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6B07" w14:textId="77777777" w:rsidR="00A32F24" w:rsidRDefault="00A32F24">
      <w:pPr>
        <w:jc w:val="center"/>
        <w:rPr>
          <w:rFonts w:eastAsia="华文细黑"/>
          <w:b/>
          <w:bCs/>
          <w:sz w:val="48"/>
          <w:szCs w:val="48"/>
        </w:rPr>
      </w:pPr>
    </w:p>
    <w:p w14:paraId="5D8EEA3F" w14:textId="77777777" w:rsidR="00A32F24" w:rsidRDefault="00FC750C">
      <w:pPr>
        <w:jc w:val="center"/>
        <w:rPr>
          <w:b/>
          <w:sz w:val="52"/>
          <w:szCs w:val="52"/>
        </w:rPr>
      </w:pPr>
      <w:r>
        <w:rPr>
          <w:b/>
          <w:noProof/>
          <w:sz w:val="52"/>
          <w:szCs w:val="52"/>
        </w:rPr>
        <w:drawing>
          <wp:inline distT="0" distB="0" distL="0" distR="0" wp14:anchorId="162F86FF" wp14:editId="385A9D35">
            <wp:extent cx="2857500" cy="733425"/>
            <wp:effectExtent l="0" t="0" r="0"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57500" cy="733425"/>
                    </a:xfrm>
                    <a:prstGeom prst="rect">
                      <a:avLst/>
                    </a:prstGeom>
                    <a:noFill/>
                    <a:ln>
                      <a:noFill/>
                    </a:ln>
                  </pic:spPr>
                </pic:pic>
              </a:graphicData>
            </a:graphic>
          </wp:inline>
        </w:drawing>
      </w:r>
    </w:p>
    <w:p w14:paraId="4EBD52A5" w14:textId="77777777" w:rsidR="00A32F24" w:rsidRDefault="00A32F24">
      <w:pPr>
        <w:jc w:val="center"/>
        <w:rPr>
          <w:rFonts w:eastAsia="华文细黑"/>
          <w:b/>
          <w:bCs/>
          <w:sz w:val="48"/>
          <w:szCs w:val="48"/>
        </w:rPr>
      </w:pPr>
    </w:p>
    <w:p w14:paraId="50186306" w14:textId="77777777" w:rsidR="00A32F24" w:rsidRDefault="00A32F24">
      <w:pPr>
        <w:jc w:val="center"/>
        <w:rPr>
          <w:rFonts w:eastAsia="华文细黑"/>
          <w:b/>
          <w:bCs/>
          <w:sz w:val="48"/>
          <w:szCs w:val="48"/>
        </w:rPr>
      </w:pPr>
    </w:p>
    <w:p w14:paraId="529BCA46" w14:textId="77777777" w:rsidR="00A32F24" w:rsidRDefault="00FC750C">
      <w:pPr>
        <w:adjustRightInd w:val="0"/>
        <w:snapToGrid w:val="0"/>
        <w:spacing w:line="300" w:lineRule="auto"/>
        <w:ind w:right="-20"/>
        <w:jc w:val="center"/>
        <w:rPr>
          <w:rFonts w:eastAsia="仿宋_GB2312"/>
          <w:b/>
          <w:snapToGrid w:val="0"/>
          <w:sz w:val="96"/>
          <w:szCs w:val="84"/>
        </w:rPr>
      </w:pPr>
      <w:r>
        <w:rPr>
          <w:rFonts w:eastAsia="仿宋_GB2312" w:hint="eastAsia"/>
          <w:b/>
          <w:snapToGrid w:val="0"/>
          <w:sz w:val="96"/>
          <w:szCs w:val="84"/>
        </w:rPr>
        <w:t>旭阳</w:t>
      </w:r>
      <w:r>
        <w:rPr>
          <w:rFonts w:eastAsia="仿宋_GB2312"/>
          <w:b/>
          <w:snapToGrid w:val="0"/>
          <w:sz w:val="96"/>
          <w:szCs w:val="84"/>
        </w:rPr>
        <w:t>集团</w:t>
      </w:r>
    </w:p>
    <w:p w14:paraId="3DABCB41" w14:textId="77777777" w:rsidR="00A32F24" w:rsidRDefault="00FC750C">
      <w:pPr>
        <w:adjustRightInd w:val="0"/>
        <w:snapToGrid w:val="0"/>
        <w:spacing w:line="300" w:lineRule="auto"/>
        <w:ind w:right="-20"/>
        <w:jc w:val="center"/>
        <w:rPr>
          <w:rFonts w:eastAsia="仿宋_GB2312"/>
          <w:b/>
          <w:snapToGrid w:val="0"/>
          <w:sz w:val="96"/>
          <w:szCs w:val="84"/>
        </w:rPr>
      </w:pPr>
      <w:r>
        <w:rPr>
          <w:rFonts w:eastAsia="仿宋_GB2312" w:hint="eastAsia"/>
          <w:b/>
          <w:snapToGrid w:val="0"/>
          <w:sz w:val="96"/>
          <w:szCs w:val="84"/>
        </w:rPr>
        <w:t>I</w:t>
      </w:r>
      <w:r>
        <w:rPr>
          <w:rFonts w:eastAsia="仿宋_GB2312"/>
          <w:b/>
          <w:snapToGrid w:val="0"/>
          <w:sz w:val="96"/>
          <w:szCs w:val="84"/>
        </w:rPr>
        <w:t>T</w:t>
      </w:r>
      <w:r>
        <w:rPr>
          <w:rFonts w:eastAsia="仿宋_GB2312" w:hint="eastAsia"/>
          <w:b/>
          <w:snapToGrid w:val="0"/>
          <w:sz w:val="96"/>
          <w:szCs w:val="84"/>
        </w:rPr>
        <w:t>项目管理平台</w:t>
      </w:r>
    </w:p>
    <w:p w14:paraId="02A13EB4" w14:textId="77777777" w:rsidR="00A32F24" w:rsidRDefault="00A32F24">
      <w:pPr>
        <w:tabs>
          <w:tab w:val="left" w:pos="0"/>
        </w:tabs>
        <w:adjustRightInd w:val="0"/>
        <w:snapToGrid w:val="0"/>
        <w:spacing w:line="300" w:lineRule="auto"/>
        <w:ind w:rightChars="-20" w:right="-42"/>
        <w:jc w:val="center"/>
        <w:rPr>
          <w:rFonts w:eastAsia="仿宋_GB2312"/>
          <w:b/>
          <w:bCs/>
          <w:snapToGrid w:val="0"/>
          <w:spacing w:val="-20"/>
          <w:w w:val="90"/>
          <w:kern w:val="0"/>
          <w:sz w:val="52"/>
          <w:szCs w:val="52"/>
        </w:rPr>
      </w:pPr>
    </w:p>
    <w:p w14:paraId="7EEF3ACE" w14:textId="77777777" w:rsidR="00A32F24" w:rsidRDefault="00A32F24">
      <w:pPr>
        <w:tabs>
          <w:tab w:val="left" w:pos="0"/>
        </w:tabs>
        <w:adjustRightInd w:val="0"/>
        <w:snapToGrid w:val="0"/>
        <w:spacing w:line="300" w:lineRule="auto"/>
        <w:ind w:rightChars="-20" w:right="-42"/>
        <w:jc w:val="center"/>
        <w:rPr>
          <w:rFonts w:eastAsia="仿宋_GB2312"/>
          <w:b/>
          <w:bCs/>
          <w:snapToGrid w:val="0"/>
          <w:spacing w:val="-20"/>
          <w:w w:val="90"/>
          <w:kern w:val="0"/>
          <w:sz w:val="52"/>
          <w:szCs w:val="52"/>
        </w:rPr>
      </w:pPr>
    </w:p>
    <w:p w14:paraId="3AAFF29D" w14:textId="77777777" w:rsidR="00A32F24" w:rsidRDefault="00FC750C">
      <w:pPr>
        <w:adjustRightInd w:val="0"/>
        <w:snapToGrid w:val="0"/>
        <w:spacing w:line="300" w:lineRule="auto"/>
        <w:ind w:right="-20"/>
        <w:jc w:val="center"/>
        <w:rPr>
          <w:rFonts w:eastAsia="仿宋_GB2312"/>
          <w:b/>
          <w:snapToGrid w:val="0"/>
          <w:sz w:val="84"/>
          <w:szCs w:val="84"/>
        </w:rPr>
      </w:pPr>
      <w:r>
        <w:rPr>
          <w:rFonts w:eastAsia="仿宋_GB2312"/>
          <w:b/>
          <w:snapToGrid w:val="0"/>
          <w:sz w:val="84"/>
          <w:szCs w:val="84"/>
        </w:rPr>
        <w:t>招标文件</w:t>
      </w:r>
    </w:p>
    <w:p w14:paraId="0AFB52AC" w14:textId="77777777" w:rsidR="00A32F24" w:rsidRDefault="00A32F24">
      <w:pPr>
        <w:adjustRightInd w:val="0"/>
        <w:snapToGrid w:val="0"/>
        <w:spacing w:line="300" w:lineRule="auto"/>
        <w:ind w:right="-20"/>
        <w:jc w:val="center"/>
        <w:rPr>
          <w:rFonts w:eastAsia="仿宋_GB2312"/>
          <w:b/>
          <w:snapToGrid w:val="0"/>
          <w:sz w:val="24"/>
        </w:rPr>
      </w:pPr>
    </w:p>
    <w:p w14:paraId="669F3798" w14:textId="77777777" w:rsidR="00A32F24" w:rsidRDefault="00A32F24">
      <w:pPr>
        <w:adjustRightInd w:val="0"/>
        <w:snapToGrid w:val="0"/>
        <w:spacing w:line="300" w:lineRule="auto"/>
        <w:ind w:right="-20"/>
        <w:jc w:val="center"/>
        <w:rPr>
          <w:rFonts w:eastAsia="仿宋_GB2312"/>
          <w:b/>
          <w:snapToGrid w:val="0"/>
          <w:sz w:val="24"/>
        </w:rPr>
      </w:pPr>
    </w:p>
    <w:p w14:paraId="0524BB62" w14:textId="77777777" w:rsidR="00A32F24" w:rsidRDefault="00A32F24">
      <w:pPr>
        <w:adjustRightInd w:val="0"/>
        <w:snapToGrid w:val="0"/>
        <w:spacing w:line="300" w:lineRule="auto"/>
        <w:ind w:right="-20"/>
        <w:jc w:val="center"/>
        <w:rPr>
          <w:rFonts w:eastAsia="仿宋_GB2312"/>
          <w:b/>
          <w:snapToGrid w:val="0"/>
          <w:sz w:val="24"/>
        </w:rPr>
      </w:pPr>
    </w:p>
    <w:p w14:paraId="6D35470F" w14:textId="77777777" w:rsidR="00A32F24" w:rsidRDefault="00A32F24">
      <w:pPr>
        <w:adjustRightInd w:val="0"/>
        <w:snapToGrid w:val="0"/>
        <w:spacing w:line="300" w:lineRule="auto"/>
        <w:ind w:right="-20"/>
        <w:jc w:val="center"/>
        <w:rPr>
          <w:rFonts w:eastAsia="仿宋_GB2312"/>
          <w:b/>
          <w:snapToGrid w:val="0"/>
          <w:sz w:val="24"/>
        </w:rPr>
      </w:pPr>
    </w:p>
    <w:p w14:paraId="2FF40DF3" w14:textId="77777777" w:rsidR="00A32F24" w:rsidRDefault="00A32F24">
      <w:pPr>
        <w:adjustRightInd w:val="0"/>
        <w:snapToGrid w:val="0"/>
        <w:spacing w:line="300" w:lineRule="auto"/>
        <w:ind w:right="-20"/>
        <w:jc w:val="center"/>
        <w:rPr>
          <w:rFonts w:eastAsia="仿宋_GB2312"/>
          <w:b/>
          <w:snapToGrid w:val="0"/>
          <w:sz w:val="24"/>
        </w:rPr>
      </w:pPr>
    </w:p>
    <w:p w14:paraId="40C7F4BA" w14:textId="77777777" w:rsidR="00A32F24" w:rsidRDefault="00A32F24">
      <w:pPr>
        <w:spacing w:line="300" w:lineRule="auto"/>
        <w:ind w:right="-20" w:firstLineChars="100" w:firstLine="241"/>
        <w:rPr>
          <w:rFonts w:eastAsia="仿宋_GB2312"/>
          <w:b/>
          <w:snapToGrid w:val="0"/>
          <w:sz w:val="24"/>
        </w:rPr>
      </w:pPr>
    </w:p>
    <w:p w14:paraId="5204480E" w14:textId="77777777" w:rsidR="00A32F24" w:rsidRDefault="00FC750C">
      <w:pPr>
        <w:spacing w:line="300" w:lineRule="auto"/>
        <w:ind w:right="-20"/>
        <w:jc w:val="center"/>
        <w:rPr>
          <w:rFonts w:eastAsia="仿宋_GB2312"/>
          <w:b/>
          <w:snapToGrid w:val="0"/>
          <w:spacing w:val="-20"/>
          <w:sz w:val="32"/>
          <w:szCs w:val="32"/>
        </w:rPr>
      </w:pPr>
      <w:r>
        <w:rPr>
          <w:rFonts w:eastAsia="仿宋_GB2312"/>
          <w:b/>
          <w:snapToGrid w:val="0"/>
          <w:spacing w:val="-20"/>
          <w:sz w:val="32"/>
          <w:szCs w:val="32"/>
        </w:rPr>
        <w:t>招标人（盖章）</w:t>
      </w:r>
      <w:r>
        <w:rPr>
          <w:rFonts w:eastAsia="仿宋_GB2312"/>
          <w:b/>
          <w:snapToGrid w:val="0"/>
          <w:sz w:val="32"/>
          <w:szCs w:val="32"/>
        </w:rPr>
        <w:t>：</w:t>
      </w:r>
      <w:r>
        <w:rPr>
          <w:rFonts w:eastAsia="仿宋_GB2312" w:hint="eastAsia"/>
          <w:b/>
          <w:snapToGrid w:val="0"/>
          <w:spacing w:val="-20"/>
          <w:sz w:val="32"/>
          <w:szCs w:val="32"/>
        </w:rPr>
        <w:t>旭阳</w:t>
      </w:r>
      <w:r>
        <w:rPr>
          <w:rFonts w:eastAsia="仿宋_GB2312"/>
          <w:b/>
          <w:snapToGrid w:val="0"/>
          <w:spacing w:val="-20"/>
          <w:sz w:val="32"/>
          <w:szCs w:val="32"/>
        </w:rPr>
        <w:t>集团</w:t>
      </w:r>
    </w:p>
    <w:p w14:paraId="094D1BAE" w14:textId="77777777" w:rsidR="00A32F24" w:rsidRDefault="00A32F24">
      <w:pPr>
        <w:spacing w:after="120" w:line="360" w:lineRule="auto"/>
        <w:rPr>
          <w:b/>
          <w:sz w:val="30"/>
          <w:szCs w:val="30"/>
        </w:rPr>
        <w:sectPr w:rsidR="00A32F24">
          <w:footerReference w:type="even" r:id="rId10"/>
          <w:footerReference w:type="default" r:id="rId11"/>
          <w:headerReference w:type="first" r:id="rId12"/>
          <w:footerReference w:type="first" r:id="rId13"/>
          <w:pgSz w:w="11906" w:h="16838"/>
          <w:pgMar w:top="1440" w:right="1196" w:bottom="1440" w:left="1797" w:header="851" w:footer="992" w:gutter="0"/>
          <w:cols w:space="425"/>
          <w:titlePg/>
          <w:docGrid w:type="lines" w:linePitch="312"/>
        </w:sectPr>
      </w:pPr>
    </w:p>
    <w:sdt>
      <w:sdtPr>
        <w:rPr>
          <w:rFonts w:ascii="Times New Roman" w:eastAsia="宋体" w:hAnsi="Times New Roman" w:cs="Times New Roman"/>
          <w:b w:val="0"/>
          <w:bCs w:val="0"/>
          <w:color w:val="auto"/>
          <w:kern w:val="2"/>
          <w:sz w:val="21"/>
          <w:szCs w:val="20"/>
          <w:lang w:val="zh-CN"/>
        </w:rPr>
        <w:id w:val="879444029"/>
      </w:sdtPr>
      <w:sdtEndPr/>
      <w:sdtContent>
        <w:p w14:paraId="6E2B8679" w14:textId="77777777" w:rsidR="00A32F24" w:rsidRDefault="00FC750C">
          <w:pPr>
            <w:pStyle w:val="TOC10"/>
            <w:rPr>
              <w:rFonts w:ascii="Times New Roman" w:hAnsi="Times New Roman" w:cs="Times New Roman"/>
            </w:rPr>
          </w:pPr>
          <w:r>
            <w:rPr>
              <w:rFonts w:ascii="Times New Roman" w:hAnsi="Times New Roman" w:cs="Times New Roman"/>
              <w:lang w:val="zh-CN"/>
            </w:rPr>
            <w:t>目录</w:t>
          </w:r>
        </w:p>
        <w:p w14:paraId="16D2CCDE" w14:textId="77777777" w:rsidR="00A32F24" w:rsidRDefault="00FC750C">
          <w:pPr>
            <w:pStyle w:val="TOC1"/>
            <w:rPr>
              <w:rFonts w:asciiTheme="minorHAnsi" w:eastAsiaTheme="minorEastAsia" w:hAnsiTheme="minorHAnsi" w:cstheme="minorBidi"/>
              <w:b w:val="0"/>
              <w:caps w:val="0"/>
              <w:sz w:val="21"/>
              <w:szCs w:val="22"/>
            </w:rPr>
          </w:pPr>
          <w:r>
            <w:fldChar w:fldCharType="begin"/>
          </w:r>
          <w:r>
            <w:instrText xml:space="preserve"> TOC \o "1-3" \h \z \u </w:instrText>
          </w:r>
          <w:r>
            <w:fldChar w:fldCharType="separate"/>
          </w:r>
          <w:hyperlink w:anchor="_Toc77256604" w:history="1">
            <w:r>
              <w:rPr>
                <w:rStyle w:val="aff3"/>
              </w:rPr>
              <w:t>第一章</w:t>
            </w:r>
            <w:r>
              <w:rPr>
                <w:rStyle w:val="aff3"/>
              </w:rPr>
              <w:t xml:space="preserve"> </w:t>
            </w:r>
            <w:r>
              <w:rPr>
                <w:rStyle w:val="aff3"/>
              </w:rPr>
              <w:t>投标邀请</w:t>
            </w:r>
            <w:r>
              <w:tab/>
            </w:r>
            <w:r>
              <w:fldChar w:fldCharType="begin"/>
            </w:r>
            <w:r>
              <w:instrText xml:space="preserve"> PAGEREF _Toc77256604 \h </w:instrText>
            </w:r>
            <w:r>
              <w:fldChar w:fldCharType="separate"/>
            </w:r>
            <w:r>
              <w:t>4</w:t>
            </w:r>
            <w:r>
              <w:fldChar w:fldCharType="end"/>
            </w:r>
          </w:hyperlink>
        </w:p>
        <w:p w14:paraId="300A0C55" w14:textId="77777777" w:rsidR="00A32F24" w:rsidRDefault="00621FAA">
          <w:pPr>
            <w:pStyle w:val="TOC1"/>
            <w:rPr>
              <w:rFonts w:asciiTheme="minorHAnsi" w:eastAsiaTheme="minorEastAsia" w:hAnsiTheme="minorHAnsi" w:cstheme="minorBidi"/>
              <w:b w:val="0"/>
              <w:caps w:val="0"/>
              <w:sz w:val="21"/>
              <w:szCs w:val="22"/>
            </w:rPr>
          </w:pPr>
          <w:hyperlink w:anchor="_Toc77256605" w:history="1">
            <w:r w:rsidR="00FC750C">
              <w:rPr>
                <w:rStyle w:val="aff3"/>
              </w:rPr>
              <w:t>第二章</w:t>
            </w:r>
            <w:r w:rsidR="00FC750C">
              <w:rPr>
                <w:rStyle w:val="aff3"/>
              </w:rPr>
              <w:t xml:space="preserve"> </w:t>
            </w:r>
            <w:r w:rsidR="00FC750C">
              <w:rPr>
                <w:rStyle w:val="aff3"/>
              </w:rPr>
              <w:t>投标资料表</w:t>
            </w:r>
            <w:r w:rsidR="00FC750C">
              <w:tab/>
            </w:r>
            <w:r w:rsidR="00FC750C">
              <w:fldChar w:fldCharType="begin"/>
            </w:r>
            <w:r w:rsidR="00FC750C">
              <w:instrText xml:space="preserve"> PAGEREF _Toc77256605 \h </w:instrText>
            </w:r>
            <w:r w:rsidR="00FC750C">
              <w:fldChar w:fldCharType="separate"/>
            </w:r>
            <w:r w:rsidR="00FC750C">
              <w:t>6</w:t>
            </w:r>
            <w:r w:rsidR="00FC750C">
              <w:fldChar w:fldCharType="end"/>
            </w:r>
          </w:hyperlink>
        </w:p>
        <w:p w14:paraId="0C87EEC0" w14:textId="77777777" w:rsidR="00A32F24" w:rsidRDefault="00621FAA">
          <w:pPr>
            <w:pStyle w:val="TOC1"/>
            <w:rPr>
              <w:rFonts w:asciiTheme="minorHAnsi" w:eastAsiaTheme="minorEastAsia" w:hAnsiTheme="minorHAnsi" w:cstheme="minorBidi"/>
              <w:b w:val="0"/>
              <w:caps w:val="0"/>
              <w:sz w:val="21"/>
              <w:szCs w:val="22"/>
            </w:rPr>
          </w:pPr>
          <w:hyperlink w:anchor="_Toc77256606" w:history="1">
            <w:r w:rsidR="00FC750C">
              <w:rPr>
                <w:rStyle w:val="aff3"/>
              </w:rPr>
              <w:t>第三章</w:t>
            </w:r>
            <w:r w:rsidR="00FC750C">
              <w:rPr>
                <w:rStyle w:val="aff3"/>
              </w:rPr>
              <w:t xml:space="preserve"> </w:t>
            </w:r>
            <w:r w:rsidR="00FC750C">
              <w:rPr>
                <w:rStyle w:val="aff3"/>
              </w:rPr>
              <w:t>投标人须知</w:t>
            </w:r>
            <w:r w:rsidR="00FC750C">
              <w:tab/>
            </w:r>
            <w:r w:rsidR="00FC750C">
              <w:fldChar w:fldCharType="begin"/>
            </w:r>
            <w:r w:rsidR="00FC750C">
              <w:instrText xml:space="preserve"> PAGEREF _Toc77256606 \h </w:instrText>
            </w:r>
            <w:r w:rsidR="00FC750C">
              <w:fldChar w:fldCharType="separate"/>
            </w:r>
            <w:r w:rsidR="00FC750C">
              <w:t>8</w:t>
            </w:r>
            <w:r w:rsidR="00FC750C">
              <w:fldChar w:fldCharType="end"/>
            </w:r>
          </w:hyperlink>
        </w:p>
        <w:p w14:paraId="55DEF55E"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07" w:history="1">
            <w:r w:rsidR="00FC750C">
              <w:rPr>
                <w:rStyle w:val="aff3"/>
              </w:rPr>
              <w:t>一、</w:t>
            </w:r>
            <w:r w:rsidR="00FC750C">
              <w:rPr>
                <w:rFonts w:asciiTheme="minorHAnsi" w:eastAsiaTheme="minorEastAsia" w:hAnsiTheme="minorHAnsi" w:cstheme="minorBidi"/>
                <w:smallCaps w:val="0"/>
                <w:sz w:val="21"/>
                <w:szCs w:val="22"/>
              </w:rPr>
              <w:tab/>
            </w:r>
            <w:r w:rsidR="00FC750C">
              <w:rPr>
                <w:rStyle w:val="aff3"/>
              </w:rPr>
              <w:t>说明</w:t>
            </w:r>
            <w:r w:rsidR="00FC750C">
              <w:tab/>
            </w:r>
            <w:r w:rsidR="00FC750C">
              <w:fldChar w:fldCharType="begin"/>
            </w:r>
            <w:r w:rsidR="00FC750C">
              <w:instrText xml:space="preserve"> PAGEREF _Toc77256607 \h </w:instrText>
            </w:r>
            <w:r w:rsidR="00FC750C">
              <w:fldChar w:fldCharType="separate"/>
            </w:r>
            <w:r w:rsidR="00FC750C">
              <w:t>9</w:t>
            </w:r>
            <w:r w:rsidR="00FC750C">
              <w:fldChar w:fldCharType="end"/>
            </w:r>
          </w:hyperlink>
        </w:p>
        <w:p w14:paraId="65780B23" w14:textId="77777777" w:rsidR="00A32F24" w:rsidRDefault="00621FAA">
          <w:pPr>
            <w:pStyle w:val="TOC3"/>
            <w:rPr>
              <w:rFonts w:asciiTheme="minorHAnsi" w:eastAsiaTheme="minorEastAsia" w:hAnsiTheme="minorHAnsi" w:cstheme="minorBidi"/>
              <w:szCs w:val="22"/>
            </w:rPr>
          </w:pPr>
          <w:hyperlink w:anchor="_Toc77256608" w:history="1">
            <w:r w:rsidR="00FC750C">
              <w:rPr>
                <w:rStyle w:val="aff3"/>
              </w:rPr>
              <w:t>1.</w:t>
            </w:r>
            <w:r w:rsidR="00FC750C">
              <w:rPr>
                <w:rFonts w:asciiTheme="minorHAnsi" w:eastAsiaTheme="minorEastAsia" w:hAnsiTheme="minorHAnsi" w:cstheme="minorBidi"/>
                <w:szCs w:val="22"/>
              </w:rPr>
              <w:tab/>
            </w:r>
            <w:r w:rsidR="00FC750C">
              <w:rPr>
                <w:rStyle w:val="aff3"/>
              </w:rPr>
              <w:t>合格的投标人</w:t>
            </w:r>
            <w:r w:rsidR="00FC750C">
              <w:tab/>
            </w:r>
            <w:r w:rsidR="00FC750C">
              <w:fldChar w:fldCharType="begin"/>
            </w:r>
            <w:r w:rsidR="00FC750C">
              <w:instrText xml:space="preserve"> PAGEREF _Toc77256608 \h </w:instrText>
            </w:r>
            <w:r w:rsidR="00FC750C">
              <w:fldChar w:fldCharType="separate"/>
            </w:r>
            <w:r w:rsidR="00FC750C">
              <w:t>9</w:t>
            </w:r>
            <w:r w:rsidR="00FC750C">
              <w:fldChar w:fldCharType="end"/>
            </w:r>
          </w:hyperlink>
        </w:p>
        <w:p w14:paraId="49501E72" w14:textId="77777777" w:rsidR="00A32F24" w:rsidRDefault="00621FAA">
          <w:pPr>
            <w:pStyle w:val="TOC3"/>
            <w:rPr>
              <w:rFonts w:asciiTheme="minorHAnsi" w:eastAsiaTheme="minorEastAsia" w:hAnsiTheme="minorHAnsi" w:cstheme="minorBidi"/>
              <w:szCs w:val="22"/>
            </w:rPr>
          </w:pPr>
          <w:hyperlink w:anchor="_Toc77256609" w:history="1">
            <w:r w:rsidR="00FC750C">
              <w:rPr>
                <w:rStyle w:val="aff3"/>
              </w:rPr>
              <w:t>2.</w:t>
            </w:r>
            <w:r w:rsidR="00FC750C">
              <w:rPr>
                <w:rFonts w:asciiTheme="minorHAnsi" w:eastAsiaTheme="minorEastAsia" w:hAnsiTheme="minorHAnsi" w:cstheme="minorBidi"/>
                <w:szCs w:val="22"/>
              </w:rPr>
              <w:tab/>
            </w:r>
            <w:r w:rsidR="00FC750C">
              <w:rPr>
                <w:rStyle w:val="aff3"/>
              </w:rPr>
              <w:t>投标费用</w:t>
            </w:r>
            <w:r w:rsidR="00FC750C">
              <w:tab/>
            </w:r>
            <w:r w:rsidR="00FC750C">
              <w:fldChar w:fldCharType="begin"/>
            </w:r>
            <w:r w:rsidR="00FC750C">
              <w:instrText xml:space="preserve"> PAGEREF _Toc77256609 \h </w:instrText>
            </w:r>
            <w:r w:rsidR="00FC750C">
              <w:fldChar w:fldCharType="separate"/>
            </w:r>
            <w:r w:rsidR="00FC750C">
              <w:t>9</w:t>
            </w:r>
            <w:r w:rsidR="00FC750C">
              <w:fldChar w:fldCharType="end"/>
            </w:r>
          </w:hyperlink>
        </w:p>
        <w:p w14:paraId="21ACE85D"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10" w:history="1">
            <w:r w:rsidR="00FC750C">
              <w:rPr>
                <w:rStyle w:val="aff3"/>
              </w:rPr>
              <w:t>二、</w:t>
            </w:r>
            <w:r w:rsidR="00FC750C">
              <w:rPr>
                <w:rFonts w:asciiTheme="minorHAnsi" w:eastAsiaTheme="minorEastAsia" w:hAnsiTheme="minorHAnsi" w:cstheme="minorBidi"/>
                <w:smallCaps w:val="0"/>
                <w:sz w:val="21"/>
                <w:szCs w:val="22"/>
              </w:rPr>
              <w:tab/>
            </w:r>
            <w:r w:rsidR="00FC750C">
              <w:rPr>
                <w:rStyle w:val="aff3"/>
              </w:rPr>
              <w:t>招标文件</w:t>
            </w:r>
            <w:r w:rsidR="00FC750C">
              <w:tab/>
            </w:r>
            <w:r w:rsidR="00FC750C">
              <w:fldChar w:fldCharType="begin"/>
            </w:r>
            <w:r w:rsidR="00FC750C">
              <w:instrText xml:space="preserve"> PAGEREF _Toc77256610 \h </w:instrText>
            </w:r>
            <w:r w:rsidR="00FC750C">
              <w:fldChar w:fldCharType="separate"/>
            </w:r>
            <w:r w:rsidR="00FC750C">
              <w:t>9</w:t>
            </w:r>
            <w:r w:rsidR="00FC750C">
              <w:fldChar w:fldCharType="end"/>
            </w:r>
          </w:hyperlink>
        </w:p>
        <w:p w14:paraId="015AEF50" w14:textId="77777777" w:rsidR="00A32F24" w:rsidRDefault="00621FAA">
          <w:pPr>
            <w:pStyle w:val="TOC3"/>
            <w:rPr>
              <w:rFonts w:asciiTheme="minorHAnsi" w:eastAsiaTheme="minorEastAsia" w:hAnsiTheme="minorHAnsi" w:cstheme="minorBidi"/>
              <w:szCs w:val="22"/>
            </w:rPr>
          </w:pPr>
          <w:hyperlink w:anchor="_Toc77256611" w:history="1">
            <w:r w:rsidR="00FC750C">
              <w:rPr>
                <w:rStyle w:val="aff3"/>
              </w:rPr>
              <w:t>3.</w:t>
            </w:r>
            <w:r w:rsidR="00FC750C">
              <w:rPr>
                <w:rFonts w:asciiTheme="minorHAnsi" w:eastAsiaTheme="minorEastAsia" w:hAnsiTheme="minorHAnsi" w:cstheme="minorBidi"/>
                <w:szCs w:val="22"/>
              </w:rPr>
              <w:tab/>
            </w:r>
            <w:r w:rsidR="00FC750C">
              <w:rPr>
                <w:rStyle w:val="aff3"/>
              </w:rPr>
              <w:t>招标文件构成</w:t>
            </w:r>
            <w:r w:rsidR="00FC750C">
              <w:tab/>
            </w:r>
            <w:r w:rsidR="00FC750C">
              <w:fldChar w:fldCharType="begin"/>
            </w:r>
            <w:r w:rsidR="00FC750C">
              <w:instrText xml:space="preserve"> PAGEREF _Toc77256611 \h </w:instrText>
            </w:r>
            <w:r w:rsidR="00FC750C">
              <w:fldChar w:fldCharType="separate"/>
            </w:r>
            <w:r w:rsidR="00FC750C">
              <w:t>9</w:t>
            </w:r>
            <w:r w:rsidR="00FC750C">
              <w:fldChar w:fldCharType="end"/>
            </w:r>
          </w:hyperlink>
        </w:p>
        <w:p w14:paraId="189B7408" w14:textId="77777777" w:rsidR="00A32F24" w:rsidRDefault="00621FAA">
          <w:pPr>
            <w:pStyle w:val="TOC3"/>
            <w:rPr>
              <w:rFonts w:asciiTheme="minorHAnsi" w:eastAsiaTheme="minorEastAsia" w:hAnsiTheme="minorHAnsi" w:cstheme="minorBidi"/>
              <w:szCs w:val="22"/>
            </w:rPr>
          </w:pPr>
          <w:hyperlink w:anchor="_Toc77256612" w:history="1">
            <w:r w:rsidR="00FC750C">
              <w:rPr>
                <w:rStyle w:val="aff3"/>
              </w:rPr>
              <w:t>4.</w:t>
            </w:r>
            <w:r w:rsidR="00FC750C">
              <w:rPr>
                <w:rFonts w:asciiTheme="minorHAnsi" w:eastAsiaTheme="minorEastAsia" w:hAnsiTheme="minorHAnsi" w:cstheme="minorBidi"/>
                <w:szCs w:val="22"/>
              </w:rPr>
              <w:tab/>
            </w:r>
            <w:r w:rsidR="00FC750C">
              <w:rPr>
                <w:rStyle w:val="aff3"/>
              </w:rPr>
              <w:t>招标文件的澄清</w:t>
            </w:r>
            <w:r w:rsidR="00FC750C">
              <w:tab/>
            </w:r>
            <w:r w:rsidR="00FC750C">
              <w:fldChar w:fldCharType="begin"/>
            </w:r>
            <w:r w:rsidR="00FC750C">
              <w:instrText xml:space="preserve"> PAGEREF _Toc77256612 \h </w:instrText>
            </w:r>
            <w:r w:rsidR="00FC750C">
              <w:fldChar w:fldCharType="separate"/>
            </w:r>
            <w:r w:rsidR="00FC750C">
              <w:t>10</w:t>
            </w:r>
            <w:r w:rsidR="00FC750C">
              <w:fldChar w:fldCharType="end"/>
            </w:r>
          </w:hyperlink>
        </w:p>
        <w:p w14:paraId="1EBF1194" w14:textId="77777777" w:rsidR="00A32F24" w:rsidRDefault="00621FAA">
          <w:pPr>
            <w:pStyle w:val="TOC3"/>
            <w:rPr>
              <w:rFonts w:asciiTheme="minorHAnsi" w:eastAsiaTheme="minorEastAsia" w:hAnsiTheme="minorHAnsi" w:cstheme="minorBidi"/>
              <w:szCs w:val="22"/>
            </w:rPr>
          </w:pPr>
          <w:hyperlink w:anchor="_Toc77256613" w:history="1">
            <w:r w:rsidR="00FC750C">
              <w:rPr>
                <w:rStyle w:val="aff3"/>
              </w:rPr>
              <w:t>5.</w:t>
            </w:r>
            <w:r w:rsidR="00FC750C">
              <w:rPr>
                <w:rFonts w:asciiTheme="minorHAnsi" w:eastAsiaTheme="minorEastAsia" w:hAnsiTheme="minorHAnsi" w:cstheme="minorBidi"/>
                <w:szCs w:val="22"/>
              </w:rPr>
              <w:tab/>
            </w:r>
            <w:r w:rsidR="00FC750C">
              <w:rPr>
                <w:rStyle w:val="aff3"/>
              </w:rPr>
              <w:t>招标文件的修改</w:t>
            </w:r>
            <w:r w:rsidR="00FC750C">
              <w:tab/>
            </w:r>
            <w:r w:rsidR="00FC750C">
              <w:fldChar w:fldCharType="begin"/>
            </w:r>
            <w:r w:rsidR="00FC750C">
              <w:instrText xml:space="preserve"> PAGEREF _Toc77256613 \h </w:instrText>
            </w:r>
            <w:r w:rsidR="00FC750C">
              <w:fldChar w:fldCharType="separate"/>
            </w:r>
            <w:r w:rsidR="00FC750C">
              <w:t>10</w:t>
            </w:r>
            <w:r w:rsidR="00FC750C">
              <w:fldChar w:fldCharType="end"/>
            </w:r>
          </w:hyperlink>
        </w:p>
        <w:p w14:paraId="2312225D"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14" w:history="1">
            <w:r w:rsidR="00FC750C">
              <w:rPr>
                <w:rStyle w:val="aff3"/>
              </w:rPr>
              <w:t>三、</w:t>
            </w:r>
            <w:r w:rsidR="00FC750C">
              <w:rPr>
                <w:rFonts w:asciiTheme="minorHAnsi" w:eastAsiaTheme="minorEastAsia" w:hAnsiTheme="minorHAnsi" w:cstheme="minorBidi"/>
                <w:smallCaps w:val="0"/>
                <w:sz w:val="21"/>
                <w:szCs w:val="22"/>
              </w:rPr>
              <w:tab/>
            </w:r>
            <w:r w:rsidR="00FC750C">
              <w:rPr>
                <w:rStyle w:val="aff3"/>
              </w:rPr>
              <w:t>投标书的编制</w:t>
            </w:r>
            <w:r w:rsidR="00FC750C">
              <w:tab/>
            </w:r>
            <w:r w:rsidR="00FC750C">
              <w:fldChar w:fldCharType="begin"/>
            </w:r>
            <w:r w:rsidR="00FC750C">
              <w:instrText xml:space="preserve"> PAGEREF _Toc77256614 \h </w:instrText>
            </w:r>
            <w:r w:rsidR="00FC750C">
              <w:fldChar w:fldCharType="separate"/>
            </w:r>
            <w:r w:rsidR="00FC750C">
              <w:t>10</w:t>
            </w:r>
            <w:r w:rsidR="00FC750C">
              <w:fldChar w:fldCharType="end"/>
            </w:r>
          </w:hyperlink>
        </w:p>
        <w:p w14:paraId="09BCFF7A" w14:textId="77777777" w:rsidR="00A32F24" w:rsidRDefault="00621FAA">
          <w:pPr>
            <w:pStyle w:val="TOC3"/>
            <w:rPr>
              <w:rFonts w:asciiTheme="minorHAnsi" w:eastAsiaTheme="minorEastAsia" w:hAnsiTheme="minorHAnsi" w:cstheme="minorBidi"/>
              <w:szCs w:val="22"/>
            </w:rPr>
          </w:pPr>
          <w:hyperlink w:anchor="_Toc77256615" w:history="1">
            <w:r w:rsidR="00FC750C">
              <w:rPr>
                <w:rStyle w:val="aff3"/>
              </w:rPr>
              <w:t>6.</w:t>
            </w:r>
            <w:r w:rsidR="00FC750C">
              <w:rPr>
                <w:rFonts w:asciiTheme="minorHAnsi" w:eastAsiaTheme="minorEastAsia" w:hAnsiTheme="minorHAnsi" w:cstheme="minorBidi"/>
                <w:szCs w:val="22"/>
              </w:rPr>
              <w:tab/>
            </w:r>
            <w:r w:rsidR="00FC750C">
              <w:rPr>
                <w:rStyle w:val="aff3"/>
              </w:rPr>
              <w:t>投标文件构成</w:t>
            </w:r>
            <w:r w:rsidR="00FC750C">
              <w:tab/>
            </w:r>
            <w:r w:rsidR="00FC750C">
              <w:fldChar w:fldCharType="begin"/>
            </w:r>
            <w:r w:rsidR="00FC750C">
              <w:instrText xml:space="preserve"> PAGEREF _Toc77256615 \h </w:instrText>
            </w:r>
            <w:r w:rsidR="00FC750C">
              <w:fldChar w:fldCharType="separate"/>
            </w:r>
            <w:r w:rsidR="00FC750C">
              <w:t>10</w:t>
            </w:r>
            <w:r w:rsidR="00FC750C">
              <w:fldChar w:fldCharType="end"/>
            </w:r>
          </w:hyperlink>
        </w:p>
        <w:p w14:paraId="32A19133" w14:textId="77777777" w:rsidR="00A32F24" w:rsidRDefault="00621FAA">
          <w:pPr>
            <w:pStyle w:val="TOC3"/>
            <w:rPr>
              <w:rFonts w:asciiTheme="minorHAnsi" w:eastAsiaTheme="minorEastAsia" w:hAnsiTheme="minorHAnsi" w:cstheme="minorBidi"/>
              <w:szCs w:val="22"/>
            </w:rPr>
          </w:pPr>
          <w:hyperlink w:anchor="_Toc77256616" w:history="1">
            <w:r w:rsidR="00FC750C">
              <w:rPr>
                <w:rStyle w:val="aff3"/>
              </w:rPr>
              <w:t>7.</w:t>
            </w:r>
            <w:r w:rsidR="00FC750C">
              <w:rPr>
                <w:rFonts w:asciiTheme="minorHAnsi" w:eastAsiaTheme="minorEastAsia" w:hAnsiTheme="minorHAnsi" w:cstheme="minorBidi"/>
                <w:szCs w:val="22"/>
              </w:rPr>
              <w:tab/>
            </w:r>
            <w:r w:rsidR="00FC750C">
              <w:rPr>
                <w:rStyle w:val="aff3"/>
              </w:rPr>
              <w:t>投标文件的式样和签署</w:t>
            </w:r>
            <w:r w:rsidR="00FC750C">
              <w:tab/>
            </w:r>
            <w:r w:rsidR="00FC750C">
              <w:fldChar w:fldCharType="begin"/>
            </w:r>
            <w:r w:rsidR="00FC750C">
              <w:instrText xml:space="preserve"> PAGEREF _Toc77256616 \h </w:instrText>
            </w:r>
            <w:r w:rsidR="00FC750C">
              <w:fldChar w:fldCharType="separate"/>
            </w:r>
            <w:r w:rsidR="00FC750C">
              <w:t>13</w:t>
            </w:r>
            <w:r w:rsidR="00FC750C">
              <w:fldChar w:fldCharType="end"/>
            </w:r>
          </w:hyperlink>
        </w:p>
        <w:p w14:paraId="7B4C1140" w14:textId="77777777" w:rsidR="00A32F24" w:rsidRDefault="00621FAA">
          <w:pPr>
            <w:pStyle w:val="TOC3"/>
            <w:rPr>
              <w:rFonts w:asciiTheme="minorHAnsi" w:eastAsiaTheme="minorEastAsia" w:hAnsiTheme="minorHAnsi" w:cstheme="minorBidi"/>
              <w:szCs w:val="22"/>
            </w:rPr>
          </w:pPr>
          <w:hyperlink w:anchor="_Toc77256617" w:history="1">
            <w:r w:rsidR="00FC750C">
              <w:rPr>
                <w:rStyle w:val="aff3"/>
              </w:rPr>
              <w:t>8.</w:t>
            </w:r>
            <w:r w:rsidR="00FC750C">
              <w:rPr>
                <w:rFonts w:asciiTheme="minorHAnsi" w:eastAsiaTheme="minorEastAsia" w:hAnsiTheme="minorHAnsi" w:cstheme="minorBidi"/>
                <w:szCs w:val="22"/>
              </w:rPr>
              <w:tab/>
            </w:r>
            <w:r w:rsidR="00FC750C">
              <w:rPr>
                <w:rStyle w:val="aff3"/>
              </w:rPr>
              <w:t>投标报价</w:t>
            </w:r>
            <w:r w:rsidR="00FC750C">
              <w:tab/>
            </w:r>
            <w:r w:rsidR="00FC750C">
              <w:fldChar w:fldCharType="begin"/>
            </w:r>
            <w:r w:rsidR="00FC750C">
              <w:instrText xml:space="preserve"> PAGEREF _Toc77256617 \h </w:instrText>
            </w:r>
            <w:r w:rsidR="00FC750C">
              <w:fldChar w:fldCharType="separate"/>
            </w:r>
            <w:r w:rsidR="00FC750C">
              <w:t>14</w:t>
            </w:r>
            <w:r w:rsidR="00FC750C">
              <w:fldChar w:fldCharType="end"/>
            </w:r>
          </w:hyperlink>
        </w:p>
        <w:p w14:paraId="303EC3E4" w14:textId="77777777" w:rsidR="00A32F24" w:rsidRDefault="00621FAA">
          <w:pPr>
            <w:pStyle w:val="TOC3"/>
            <w:rPr>
              <w:rFonts w:asciiTheme="minorHAnsi" w:eastAsiaTheme="minorEastAsia" w:hAnsiTheme="minorHAnsi" w:cstheme="minorBidi"/>
              <w:szCs w:val="22"/>
            </w:rPr>
          </w:pPr>
          <w:hyperlink w:anchor="_Toc77256618" w:history="1">
            <w:r w:rsidR="00FC750C">
              <w:rPr>
                <w:rStyle w:val="aff3"/>
              </w:rPr>
              <w:t>9.</w:t>
            </w:r>
            <w:r w:rsidR="00FC750C">
              <w:rPr>
                <w:rFonts w:asciiTheme="minorHAnsi" w:eastAsiaTheme="minorEastAsia" w:hAnsiTheme="minorHAnsi" w:cstheme="minorBidi"/>
                <w:szCs w:val="22"/>
              </w:rPr>
              <w:tab/>
            </w:r>
            <w:r w:rsidR="00FC750C">
              <w:rPr>
                <w:rStyle w:val="aff3"/>
              </w:rPr>
              <w:t>项目交付期</w:t>
            </w:r>
            <w:r w:rsidR="00FC750C">
              <w:tab/>
            </w:r>
            <w:r w:rsidR="00FC750C">
              <w:fldChar w:fldCharType="begin"/>
            </w:r>
            <w:r w:rsidR="00FC750C">
              <w:instrText xml:space="preserve"> PAGEREF _Toc77256618 \h </w:instrText>
            </w:r>
            <w:r w:rsidR="00FC750C">
              <w:fldChar w:fldCharType="separate"/>
            </w:r>
            <w:r w:rsidR="00FC750C">
              <w:t>14</w:t>
            </w:r>
            <w:r w:rsidR="00FC750C">
              <w:fldChar w:fldCharType="end"/>
            </w:r>
          </w:hyperlink>
        </w:p>
        <w:p w14:paraId="72EDD8D1" w14:textId="77777777" w:rsidR="00A32F24" w:rsidRDefault="00621FAA">
          <w:pPr>
            <w:pStyle w:val="TOC3"/>
            <w:rPr>
              <w:rFonts w:asciiTheme="minorHAnsi" w:eastAsiaTheme="minorEastAsia" w:hAnsiTheme="minorHAnsi" w:cstheme="minorBidi"/>
              <w:szCs w:val="22"/>
            </w:rPr>
          </w:pPr>
          <w:hyperlink w:anchor="_Toc77256619" w:history="1">
            <w:r w:rsidR="00FC750C">
              <w:rPr>
                <w:rStyle w:val="aff3"/>
              </w:rPr>
              <w:t>10.</w:t>
            </w:r>
            <w:r w:rsidR="00FC750C">
              <w:rPr>
                <w:rFonts w:asciiTheme="minorHAnsi" w:eastAsiaTheme="minorEastAsia" w:hAnsiTheme="minorHAnsi" w:cstheme="minorBidi"/>
                <w:szCs w:val="22"/>
              </w:rPr>
              <w:tab/>
            </w:r>
            <w:r w:rsidR="00FC750C">
              <w:rPr>
                <w:rStyle w:val="aff3"/>
              </w:rPr>
              <w:t>投标有效期</w:t>
            </w:r>
            <w:r w:rsidR="00FC750C">
              <w:tab/>
            </w:r>
            <w:r w:rsidR="00FC750C">
              <w:fldChar w:fldCharType="begin"/>
            </w:r>
            <w:r w:rsidR="00FC750C">
              <w:instrText xml:space="preserve"> PAGEREF _Toc77256619 \h </w:instrText>
            </w:r>
            <w:r w:rsidR="00FC750C">
              <w:fldChar w:fldCharType="separate"/>
            </w:r>
            <w:r w:rsidR="00FC750C">
              <w:t>15</w:t>
            </w:r>
            <w:r w:rsidR="00FC750C">
              <w:fldChar w:fldCharType="end"/>
            </w:r>
          </w:hyperlink>
        </w:p>
        <w:p w14:paraId="29A3C5B6" w14:textId="77777777" w:rsidR="00A32F24" w:rsidRDefault="00621FAA">
          <w:pPr>
            <w:pStyle w:val="TOC1"/>
            <w:rPr>
              <w:rFonts w:asciiTheme="minorHAnsi" w:eastAsiaTheme="minorEastAsia" w:hAnsiTheme="minorHAnsi" w:cstheme="minorBidi"/>
              <w:b w:val="0"/>
              <w:caps w:val="0"/>
              <w:sz w:val="21"/>
              <w:szCs w:val="22"/>
            </w:rPr>
          </w:pPr>
          <w:hyperlink w:anchor="_Toc77256620" w:history="1">
            <w:r w:rsidR="00FC750C">
              <w:rPr>
                <w:rStyle w:val="aff3"/>
              </w:rPr>
              <w:t>第四章</w:t>
            </w:r>
            <w:r w:rsidR="00FC750C">
              <w:rPr>
                <w:rStyle w:val="aff3"/>
              </w:rPr>
              <w:t xml:space="preserve"> </w:t>
            </w:r>
            <w:r w:rsidR="00FC750C">
              <w:rPr>
                <w:rStyle w:val="aff3"/>
              </w:rPr>
              <w:t>技术需求书</w:t>
            </w:r>
            <w:r w:rsidR="00FC750C">
              <w:tab/>
            </w:r>
            <w:r w:rsidR="00FC750C">
              <w:fldChar w:fldCharType="begin"/>
            </w:r>
            <w:r w:rsidR="00FC750C">
              <w:instrText xml:space="preserve"> PAGEREF _Toc77256620 \h </w:instrText>
            </w:r>
            <w:r w:rsidR="00FC750C">
              <w:fldChar w:fldCharType="separate"/>
            </w:r>
            <w:r w:rsidR="00FC750C">
              <w:t>16</w:t>
            </w:r>
            <w:r w:rsidR="00FC750C">
              <w:fldChar w:fldCharType="end"/>
            </w:r>
          </w:hyperlink>
        </w:p>
        <w:p w14:paraId="0AE48D4B"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21" w:history="1">
            <w:r w:rsidR="00FC750C">
              <w:rPr>
                <w:rStyle w:val="aff3"/>
              </w:rPr>
              <w:t>一、</w:t>
            </w:r>
            <w:r w:rsidR="00FC750C">
              <w:rPr>
                <w:rFonts w:asciiTheme="minorHAnsi" w:eastAsiaTheme="minorEastAsia" w:hAnsiTheme="minorHAnsi" w:cstheme="minorBidi"/>
                <w:smallCaps w:val="0"/>
                <w:sz w:val="21"/>
                <w:szCs w:val="22"/>
              </w:rPr>
              <w:tab/>
            </w:r>
            <w:r w:rsidR="00FC750C">
              <w:rPr>
                <w:rStyle w:val="aff3"/>
              </w:rPr>
              <w:t>项目概述</w:t>
            </w:r>
            <w:r w:rsidR="00FC750C">
              <w:tab/>
            </w:r>
            <w:r w:rsidR="00FC750C">
              <w:fldChar w:fldCharType="begin"/>
            </w:r>
            <w:r w:rsidR="00FC750C">
              <w:instrText xml:space="preserve"> PAGEREF _Toc77256621 \h </w:instrText>
            </w:r>
            <w:r w:rsidR="00FC750C">
              <w:fldChar w:fldCharType="separate"/>
            </w:r>
            <w:r w:rsidR="00FC750C">
              <w:t>17</w:t>
            </w:r>
            <w:r w:rsidR="00FC750C">
              <w:fldChar w:fldCharType="end"/>
            </w:r>
          </w:hyperlink>
        </w:p>
        <w:p w14:paraId="7D0D363B" w14:textId="77777777" w:rsidR="00A32F24" w:rsidRDefault="00621FAA">
          <w:pPr>
            <w:pStyle w:val="TOC3"/>
            <w:rPr>
              <w:rFonts w:asciiTheme="minorHAnsi" w:eastAsiaTheme="minorEastAsia" w:hAnsiTheme="minorHAnsi" w:cstheme="minorBidi"/>
              <w:szCs w:val="22"/>
            </w:rPr>
          </w:pPr>
          <w:hyperlink w:anchor="_Toc77256622" w:history="1">
            <w:r w:rsidR="00FC750C">
              <w:rPr>
                <w:rStyle w:val="aff3"/>
                <w:rFonts w:asciiTheme="minorEastAsia" w:hAnsiTheme="minorEastAsia" w:cstheme="minorEastAsia"/>
              </w:rPr>
              <w:t>1.旭阳集团</w:t>
            </w:r>
            <w:r w:rsidR="00FC750C">
              <w:tab/>
            </w:r>
            <w:r w:rsidR="00FC750C">
              <w:fldChar w:fldCharType="begin"/>
            </w:r>
            <w:r w:rsidR="00FC750C">
              <w:instrText xml:space="preserve"> PAGEREF _Toc77256622 \h </w:instrText>
            </w:r>
            <w:r w:rsidR="00FC750C">
              <w:fldChar w:fldCharType="separate"/>
            </w:r>
            <w:r w:rsidR="00FC750C">
              <w:t>17</w:t>
            </w:r>
            <w:r w:rsidR="00FC750C">
              <w:fldChar w:fldCharType="end"/>
            </w:r>
          </w:hyperlink>
        </w:p>
        <w:p w14:paraId="7EE67A47" w14:textId="77777777" w:rsidR="00A32F24" w:rsidRDefault="00621FAA">
          <w:pPr>
            <w:pStyle w:val="TOC3"/>
            <w:rPr>
              <w:rFonts w:asciiTheme="minorHAnsi" w:eastAsiaTheme="minorEastAsia" w:hAnsiTheme="minorHAnsi" w:cstheme="minorBidi"/>
              <w:szCs w:val="22"/>
            </w:rPr>
          </w:pPr>
          <w:hyperlink w:anchor="_Toc77256623" w:history="1">
            <w:r w:rsidR="00FC750C">
              <w:rPr>
                <w:rStyle w:val="aff3"/>
                <w:rFonts w:asciiTheme="minorEastAsia" w:hAnsiTheme="minorEastAsia" w:cstheme="minorEastAsia"/>
              </w:rPr>
              <w:t>2.项目背景</w:t>
            </w:r>
            <w:r w:rsidR="00FC750C">
              <w:tab/>
            </w:r>
            <w:r w:rsidR="00FC750C">
              <w:fldChar w:fldCharType="begin"/>
            </w:r>
            <w:r w:rsidR="00FC750C">
              <w:instrText xml:space="preserve"> PAGEREF _Toc77256623 \h </w:instrText>
            </w:r>
            <w:r w:rsidR="00FC750C">
              <w:fldChar w:fldCharType="separate"/>
            </w:r>
            <w:r w:rsidR="00FC750C">
              <w:t>17</w:t>
            </w:r>
            <w:r w:rsidR="00FC750C">
              <w:fldChar w:fldCharType="end"/>
            </w:r>
          </w:hyperlink>
        </w:p>
        <w:p w14:paraId="6AEDF7F1"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24" w:history="1">
            <w:r w:rsidR="00FC750C">
              <w:rPr>
                <w:rStyle w:val="aff3"/>
              </w:rPr>
              <w:t>二、</w:t>
            </w:r>
            <w:r w:rsidR="00FC750C">
              <w:rPr>
                <w:rFonts w:asciiTheme="minorHAnsi" w:eastAsiaTheme="minorEastAsia" w:hAnsiTheme="minorHAnsi" w:cstheme="minorBidi"/>
                <w:smallCaps w:val="0"/>
                <w:sz w:val="21"/>
                <w:szCs w:val="22"/>
              </w:rPr>
              <w:tab/>
            </w:r>
            <w:r w:rsidR="00FC750C">
              <w:rPr>
                <w:rStyle w:val="aff3"/>
              </w:rPr>
              <w:t>项目目标</w:t>
            </w:r>
            <w:r w:rsidR="00FC750C">
              <w:tab/>
            </w:r>
            <w:r w:rsidR="00FC750C">
              <w:fldChar w:fldCharType="begin"/>
            </w:r>
            <w:r w:rsidR="00FC750C">
              <w:instrText xml:space="preserve"> PAGEREF _Toc77256624 \h </w:instrText>
            </w:r>
            <w:r w:rsidR="00FC750C">
              <w:fldChar w:fldCharType="separate"/>
            </w:r>
            <w:r w:rsidR="00FC750C">
              <w:t>17</w:t>
            </w:r>
            <w:r w:rsidR="00FC750C">
              <w:fldChar w:fldCharType="end"/>
            </w:r>
          </w:hyperlink>
        </w:p>
        <w:p w14:paraId="464DC605"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25" w:history="1">
            <w:r w:rsidR="00FC750C">
              <w:rPr>
                <w:rStyle w:val="aff3"/>
              </w:rPr>
              <w:t>三、</w:t>
            </w:r>
            <w:r w:rsidR="00FC750C">
              <w:rPr>
                <w:rFonts w:asciiTheme="minorHAnsi" w:eastAsiaTheme="minorEastAsia" w:hAnsiTheme="minorHAnsi" w:cstheme="minorBidi"/>
                <w:smallCaps w:val="0"/>
                <w:sz w:val="21"/>
                <w:szCs w:val="22"/>
              </w:rPr>
              <w:tab/>
            </w:r>
            <w:r w:rsidR="00FC750C">
              <w:rPr>
                <w:rStyle w:val="aff3"/>
              </w:rPr>
              <w:t>项目范围及功能需求</w:t>
            </w:r>
            <w:r w:rsidR="00FC750C">
              <w:tab/>
            </w:r>
            <w:r w:rsidR="00FC750C">
              <w:fldChar w:fldCharType="begin"/>
            </w:r>
            <w:r w:rsidR="00FC750C">
              <w:instrText xml:space="preserve"> PAGEREF _Toc77256625 \h </w:instrText>
            </w:r>
            <w:r w:rsidR="00FC750C">
              <w:fldChar w:fldCharType="separate"/>
            </w:r>
            <w:r w:rsidR="00FC750C">
              <w:t>17</w:t>
            </w:r>
            <w:r w:rsidR="00FC750C">
              <w:fldChar w:fldCharType="end"/>
            </w:r>
          </w:hyperlink>
        </w:p>
        <w:p w14:paraId="30B29631" w14:textId="77777777" w:rsidR="00A32F24" w:rsidRDefault="00621FAA">
          <w:pPr>
            <w:pStyle w:val="TOC3"/>
            <w:rPr>
              <w:rFonts w:asciiTheme="minorHAnsi" w:eastAsiaTheme="minorEastAsia" w:hAnsiTheme="minorHAnsi" w:cstheme="minorBidi"/>
              <w:szCs w:val="22"/>
            </w:rPr>
          </w:pPr>
          <w:hyperlink w:anchor="_Toc77256626" w:history="1">
            <w:r w:rsidR="00FC750C">
              <w:rPr>
                <w:rStyle w:val="aff3"/>
                <w:rFonts w:asciiTheme="minorEastAsia" w:hAnsiTheme="minorEastAsia" w:cstheme="minorEastAsia"/>
              </w:rPr>
              <w:t>3.项目范围</w:t>
            </w:r>
            <w:r w:rsidR="00FC750C">
              <w:tab/>
            </w:r>
            <w:r w:rsidR="00FC750C">
              <w:fldChar w:fldCharType="begin"/>
            </w:r>
            <w:r w:rsidR="00FC750C">
              <w:instrText xml:space="preserve"> PAGEREF _Toc77256626 \h </w:instrText>
            </w:r>
            <w:r w:rsidR="00FC750C">
              <w:fldChar w:fldCharType="separate"/>
            </w:r>
            <w:r w:rsidR="00FC750C">
              <w:t>17</w:t>
            </w:r>
            <w:r w:rsidR="00FC750C">
              <w:fldChar w:fldCharType="end"/>
            </w:r>
          </w:hyperlink>
        </w:p>
        <w:p w14:paraId="4E38B09D" w14:textId="77777777" w:rsidR="00A32F24" w:rsidRDefault="00621FAA">
          <w:pPr>
            <w:pStyle w:val="TOC3"/>
            <w:rPr>
              <w:rFonts w:asciiTheme="minorHAnsi" w:eastAsiaTheme="minorEastAsia" w:hAnsiTheme="minorHAnsi" w:cstheme="minorBidi"/>
              <w:szCs w:val="22"/>
            </w:rPr>
          </w:pPr>
          <w:hyperlink w:anchor="_Toc77256627" w:history="1">
            <w:r w:rsidR="00FC750C">
              <w:rPr>
                <w:rStyle w:val="aff3"/>
                <w:rFonts w:asciiTheme="minorEastAsia" w:hAnsiTheme="minorEastAsia" w:cstheme="minorEastAsia"/>
              </w:rPr>
              <w:t>4.功能需求</w:t>
            </w:r>
            <w:r w:rsidR="00FC750C">
              <w:tab/>
            </w:r>
            <w:r w:rsidR="00FC750C">
              <w:fldChar w:fldCharType="begin"/>
            </w:r>
            <w:r w:rsidR="00FC750C">
              <w:instrText xml:space="preserve"> PAGEREF _Toc77256627 \h </w:instrText>
            </w:r>
            <w:r w:rsidR="00FC750C">
              <w:fldChar w:fldCharType="separate"/>
            </w:r>
            <w:r w:rsidR="00FC750C">
              <w:t>18</w:t>
            </w:r>
            <w:r w:rsidR="00FC750C">
              <w:fldChar w:fldCharType="end"/>
            </w:r>
          </w:hyperlink>
        </w:p>
        <w:p w14:paraId="6FDC5691"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28" w:history="1">
            <w:r w:rsidR="00FC750C">
              <w:rPr>
                <w:rStyle w:val="aff3"/>
              </w:rPr>
              <w:t>四、</w:t>
            </w:r>
            <w:r w:rsidR="00FC750C">
              <w:rPr>
                <w:rFonts w:asciiTheme="minorHAnsi" w:eastAsiaTheme="minorEastAsia" w:hAnsiTheme="minorHAnsi" w:cstheme="minorBidi"/>
                <w:smallCaps w:val="0"/>
                <w:sz w:val="21"/>
                <w:szCs w:val="22"/>
              </w:rPr>
              <w:tab/>
            </w:r>
            <w:r w:rsidR="00FC750C">
              <w:rPr>
                <w:rStyle w:val="aff3"/>
              </w:rPr>
              <w:t>性能指标及运行环境要求</w:t>
            </w:r>
            <w:r w:rsidR="00FC750C">
              <w:tab/>
            </w:r>
            <w:r w:rsidR="00FC750C">
              <w:fldChar w:fldCharType="begin"/>
            </w:r>
            <w:r w:rsidR="00FC750C">
              <w:instrText xml:space="preserve"> PAGEREF _Toc77256628 \h </w:instrText>
            </w:r>
            <w:r w:rsidR="00FC750C">
              <w:fldChar w:fldCharType="separate"/>
            </w:r>
            <w:r w:rsidR="00FC750C">
              <w:t>20</w:t>
            </w:r>
            <w:r w:rsidR="00FC750C">
              <w:fldChar w:fldCharType="end"/>
            </w:r>
          </w:hyperlink>
        </w:p>
        <w:p w14:paraId="72F1E937"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29" w:history="1">
            <w:r w:rsidR="00FC750C">
              <w:rPr>
                <w:rStyle w:val="aff3"/>
              </w:rPr>
              <w:t>五、</w:t>
            </w:r>
            <w:r w:rsidR="00FC750C">
              <w:rPr>
                <w:rFonts w:asciiTheme="minorHAnsi" w:eastAsiaTheme="minorEastAsia" w:hAnsiTheme="minorHAnsi" w:cstheme="minorBidi"/>
                <w:smallCaps w:val="0"/>
                <w:sz w:val="21"/>
                <w:szCs w:val="22"/>
              </w:rPr>
              <w:tab/>
            </w:r>
            <w:r w:rsidR="00FC750C">
              <w:rPr>
                <w:rStyle w:val="aff3"/>
              </w:rPr>
              <w:t>项目成果及实施管理</w:t>
            </w:r>
            <w:r w:rsidR="00FC750C">
              <w:tab/>
            </w:r>
            <w:r w:rsidR="00FC750C">
              <w:fldChar w:fldCharType="begin"/>
            </w:r>
            <w:r w:rsidR="00FC750C">
              <w:instrText xml:space="preserve"> PAGEREF _Toc77256629 \h </w:instrText>
            </w:r>
            <w:r w:rsidR="00FC750C">
              <w:fldChar w:fldCharType="separate"/>
            </w:r>
            <w:r w:rsidR="00FC750C">
              <w:t>21</w:t>
            </w:r>
            <w:r w:rsidR="00FC750C">
              <w:fldChar w:fldCharType="end"/>
            </w:r>
          </w:hyperlink>
        </w:p>
        <w:p w14:paraId="458CDC97" w14:textId="77777777" w:rsidR="00A32F24" w:rsidRDefault="00621FAA">
          <w:pPr>
            <w:pStyle w:val="TOC3"/>
            <w:rPr>
              <w:rFonts w:asciiTheme="minorHAnsi" w:eastAsiaTheme="minorEastAsia" w:hAnsiTheme="minorHAnsi" w:cstheme="minorBidi"/>
              <w:szCs w:val="22"/>
            </w:rPr>
          </w:pPr>
          <w:hyperlink w:anchor="_Toc77256630" w:history="1">
            <w:r w:rsidR="00FC750C">
              <w:rPr>
                <w:rStyle w:val="aff3"/>
                <w:rFonts w:asciiTheme="minorEastAsia" w:hAnsiTheme="minorEastAsia" w:cstheme="minorEastAsia"/>
              </w:rPr>
              <w:t>5.项目成果及技术文件</w:t>
            </w:r>
            <w:r w:rsidR="00FC750C">
              <w:tab/>
            </w:r>
            <w:r w:rsidR="00FC750C">
              <w:fldChar w:fldCharType="begin"/>
            </w:r>
            <w:r w:rsidR="00FC750C">
              <w:instrText xml:space="preserve"> PAGEREF _Toc77256630 \h </w:instrText>
            </w:r>
            <w:r w:rsidR="00FC750C">
              <w:fldChar w:fldCharType="separate"/>
            </w:r>
            <w:r w:rsidR="00FC750C">
              <w:t>21</w:t>
            </w:r>
            <w:r w:rsidR="00FC750C">
              <w:fldChar w:fldCharType="end"/>
            </w:r>
          </w:hyperlink>
        </w:p>
        <w:p w14:paraId="47F75F34" w14:textId="77777777" w:rsidR="00A32F24" w:rsidRDefault="00621FAA">
          <w:pPr>
            <w:pStyle w:val="TOC3"/>
            <w:rPr>
              <w:rFonts w:asciiTheme="minorHAnsi" w:eastAsiaTheme="minorEastAsia" w:hAnsiTheme="minorHAnsi" w:cstheme="minorBidi"/>
              <w:szCs w:val="22"/>
            </w:rPr>
          </w:pPr>
          <w:hyperlink w:anchor="_Toc77256631" w:history="1">
            <w:r w:rsidR="00FC750C">
              <w:rPr>
                <w:rStyle w:val="aff3"/>
                <w:rFonts w:asciiTheme="minorEastAsia" w:hAnsiTheme="minorEastAsia" w:cstheme="minorEastAsia"/>
              </w:rPr>
              <w:t>6.人员组织和安排</w:t>
            </w:r>
            <w:r w:rsidR="00FC750C">
              <w:tab/>
            </w:r>
            <w:r w:rsidR="00FC750C">
              <w:fldChar w:fldCharType="begin"/>
            </w:r>
            <w:r w:rsidR="00FC750C">
              <w:instrText xml:space="preserve"> PAGEREF _Toc77256631 \h </w:instrText>
            </w:r>
            <w:r w:rsidR="00FC750C">
              <w:fldChar w:fldCharType="separate"/>
            </w:r>
            <w:r w:rsidR="00FC750C">
              <w:t>22</w:t>
            </w:r>
            <w:r w:rsidR="00FC750C">
              <w:fldChar w:fldCharType="end"/>
            </w:r>
          </w:hyperlink>
        </w:p>
        <w:p w14:paraId="780C1944" w14:textId="77777777" w:rsidR="00A32F24" w:rsidRDefault="00621FAA">
          <w:pPr>
            <w:pStyle w:val="TOC3"/>
            <w:rPr>
              <w:rFonts w:asciiTheme="minorHAnsi" w:eastAsiaTheme="minorEastAsia" w:hAnsiTheme="minorHAnsi" w:cstheme="minorBidi"/>
              <w:szCs w:val="22"/>
            </w:rPr>
          </w:pPr>
          <w:hyperlink w:anchor="_Toc77256632" w:history="1">
            <w:r w:rsidR="00FC750C">
              <w:rPr>
                <w:rStyle w:val="aff3"/>
                <w:rFonts w:asciiTheme="minorEastAsia" w:hAnsiTheme="minorEastAsia" w:cstheme="minorEastAsia"/>
              </w:rPr>
              <w:t>7.项目质量管理要求</w:t>
            </w:r>
            <w:r w:rsidR="00FC750C">
              <w:tab/>
            </w:r>
            <w:r w:rsidR="00FC750C">
              <w:fldChar w:fldCharType="begin"/>
            </w:r>
            <w:r w:rsidR="00FC750C">
              <w:instrText xml:space="preserve"> PAGEREF _Toc77256632 \h </w:instrText>
            </w:r>
            <w:r w:rsidR="00FC750C">
              <w:fldChar w:fldCharType="separate"/>
            </w:r>
            <w:r w:rsidR="00FC750C">
              <w:t>23</w:t>
            </w:r>
            <w:r w:rsidR="00FC750C">
              <w:fldChar w:fldCharType="end"/>
            </w:r>
          </w:hyperlink>
        </w:p>
        <w:p w14:paraId="03323B92" w14:textId="77777777" w:rsidR="00A32F24" w:rsidRDefault="00621FAA">
          <w:pPr>
            <w:pStyle w:val="TOC3"/>
            <w:rPr>
              <w:rFonts w:asciiTheme="minorHAnsi" w:eastAsiaTheme="minorEastAsia" w:hAnsiTheme="minorHAnsi" w:cstheme="minorBidi"/>
              <w:szCs w:val="22"/>
            </w:rPr>
          </w:pPr>
          <w:hyperlink w:anchor="_Toc77256633" w:history="1">
            <w:r w:rsidR="00FC750C">
              <w:rPr>
                <w:rStyle w:val="aff3"/>
                <w:rFonts w:asciiTheme="minorEastAsia" w:hAnsiTheme="minorEastAsia" w:cstheme="minorEastAsia"/>
              </w:rPr>
              <w:t>8.项目实施时间要求</w:t>
            </w:r>
            <w:r w:rsidR="00FC750C">
              <w:tab/>
            </w:r>
            <w:r w:rsidR="00FC750C">
              <w:fldChar w:fldCharType="begin"/>
            </w:r>
            <w:r w:rsidR="00FC750C">
              <w:instrText xml:space="preserve"> PAGEREF _Toc77256633 \h </w:instrText>
            </w:r>
            <w:r w:rsidR="00FC750C">
              <w:fldChar w:fldCharType="separate"/>
            </w:r>
            <w:r w:rsidR="00FC750C">
              <w:t>23</w:t>
            </w:r>
            <w:r w:rsidR="00FC750C">
              <w:fldChar w:fldCharType="end"/>
            </w:r>
          </w:hyperlink>
        </w:p>
        <w:p w14:paraId="3923F8E0" w14:textId="77777777" w:rsidR="00A32F24" w:rsidRDefault="00621FAA">
          <w:pPr>
            <w:pStyle w:val="TOC3"/>
            <w:rPr>
              <w:rFonts w:asciiTheme="minorHAnsi" w:eastAsiaTheme="minorEastAsia" w:hAnsiTheme="minorHAnsi" w:cstheme="minorBidi"/>
              <w:szCs w:val="22"/>
            </w:rPr>
          </w:pPr>
          <w:hyperlink w:anchor="_Toc77256634" w:history="1">
            <w:r w:rsidR="00FC750C">
              <w:rPr>
                <w:rStyle w:val="aff3"/>
                <w:rFonts w:asciiTheme="minorEastAsia" w:hAnsiTheme="minorEastAsia" w:cstheme="minorEastAsia"/>
              </w:rPr>
              <w:t>9.项目文档管理</w:t>
            </w:r>
            <w:r w:rsidR="00FC750C">
              <w:tab/>
            </w:r>
            <w:r w:rsidR="00FC750C">
              <w:fldChar w:fldCharType="begin"/>
            </w:r>
            <w:r w:rsidR="00FC750C">
              <w:instrText xml:space="preserve"> PAGEREF _Toc77256634 \h </w:instrText>
            </w:r>
            <w:r w:rsidR="00FC750C">
              <w:fldChar w:fldCharType="separate"/>
            </w:r>
            <w:r w:rsidR="00FC750C">
              <w:t>23</w:t>
            </w:r>
            <w:r w:rsidR="00FC750C">
              <w:fldChar w:fldCharType="end"/>
            </w:r>
          </w:hyperlink>
        </w:p>
        <w:p w14:paraId="340F82FE" w14:textId="77777777" w:rsidR="00A32F24" w:rsidRDefault="00621FAA">
          <w:pPr>
            <w:pStyle w:val="TOC3"/>
            <w:rPr>
              <w:rFonts w:asciiTheme="minorHAnsi" w:eastAsiaTheme="minorEastAsia" w:hAnsiTheme="minorHAnsi" w:cstheme="minorBidi"/>
              <w:szCs w:val="22"/>
            </w:rPr>
          </w:pPr>
          <w:hyperlink w:anchor="_Toc77256635" w:history="1">
            <w:r w:rsidR="00FC750C">
              <w:rPr>
                <w:rStyle w:val="aff3"/>
                <w:rFonts w:asciiTheme="minorEastAsia" w:hAnsiTheme="minorEastAsia" w:cstheme="minorEastAsia"/>
              </w:rPr>
              <w:t>10.项目培训及技术转移</w:t>
            </w:r>
            <w:r w:rsidR="00FC750C">
              <w:tab/>
            </w:r>
            <w:r w:rsidR="00FC750C">
              <w:fldChar w:fldCharType="begin"/>
            </w:r>
            <w:r w:rsidR="00FC750C">
              <w:instrText xml:space="preserve"> PAGEREF _Toc77256635 \h </w:instrText>
            </w:r>
            <w:r w:rsidR="00FC750C">
              <w:fldChar w:fldCharType="separate"/>
            </w:r>
            <w:r w:rsidR="00FC750C">
              <w:t>24</w:t>
            </w:r>
            <w:r w:rsidR="00FC750C">
              <w:fldChar w:fldCharType="end"/>
            </w:r>
          </w:hyperlink>
        </w:p>
        <w:p w14:paraId="52211E0B"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36" w:history="1">
            <w:r w:rsidR="00FC750C">
              <w:rPr>
                <w:rStyle w:val="aff3"/>
              </w:rPr>
              <w:t>六、</w:t>
            </w:r>
            <w:r w:rsidR="00FC750C">
              <w:rPr>
                <w:rFonts w:asciiTheme="minorHAnsi" w:eastAsiaTheme="minorEastAsia" w:hAnsiTheme="minorHAnsi" w:cstheme="minorBidi"/>
                <w:smallCaps w:val="0"/>
                <w:sz w:val="21"/>
                <w:szCs w:val="22"/>
              </w:rPr>
              <w:tab/>
            </w:r>
            <w:r w:rsidR="00FC750C">
              <w:rPr>
                <w:rStyle w:val="aff3"/>
              </w:rPr>
              <w:t>项目验收</w:t>
            </w:r>
            <w:r w:rsidR="00FC750C">
              <w:tab/>
            </w:r>
            <w:r w:rsidR="00FC750C">
              <w:fldChar w:fldCharType="begin"/>
            </w:r>
            <w:r w:rsidR="00FC750C">
              <w:instrText xml:space="preserve"> PAGEREF _Toc77256636 \h </w:instrText>
            </w:r>
            <w:r w:rsidR="00FC750C">
              <w:fldChar w:fldCharType="separate"/>
            </w:r>
            <w:r w:rsidR="00FC750C">
              <w:t>24</w:t>
            </w:r>
            <w:r w:rsidR="00FC750C">
              <w:fldChar w:fldCharType="end"/>
            </w:r>
          </w:hyperlink>
        </w:p>
        <w:p w14:paraId="5B8A68AE" w14:textId="77777777" w:rsidR="00A32F24" w:rsidRDefault="00621FAA">
          <w:pPr>
            <w:pStyle w:val="TOC2"/>
            <w:tabs>
              <w:tab w:val="left" w:pos="1260"/>
            </w:tabs>
            <w:rPr>
              <w:rFonts w:asciiTheme="minorHAnsi" w:eastAsiaTheme="minorEastAsia" w:hAnsiTheme="minorHAnsi" w:cstheme="minorBidi"/>
              <w:smallCaps w:val="0"/>
              <w:sz w:val="21"/>
              <w:szCs w:val="22"/>
            </w:rPr>
          </w:pPr>
          <w:hyperlink w:anchor="_Toc77256637" w:history="1">
            <w:r w:rsidR="00FC750C">
              <w:rPr>
                <w:rStyle w:val="aff3"/>
              </w:rPr>
              <w:t>七、</w:t>
            </w:r>
            <w:r w:rsidR="00FC750C">
              <w:rPr>
                <w:rFonts w:asciiTheme="minorHAnsi" w:eastAsiaTheme="minorEastAsia" w:hAnsiTheme="minorHAnsi" w:cstheme="minorBidi"/>
                <w:smallCaps w:val="0"/>
                <w:sz w:val="21"/>
                <w:szCs w:val="22"/>
              </w:rPr>
              <w:tab/>
            </w:r>
            <w:r w:rsidR="00FC750C">
              <w:rPr>
                <w:rStyle w:val="aff3"/>
              </w:rPr>
              <w:t>售后服务要求</w:t>
            </w:r>
            <w:r w:rsidR="00FC750C">
              <w:tab/>
            </w:r>
            <w:r w:rsidR="00FC750C">
              <w:fldChar w:fldCharType="begin"/>
            </w:r>
            <w:r w:rsidR="00FC750C">
              <w:instrText xml:space="preserve"> PAGEREF _Toc77256637 \h </w:instrText>
            </w:r>
            <w:r w:rsidR="00FC750C">
              <w:fldChar w:fldCharType="separate"/>
            </w:r>
            <w:r w:rsidR="00FC750C">
              <w:t>25</w:t>
            </w:r>
            <w:r w:rsidR="00FC750C">
              <w:fldChar w:fldCharType="end"/>
            </w:r>
          </w:hyperlink>
        </w:p>
        <w:p w14:paraId="67DECF7F" w14:textId="77777777" w:rsidR="00A32F24" w:rsidRDefault="00621FAA">
          <w:pPr>
            <w:pStyle w:val="TOC1"/>
            <w:rPr>
              <w:rFonts w:asciiTheme="minorHAnsi" w:eastAsiaTheme="minorEastAsia" w:hAnsiTheme="minorHAnsi" w:cstheme="minorBidi"/>
              <w:b w:val="0"/>
              <w:caps w:val="0"/>
              <w:sz w:val="21"/>
              <w:szCs w:val="22"/>
            </w:rPr>
          </w:pPr>
          <w:hyperlink w:anchor="_Toc77256638" w:history="1">
            <w:r w:rsidR="00FC750C">
              <w:rPr>
                <w:rStyle w:val="aff3"/>
              </w:rPr>
              <w:t>第五章</w:t>
            </w:r>
            <w:r w:rsidR="00FC750C">
              <w:rPr>
                <w:rStyle w:val="aff3"/>
              </w:rPr>
              <w:t xml:space="preserve"> </w:t>
            </w:r>
            <w:r w:rsidR="00FC750C">
              <w:rPr>
                <w:rStyle w:val="aff3"/>
              </w:rPr>
              <w:t>附件</w:t>
            </w:r>
            <w:r w:rsidR="00FC750C">
              <w:tab/>
            </w:r>
            <w:r w:rsidR="00FC750C">
              <w:fldChar w:fldCharType="begin"/>
            </w:r>
            <w:r w:rsidR="00FC750C">
              <w:instrText xml:space="preserve"> PAGEREF _Toc77256638 \h </w:instrText>
            </w:r>
            <w:r w:rsidR="00FC750C">
              <w:fldChar w:fldCharType="separate"/>
            </w:r>
            <w:r w:rsidR="00FC750C">
              <w:t>26</w:t>
            </w:r>
            <w:r w:rsidR="00FC750C">
              <w:fldChar w:fldCharType="end"/>
            </w:r>
          </w:hyperlink>
        </w:p>
        <w:p w14:paraId="69CB37BE" w14:textId="77777777" w:rsidR="00A32F24" w:rsidRDefault="00621FAA">
          <w:pPr>
            <w:pStyle w:val="TOC2"/>
            <w:rPr>
              <w:rFonts w:asciiTheme="minorHAnsi" w:eastAsiaTheme="minorEastAsia" w:hAnsiTheme="minorHAnsi" w:cstheme="minorBidi"/>
              <w:smallCaps w:val="0"/>
              <w:sz w:val="21"/>
              <w:szCs w:val="22"/>
            </w:rPr>
          </w:pPr>
          <w:hyperlink w:anchor="_Toc77256639" w:history="1">
            <w:r w:rsidR="00FC750C">
              <w:rPr>
                <w:rStyle w:val="aff3"/>
              </w:rPr>
              <w:t>1.</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1</w:t>
            </w:r>
            <w:r w:rsidR="00FC750C">
              <w:rPr>
                <w:rStyle w:val="aff3"/>
              </w:rPr>
              <w:t>投标书</w:t>
            </w:r>
            <w:r w:rsidR="00FC750C">
              <w:tab/>
            </w:r>
            <w:r w:rsidR="00FC750C">
              <w:fldChar w:fldCharType="begin"/>
            </w:r>
            <w:r w:rsidR="00FC750C">
              <w:instrText xml:space="preserve"> PAGEREF _Toc77256639 \h </w:instrText>
            </w:r>
            <w:r w:rsidR="00FC750C">
              <w:fldChar w:fldCharType="separate"/>
            </w:r>
            <w:r w:rsidR="00FC750C">
              <w:t>27</w:t>
            </w:r>
            <w:r w:rsidR="00FC750C">
              <w:fldChar w:fldCharType="end"/>
            </w:r>
          </w:hyperlink>
        </w:p>
        <w:p w14:paraId="3426507C" w14:textId="77777777" w:rsidR="00A32F24" w:rsidRDefault="00621FAA">
          <w:pPr>
            <w:pStyle w:val="TOC2"/>
            <w:rPr>
              <w:rFonts w:asciiTheme="minorHAnsi" w:eastAsiaTheme="minorEastAsia" w:hAnsiTheme="minorHAnsi" w:cstheme="minorBidi"/>
              <w:smallCaps w:val="0"/>
              <w:sz w:val="21"/>
              <w:szCs w:val="22"/>
            </w:rPr>
          </w:pPr>
          <w:hyperlink w:anchor="_Toc77256640" w:history="1">
            <w:r w:rsidR="00FC750C">
              <w:rPr>
                <w:rStyle w:val="aff3"/>
              </w:rPr>
              <w:t>2.</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2 </w:t>
            </w:r>
            <w:r w:rsidR="00FC750C">
              <w:rPr>
                <w:rStyle w:val="aff3"/>
              </w:rPr>
              <w:t>商务报价表</w:t>
            </w:r>
            <w:r w:rsidR="00FC750C">
              <w:tab/>
            </w:r>
            <w:r w:rsidR="00FC750C">
              <w:fldChar w:fldCharType="begin"/>
            </w:r>
            <w:r w:rsidR="00FC750C">
              <w:instrText xml:space="preserve"> PAGEREF _Toc77256640 \h </w:instrText>
            </w:r>
            <w:r w:rsidR="00FC750C">
              <w:fldChar w:fldCharType="separate"/>
            </w:r>
            <w:r w:rsidR="00FC750C">
              <w:t>28</w:t>
            </w:r>
            <w:r w:rsidR="00FC750C">
              <w:fldChar w:fldCharType="end"/>
            </w:r>
          </w:hyperlink>
        </w:p>
        <w:p w14:paraId="3CEA846E" w14:textId="77777777" w:rsidR="00A32F24" w:rsidRDefault="00621FAA">
          <w:pPr>
            <w:pStyle w:val="TOC2"/>
            <w:rPr>
              <w:rFonts w:asciiTheme="minorHAnsi" w:eastAsiaTheme="minorEastAsia" w:hAnsiTheme="minorHAnsi" w:cstheme="minorBidi"/>
              <w:smallCaps w:val="0"/>
              <w:sz w:val="21"/>
              <w:szCs w:val="22"/>
            </w:rPr>
          </w:pPr>
          <w:hyperlink w:anchor="_Toc77256641" w:history="1">
            <w:r w:rsidR="00FC750C">
              <w:rPr>
                <w:rStyle w:val="aff3"/>
              </w:rPr>
              <w:t>3.</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3 </w:t>
            </w:r>
            <w:r w:rsidR="00FC750C">
              <w:rPr>
                <w:rStyle w:val="aff3"/>
              </w:rPr>
              <w:t>投标一览表</w:t>
            </w:r>
            <w:r w:rsidR="00FC750C">
              <w:tab/>
            </w:r>
            <w:r w:rsidR="00FC750C">
              <w:fldChar w:fldCharType="begin"/>
            </w:r>
            <w:r w:rsidR="00FC750C">
              <w:instrText xml:space="preserve"> PAGEREF _Toc77256641 \h </w:instrText>
            </w:r>
            <w:r w:rsidR="00FC750C">
              <w:fldChar w:fldCharType="separate"/>
            </w:r>
            <w:r w:rsidR="00FC750C">
              <w:t>29</w:t>
            </w:r>
            <w:r w:rsidR="00FC750C">
              <w:fldChar w:fldCharType="end"/>
            </w:r>
          </w:hyperlink>
        </w:p>
        <w:p w14:paraId="0BE75292" w14:textId="77777777" w:rsidR="00A32F24" w:rsidRDefault="00621FAA">
          <w:pPr>
            <w:pStyle w:val="TOC2"/>
            <w:rPr>
              <w:rFonts w:asciiTheme="minorHAnsi" w:eastAsiaTheme="minorEastAsia" w:hAnsiTheme="minorHAnsi" w:cstheme="minorBidi"/>
              <w:smallCaps w:val="0"/>
              <w:sz w:val="21"/>
              <w:szCs w:val="22"/>
            </w:rPr>
          </w:pPr>
          <w:hyperlink w:anchor="_Toc77256642" w:history="1">
            <w:r w:rsidR="00FC750C">
              <w:rPr>
                <w:rStyle w:val="aff3"/>
              </w:rPr>
              <w:t>4.</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4</w:t>
            </w:r>
            <w:r w:rsidR="00FC750C">
              <w:rPr>
                <w:rStyle w:val="aff3"/>
              </w:rPr>
              <w:t>投标报价明细表</w:t>
            </w:r>
            <w:r w:rsidR="00FC750C">
              <w:tab/>
            </w:r>
            <w:r w:rsidR="00FC750C">
              <w:fldChar w:fldCharType="begin"/>
            </w:r>
            <w:r w:rsidR="00FC750C">
              <w:instrText xml:space="preserve"> PAGEREF _Toc77256642 \h </w:instrText>
            </w:r>
            <w:r w:rsidR="00FC750C">
              <w:fldChar w:fldCharType="separate"/>
            </w:r>
            <w:r w:rsidR="00FC750C">
              <w:t>30</w:t>
            </w:r>
            <w:r w:rsidR="00FC750C">
              <w:fldChar w:fldCharType="end"/>
            </w:r>
          </w:hyperlink>
        </w:p>
        <w:p w14:paraId="44576003" w14:textId="77777777" w:rsidR="00A32F24" w:rsidRDefault="00621FAA">
          <w:pPr>
            <w:pStyle w:val="TOC2"/>
            <w:rPr>
              <w:rFonts w:asciiTheme="minorHAnsi" w:eastAsiaTheme="minorEastAsia" w:hAnsiTheme="minorHAnsi" w:cstheme="minorBidi"/>
              <w:smallCaps w:val="0"/>
              <w:sz w:val="21"/>
              <w:szCs w:val="22"/>
            </w:rPr>
          </w:pPr>
          <w:hyperlink w:anchor="_Toc77256643" w:history="1">
            <w:r w:rsidR="00FC750C">
              <w:rPr>
                <w:rStyle w:val="aff3"/>
              </w:rPr>
              <w:t>5.</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5</w:t>
            </w:r>
            <w:r w:rsidR="00FC750C">
              <w:rPr>
                <w:rStyle w:val="aff3"/>
              </w:rPr>
              <w:t>技术规格偏离表</w:t>
            </w:r>
            <w:r w:rsidR="00FC750C">
              <w:tab/>
            </w:r>
            <w:r w:rsidR="00FC750C">
              <w:fldChar w:fldCharType="begin"/>
            </w:r>
            <w:r w:rsidR="00FC750C">
              <w:instrText xml:space="preserve"> PAGEREF _Toc77256643 \h </w:instrText>
            </w:r>
            <w:r w:rsidR="00FC750C">
              <w:fldChar w:fldCharType="separate"/>
            </w:r>
            <w:r w:rsidR="00FC750C">
              <w:t>31</w:t>
            </w:r>
            <w:r w:rsidR="00FC750C">
              <w:fldChar w:fldCharType="end"/>
            </w:r>
          </w:hyperlink>
        </w:p>
        <w:p w14:paraId="670B3D09" w14:textId="77777777" w:rsidR="00A32F24" w:rsidRDefault="00621FAA">
          <w:pPr>
            <w:pStyle w:val="TOC2"/>
            <w:rPr>
              <w:rFonts w:asciiTheme="minorHAnsi" w:eastAsiaTheme="minorEastAsia" w:hAnsiTheme="minorHAnsi" w:cstheme="minorBidi"/>
              <w:smallCaps w:val="0"/>
              <w:sz w:val="21"/>
              <w:szCs w:val="22"/>
            </w:rPr>
          </w:pPr>
          <w:hyperlink w:anchor="_Toc77256644" w:history="1">
            <w:r w:rsidR="00FC750C">
              <w:rPr>
                <w:rStyle w:val="aff3"/>
              </w:rPr>
              <w:t>6.</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6</w:t>
            </w:r>
            <w:r w:rsidR="00FC750C">
              <w:rPr>
                <w:rStyle w:val="aff3"/>
              </w:rPr>
              <w:t>商务条款偏离表</w:t>
            </w:r>
            <w:r w:rsidR="00FC750C">
              <w:tab/>
            </w:r>
            <w:r w:rsidR="00FC750C">
              <w:fldChar w:fldCharType="begin"/>
            </w:r>
            <w:r w:rsidR="00FC750C">
              <w:instrText xml:space="preserve"> PAGEREF _Toc77256644 \h </w:instrText>
            </w:r>
            <w:r w:rsidR="00FC750C">
              <w:fldChar w:fldCharType="separate"/>
            </w:r>
            <w:r w:rsidR="00FC750C">
              <w:t>32</w:t>
            </w:r>
            <w:r w:rsidR="00FC750C">
              <w:fldChar w:fldCharType="end"/>
            </w:r>
          </w:hyperlink>
        </w:p>
        <w:p w14:paraId="35317C54" w14:textId="77777777" w:rsidR="00A32F24" w:rsidRDefault="00621FAA">
          <w:pPr>
            <w:pStyle w:val="TOC2"/>
            <w:rPr>
              <w:rFonts w:asciiTheme="minorHAnsi" w:eastAsiaTheme="minorEastAsia" w:hAnsiTheme="minorHAnsi" w:cstheme="minorBidi"/>
              <w:smallCaps w:val="0"/>
              <w:sz w:val="21"/>
              <w:szCs w:val="22"/>
            </w:rPr>
          </w:pPr>
          <w:hyperlink w:anchor="_Toc77256645" w:history="1">
            <w:r w:rsidR="00FC750C">
              <w:rPr>
                <w:rStyle w:val="aff3"/>
              </w:rPr>
              <w:t>7.</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7</w:t>
            </w:r>
            <w:r w:rsidR="00FC750C">
              <w:rPr>
                <w:rStyle w:val="aff3"/>
              </w:rPr>
              <w:t>法人代表授权书</w:t>
            </w:r>
            <w:r w:rsidR="00FC750C">
              <w:tab/>
            </w:r>
            <w:r w:rsidR="00FC750C">
              <w:fldChar w:fldCharType="begin"/>
            </w:r>
            <w:r w:rsidR="00FC750C">
              <w:instrText xml:space="preserve"> PAGEREF _Toc77256645 \h </w:instrText>
            </w:r>
            <w:r w:rsidR="00FC750C">
              <w:fldChar w:fldCharType="separate"/>
            </w:r>
            <w:r w:rsidR="00FC750C">
              <w:t>33</w:t>
            </w:r>
            <w:r w:rsidR="00FC750C">
              <w:fldChar w:fldCharType="end"/>
            </w:r>
          </w:hyperlink>
        </w:p>
        <w:p w14:paraId="467B783C" w14:textId="77777777" w:rsidR="00A32F24" w:rsidRDefault="00621FAA">
          <w:pPr>
            <w:pStyle w:val="TOC2"/>
            <w:rPr>
              <w:rFonts w:asciiTheme="minorHAnsi" w:eastAsiaTheme="minorEastAsia" w:hAnsiTheme="minorHAnsi" w:cstheme="minorBidi"/>
              <w:smallCaps w:val="0"/>
              <w:sz w:val="21"/>
              <w:szCs w:val="22"/>
            </w:rPr>
          </w:pPr>
          <w:hyperlink w:anchor="_Toc77256646" w:history="1">
            <w:r w:rsidR="00FC750C">
              <w:rPr>
                <w:rStyle w:val="aff3"/>
              </w:rPr>
              <w:t>8.</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8</w:t>
            </w:r>
            <w:r w:rsidR="00FC750C">
              <w:rPr>
                <w:rStyle w:val="aff3"/>
              </w:rPr>
              <w:t>资格证明文件</w:t>
            </w:r>
            <w:r w:rsidR="00FC750C">
              <w:tab/>
            </w:r>
            <w:r w:rsidR="00FC750C">
              <w:fldChar w:fldCharType="begin"/>
            </w:r>
            <w:r w:rsidR="00FC750C">
              <w:instrText xml:space="preserve"> PAGEREF _Toc77256646 \h </w:instrText>
            </w:r>
            <w:r w:rsidR="00FC750C">
              <w:fldChar w:fldCharType="separate"/>
            </w:r>
            <w:r w:rsidR="00FC750C">
              <w:t>34</w:t>
            </w:r>
            <w:r w:rsidR="00FC750C">
              <w:fldChar w:fldCharType="end"/>
            </w:r>
          </w:hyperlink>
        </w:p>
        <w:p w14:paraId="09C067D9" w14:textId="77777777" w:rsidR="00A32F24" w:rsidRDefault="00621FAA">
          <w:pPr>
            <w:pStyle w:val="TOC2"/>
            <w:rPr>
              <w:rFonts w:asciiTheme="minorHAnsi" w:eastAsiaTheme="minorEastAsia" w:hAnsiTheme="minorHAnsi" w:cstheme="minorBidi"/>
              <w:smallCaps w:val="0"/>
              <w:sz w:val="21"/>
              <w:szCs w:val="22"/>
            </w:rPr>
          </w:pPr>
          <w:hyperlink w:anchor="_Toc77256647" w:history="1">
            <w:r w:rsidR="00FC750C">
              <w:rPr>
                <w:rStyle w:val="aff3"/>
              </w:rPr>
              <w:t>9.</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9 </w:t>
            </w:r>
            <w:r w:rsidR="00FC750C">
              <w:rPr>
                <w:rStyle w:val="aff3"/>
              </w:rPr>
              <w:t>资格声明</w:t>
            </w:r>
            <w:r w:rsidR="00FC750C">
              <w:tab/>
            </w:r>
            <w:r w:rsidR="00FC750C">
              <w:fldChar w:fldCharType="begin"/>
            </w:r>
            <w:r w:rsidR="00FC750C">
              <w:instrText xml:space="preserve"> PAGEREF _Toc77256647 \h </w:instrText>
            </w:r>
            <w:r w:rsidR="00FC750C">
              <w:fldChar w:fldCharType="separate"/>
            </w:r>
            <w:r w:rsidR="00FC750C">
              <w:t>35</w:t>
            </w:r>
            <w:r w:rsidR="00FC750C">
              <w:fldChar w:fldCharType="end"/>
            </w:r>
          </w:hyperlink>
        </w:p>
        <w:p w14:paraId="355C9F56" w14:textId="77777777" w:rsidR="00A32F24" w:rsidRDefault="00621FAA">
          <w:pPr>
            <w:pStyle w:val="TOC2"/>
            <w:rPr>
              <w:rFonts w:asciiTheme="minorHAnsi" w:eastAsiaTheme="minorEastAsia" w:hAnsiTheme="minorHAnsi" w:cstheme="minorBidi"/>
              <w:smallCaps w:val="0"/>
              <w:sz w:val="21"/>
              <w:szCs w:val="22"/>
            </w:rPr>
          </w:pPr>
          <w:hyperlink w:anchor="_Toc77256648" w:history="1">
            <w:r w:rsidR="00FC750C">
              <w:rPr>
                <w:rStyle w:val="aff3"/>
              </w:rPr>
              <w:t>10.</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10 </w:t>
            </w:r>
            <w:r w:rsidR="00FC750C">
              <w:rPr>
                <w:rStyle w:val="aff3"/>
              </w:rPr>
              <w:t>投标人资格说明</w:t>
            </w:r>
            <w:r w:rsidR="00FC750C">
              <w:tab/>
            </w:r>
            <w:r w:rsidR="00FC750C">
              <w:fldChar w:fldCharType="begin"/>
            </w:r>
            <w:r w:rsidR="00FC750C">
              <w:instrText xml:space="preserve"> PAGEREF _Toc77256648 \h </w:instrText>
            </w:r>
            <w:r w:rsidR="00FC750C">
              <w:fldChar w:fldCharType="separate"/>
            </w:r>
            <w:r w:rsidR="00FC750C">
              <w:t>36</w:t>
            </w:r>
            <w:r w:rsidR="00FC750C">
              <w:fldChar w:fldCharType="end"/>
            </w:r>
          </w:hyperlink>
        </w:p>
        <w:p w14:paraId="3D59863A" w14:textId="77777777" w:rsidR="00A32F24" w:rsidRDefault="00621FAA">
          <w:pPr>
            <w:pStyle w:val="TOC2"/>
            <w:rPr>
              <w:rFonts w:asciiTheme="minorHAnsi" w:eastAsiaTheme="minorEastAsia" w:hAnsiTheme="minorHAnsi" w:cstheme="minorBidi"/>
              <w:smallCaps w:val="0"/>
              <w:sz w:val="21"/>
              <w:szCs w:val="22"/>
            </w:rPr>
          </w:pPr>
          <w:hyperlink w:anchor="_Toc77256649" w:history="1">
            <w:r w:rsidR="00FC750C">
              <w:rPr>
                <w:rStyle w:val="aff3"/>
              </w:rPr>
              <w:t>11.</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11 </w:t>
            </w:r>
            <w:r w:rsidR="00FC750C">
              <w:rPr>
                <w:rStyle w:val="aff3"/>
              </w:rPr>
              <w:t>证书声明</w:t>
            </w:r>
            <w:r w:rsidR="00FC750C">
              <w:tab/>
            </w:r>
            <w:r w:rsidR="00FC750C">
              <w:fldChar w:fldCharType="begin"/>
            </w:r>
            <w:r w:rsidR="00FC750C">
              <w:instrText xml:space="preserve"> PAGEREF _Toc77256649 \h </w:instrText>
            </w:r>
            <w:r w:rsidR="00FC750C">
              <w:fldChar w:fldCharType="separate"/>
            </w:r>
            <w:r w:rsidR="00FC750C">
              <w:t>38</w:t>
            </w:r>
            <w:r w:rsidR="00FC750C">
              <w:fldChar w:fldCharType="end"/>
            </w:r>
          </w:hyperlink>
        </w:p>
        <w:p w14:paraId="2E7F2CB3" w14:textId="77777777" w:rsidR="00A32F24" w:rsidRDefault="00621FAA">
          <w:pPr>
            <w:pStyle w:val="TOC2"/>
            <w:rPr>
              <w:rFonts w:asciiTheme="minorHAnsi" w:eastAsiaTheme="minorEastAsia" w:hAnsiTheme="minorHAnsi" w:cstheme="minorBidi"/>
              <w:smallCaps w:val="0"/>
              <w:sz w:val="21"/>
              <w:szCs w:val="22"/>
            </w:rPr>
          </w:pPr>
          <w:hyperlink w:anchor="_Toc77256650" w:history="1">
            <w:r w:rsidR="00FC750C">
              <w:rPr>
                <w:rStyle w:val="aff3"/>
              </w:rPr>
              <w:t>12.</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12 </w:t>
            </w:r>
            <w:r w:rsidR="00FC750C">
              <w:rPr>
                <w:rStyle w:val="aff3"/>
              </w:rPr>
              <w:t>软件厂商授权函</w:t>
            </w:r>
            <w:r w:rsidR="00FC750C">
              <w:tab/>
            </w:r>
            <w:r w:rsidR="00FC750C">
              <w:fldChar w:fldCharType="begin"/>
            </w:r>
            <w:r w:rsidR="00FC750C">
              <w:instrText xml:space="preserve"> PAGEREF _Toc77256650 \h </w:instrText>
            </w:r>
            <w:r w:rsidR="00FC750C">
              <w:fldChar w:fldCharType="separate"/>
            </w:r>
            <w:r w:rsidR="00FC750C">
              <w:t>39</w:t>
            </w:r>
            <w:r w:rsidR="00FC750C">
              <w:fldChar w:fldCharType="end"/>
            </w:r>
          </w:hyperlink>
        </w:p>
        <w:p w14:paraId="5FE28965" w14:textId="77777777" w:rsidR="00A32F24" w:rsidRDefault="00621FAA">
          <w:pPr>
            <w:pStyle w:val="TOC2"/>
            <w:rPr>
              <w:rFonts w:asciiTheme="minorHAnsi" w:eastAsiaTheme="minorEastAsia" w:hAnsiTheme="minorHAnsi" w:cstheme="minorBidi"/>
              <w:smallCaps w:val="0"/>
              <w:sz w:val="21"/>
              <w:szCs w:val="22"/>
            </w:rPr>
          </w:pPr>
          <w:hyperlink w:anchor="_Toc77256651" w:history="1">
            <w:r w:rsidR="00FC750C">
              <w:rPr>
                <w:rStyle w:val="aff3"/>
              </w:rPr>
              <w:t>13.</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13</w:t>
            </w:r>
            <w:r w:rsidR="00FC750C">
              <w:rPr>
                <w:rStyle w:val="aff3"/>
              </w:rPr>
              <w:t>近期相关项目介绍</w:t>
            </w:r>
            <w:r w:rsidR="00FC750C">
              <w:tab/>
            </w:r>
            <w:r w:rsidR="00FC750C">
              <w:fldChar w:fldCharType="begin"/>
            </w:r>
            <w:r w:rsidR="00FC750C">
              <w:instrText xml:space="preserve"> PAGEREF _Toc77256651 \h </w:instrText>
            </w:r>
            <w:r w:rsidR="00FC750C">
              <w:fldChar w:fldCharType="separate"/>
            </w:r>
            <w:r w:rsidR="00FC750C">
              <w:t>40</w:t>
            </w:r>
            <w:r w:rsidR="00FC750C">
              <w:fldChar w:fldCharType="end"/>
            </w:r>
          </w:hyperlink>
        </w:p>
        <w:p w14:paraId="10BDD4A4" w14:textId="77777777" w:rsidR="00A32F24" w:rsidRDefault="00621FAA">
          <w:pPr>
            <w:pStyle w:val="TOC2"/>
            <w:rPr>
              <w:rFonts w:asciiTheme="minorHAnsi" w:eastAsiaTheme="minorEastAsia" w:hAnsiTheme="minorHAnsi" w:cstheme="minorBidi"/>
              <w:smallCaps w:val="0"/>
              <w:sz w:val="21"/>
              <w:szCs w:val="22"/>
            </w:rPr>
          </w:pPr>
          <w:hyperlink w:anchor="_Toc77256652" w:history="1">
            <w:r w:rsidR="00FC750C">
              <w:rPr>
                <w:rStyle w:val="aff3"/>
              </w:rPr>
              <w:t>14.</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14</w:t>
            </w:r>
            <w:r w:rsidR="00FC750C">
              <w:rPr>
                <w:rStyle w:val="aff3"/>
              </w:rPr>
              <w:t>最能体现符合条件的相关项目</w:t>
            </w:r>
            <w:r w:rsidR="00FC750C">
              <w:tab/>
            </w:r>
            <w:r w:rsidR="00FC750C">
              <w:fldChar w:fldCharType="begin"/>
            </w:r>
            <w:r w:rsidR="00FC750C">
              <w:instrText xml:space="preserve"> PAGEREF _Toc77256652 \h </w:instrText>
            </w:r>
            <w:r w:rsidR="00FC750C">
              <w:fldChar w:fldCharType="separate"/>
            </w:r>
            <w:r w:rsidR="00FC750C">
              <w:t>41</w:t>
            </w:r>
            <w:r w:rsidR="00FC750C">
              <w:fldChar w:fldCharType="end"/>
            </w:r>
          </w:hyperlink>
        </w:p>
        <w:p w14:paraId="5D934F19" w14:textId="77777777" w:rsidR="00A32F24" w:rsidRDefault="00621FAA">
          <w:pPr>
            <w:pStyle w:val="TOC2"/>
            <w:rPr>
              <w:rFonts w:asciiTheme="minorHAnsi" w:eastAsiaTheme="minorEastAsia" w:hAnsiTheme="minorHAnsi" w:cstheme="minorBidi"/>
              <w:smallCaps w:val="0"/>
              <w:sz w:val="21"/>
              <w:szCs w:val="22"/>
            </w:rPr>
          </w:pPr>
          <w:hyperlink w:anchor="_Toc77256653" w:history="1">
            <w:r w:rsidR="00FC750C">
              <w:rPr>
                <w:rStyle w:val="aff3"/>
              </w:rPr>
              <w:t>15.</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15 </w:t>
            </w:r>
            <w:r w:rsidR="00FC750C">
              <w:rPr>
                <w:rStyle w:val="aff3"/>
              </w:rPr>
              <w:t>专业人员组成及任务分配</w:t>
            </w:r>
            <w:r w:rsidR="00FC750C">
              <w:tab/>
            </w:r>
            <w:r w:rsidR="00FC750C">
              <w:fldChar w:fldCharType="begin"/>
            </w:r>
            <w:r w:rsidR="00FC750C">
              <w:instrText xml:space="preserve"> PAGEREF _Toc77256653 \h </w:instrText>
            </w:r>
            <w:r w:rsidR="00FC750C">
              <w:fldChar w:fldCharType="separate"/>
            </w:r>
            <w:r w:rsidR="00FC750C">
              <w:t>43</w:t>
            </w:r>
            <w:r w:rsidR="00FC750C">
              <w:fldChar w:fldCharType="end"/>
            </w:r>
          </w:hyperlink>
        </w:p>
        <w:p w14:paraId="774E62C5" w14:textId="77777777" w:rsidR="00A32F24" w:rsidRDefault="00621FAA">
          <w:pPr>
            <w:pStyle w:val="TOC2"/>
            <w:rPr>
              <w:rFonts w:asciiTheme="minorHAnsi" w:eastAsiaTheme="minorEastAsia" w:hAnsiTheme="minorHAnsi" w:cstheme="minorBidi"/>
              <w:smallCaps w:val="0"/>
              <w:sz w:val="21"/>
              <w:szCs w:val="22"/>
            </w:rPr>
          </w:pPr>
          <w:hyperlink w:anchor="_Toc77256654" w:history="1">
            <w:r w:rsidR="00FC750C">
              <w:rPr>
                <w:rStyle w:val="aff3"/>
              </w:rPr>
              <w:t>16.</w:t>
            </w:r>
            <w:r w:rsidR="00FC750C">
              <w:rPr>
                <w:rFonts w:asciiTheme="minorHAnsi" w:eastAsiaTheme="minorEastAsia" w:hAnsiTheme="minorHAnsi" w:cstheme="minorBidi"/>
                <w:smallCaps w:val="0"/>
                <w:sz w:val="21"/>
                <w:szCs w:val="22"/>
              </w:rPr>
              <w:tab/>
            </w:r>
            <w:r w:rsidR="00FC750C">
              <w:rPr>
                <w:rStyle w:val="aff3"/>
              </w:rPr>
              <w:t>附件</w:t>
            </w:r>
            <w:r w:rsidR="00FC750C">
              <w:rPr>
                <w:rStyle w:val="aff3"/>
              </w:rPr>
              <w:t xml:space="preserve">16 </w:t>
            </w:r>
            <w:r w:rsidR="00FC750C">
              <w:rPr>
                <w:rStyle w:val="aff3"/>
              </w:rPr>
              <w:t>专业人员简历格式</w:t>
            </w:r>
            <w:r w:rsidR="00FC750C">
              <w:tab/>
            </w:r>
            <w:r w:rsidR="00FC750C">
              <w:fldChar w:fldCharType="begin"/>
            </w:r>
            <w:r w:rsidR="00FC750C">
              <w:instrText xml:space="preserve"> PAGEREF _Toc77256654 \h </w:instrText>
            </w:r>
            <w:r w:rsidR="00FC750C">
              <w:fldChar w:fldCharType="separate"/>
            </w:r>
            <w:r w:rsidR="00FC750C">
              <w:t>44</w:t>
            </w:r>
            <w:r w:rsidR="00FC750C">
              <w:fldChar w:fldCharType="end"/>
            </w:r>
          </w:hyperlink>
        </w:p>
        <w:p w14:paraId="153026F7" w14:textId="77777777" w:rsidR="00A32F24" w:rsidRDefault="00FC750C">
          <w:pPr>
            <w:sectPr w:rsidR="00A32F24">
              <w:headerReference w:type="default" r:id="rId14"/>
              <w:footerReference w:type="default" r:id="rId15"/>
              <w:pgSz w:w="11906" w:h="16838"/>
              <w:pgMar w:top="1440" w:right="1274" w:bottom="1440" w:left="1797" w:header="851" w:footer="992" w:gutter="0"/>
              <w:cols w:space="425"/>
              <w:titlePg/>
              <w:docGrid w:type="lines" w:linePitch="312"/>
            </w:sectPr>
          </w:pPr>
          <w:r>
            <w:rPr>
              <w:bCs/>
              <w:lang w:val="zh-CN"/>
            </w:rPr>
            <w:fldChar w:fldCharType="end"/>
          </w:r>
        </w:p>
      </w:sdtContent>
    </w:sdt>
    <w:p w14:paraId="73538DE5" w14:textId="77777777" w:rsidR="00A32F24" w:rsidRDefault="00A32F24">
      <w:pPr>
        <w:pStyle w:val="affa"/>
      </w:pPr>
      <w:bookmarkStart w:id="0" w:name="_Toc374698897"/>
      <w:bookmarkStart w:id="1" w:name="_Toc132075215"/>
    </w:p>
    <w:p w14:paraId="677784EC" w14:textId="77777777" w:rsidR="00A32F24" w:rsidRDefault="00A32F24">
      <w:pPr>
        <w:pStyle w:val="affa"/>
      </w:pPr>
    </w:p>
    <w:p w14:paraId="6F333FF4" w14:textId="77777777" w:rsidR="00A32F24" w:rsidRDefault="00A32F24">
      <w:pPr>
        <w:pStyle w:val="affa"/>
      </w:pPr>
    </w:p>
    <w:p w14:paraId="1C2954E6" w14:textId="77777777" w:rsidR="00A32F24" w:rsidRDefault="00A32F24">
      <w:pPr>
        <w:pStyle w:val="affa"/>
      </w:pPr>
    </w:p>
    <w:p w14:paraId="78AACCB3" w14:textId="77777777" w:rsidR="00A32F24" w:rsidRDefault="00A32F24">
      <w:pPr>
        <w:pStyle w:val="affa"/>
      </w:pPr>
    </w:p>
    <w:p w14:paraId="4B7BE45D" w14:textId="77777777" w:rsidR="00A32F24" w:rsidRDefault="00A32F24">
      <w:pPr>
        <w:pStyle w:val="affa"/>
      </w:pPr>
    </w:p>
    <w:p w14:paraId="6AF4AF01" w14:textId="77777777" w:rsidR="00A32F24" w:rsidRDefault="00A32F24">
      <w:pPr>
        <w:pStyle w:val="affa"/>
      </w:pPr>
    </w:p>
    <w:p w14:paraId="47EAB6CB" w14:textId="77777777" w:rsidR="00A32F24" w:rsidRDefault="00A32F24">
      <w:pPr>
        <w:pStyle w:val="affa"/>
      </w:pPr>
    </w:p>
    <w:p w14:paraId="12736649" w14:textId="77777777" w:rsidR="00A32F24" w:rsidRDefault="00A32F24">
      <w:pPr>
        <w:pStyle w:val="affa"/>
        <w:jc w:val="center"/>
      </w:pPr>
    </w:p>
    <w:p w14:paraId="7027BE81" w14:textId="77777777" w:rsidR="00A32F24" w:rsidRDefault="00FC750C">
      <w:pPr>
        <w:pStyle w:val="1"/>
        <w:numPr>
          <w:ilvl w:val="0"/>
          <w:numId w:val="0"/>
        </w:numPr>
        <w:ind w:left="432" w:hanging="432"/>
        <w:jc w:val="center"/>
      </w:pPr>
      <w:bookmarkStart w:id="2" w:name="_Toc77256604"/>
      <w:r>
        <w:t>第一章</w:t>
      </w:r>
      <w:r>
        <w:rPr>
          <w:rFonts w:hint="eastAsia"/>
        </w:rPr>
        <w:t xml:space="preserve"> </w:t>
      </w:r>
      <w:r>
        <w:t>投标邀请</w:t>
      </w:r>
      <w:bookmarkEnd w:id="0"/>
      <w:bookmarkEnd w:id="1"/>
      <w:bookmarkEnd w:id="2"/>
    </w:p>
    <w:p w14:paraId="3FC45FB6" w14:textId="77777777" w:rsidR="00A32F24" w:rsidRDefault="00A32F24"/>
    <w:p w14:paraId="6B98A4E7" w14:textId="77777777" w:rsidR="00A32F24" w:rsidRDefault="00A32F24"/>
    <w:p w14:paraId="59FB1F50" w14:textId="77777777" w:rsidR="00A32F24" w:rsidRDefault="00FC750C">
      <w:pPr>
        <w:spacing w:line="480" w:lineRule="auto"/>
        <w:jc w:val="center"/>
        <w:rPr>
          <w:rFonts w:eastAsia="黑体"/>
          <w:b/>
          <w:spacing w:val="40"/>
          <w:sz w:val="72"/>
        </w:rPr>
      </w:pPr>
      <w:r>
        <w:rPr>
          <w:rFonts w:eastAsia="黑体"/>
          <w:b/>
          <w:spacing w:val="40"/>
          <w:sz w:val="72"/>
        </w:rPr>
        <w:br w:type="page"/>
      </w:r>
    </w:p>
    <w:p w14:paraId="11ED2166" w14:textId="77777777" w:rsidR="00A32F24" w:rsidRDefault="00A32F24">
      <w:pPr>
        <w:jc w:val="center"/>
        <w:rPr>
          <w:rFonts w:eastAsia="黑体"/>
          <w:b/>
          <w:spacing w:val="40"/>
          <w:sz w:val="72"/>
        </w:rPr>
      </w:pPr>
    </w:p>
    <w:p w14:paraId="5126F7A8" w14:textId="77777777" w:rsidR="00A32F24" w:rsidRDefault="00FC750C">
      <w:pPr>
        <w:spacing w:line="480" w:lineRule="auto"/>
        <w:jc w:val="center"/>
        <w:rPr>
          <w:b/>
          <w:sz w:val="32"/>
          <w:szCs w:val="32"/>
        </w:rPr>
      </w:pPr>
      <w:r>
        <w:rPr>
          <w:b/>
          <w:sz w:val="32"/>
          <w:szCs w:val="32"/>
        </w:rPr>
        <w:t>投标邀请</w:t>
      </w:r>
    </w:p>
    <w:p w14:paraId="5EF7CB4F" w14:textId="77777777" w:rsidR="00A32F24" w:rsidRDefault="00FC750C">
      <w:pPr>
        <w:numPr>
          <w:ilvl w:val="0"/>
          <w:numId w:val="7"/>
        </w:numPr>
        <w:tabs>
          <w:tab w:val="clear" w:pos="585"/>
          <w:tab w:val="left" w:pos="-1935"/>
        </w:tabs>
        <w:spacing w:line="360" w:lineRule="auto"/>
        <w:ind w:leftChars="-7" w:left="568" w:hangingChars="243" w:hanging="583"/>
        <w:rPr>
          <w:b/>
          <w:sz w:val="24"/>
        </w:rPr>
      </w:pPr>
      <w:r>
        <w:rPr>
          <w:rFonts w:hint="eastAsia"/>
          <w:color w:val="000000" w:themeColor="text1"/>
          <w:sz w:val="24"/>
          <w:szCs w:val="24"/>
        </w:rPr>
        <w:t>I</w:t>
      </w:r>
      <w:r>
        <w:rPr>
          <w:color w:val="000000" w:themeColor="text1"/>
          <w:sz w:val="24"/>
          <w:szCs w:val="24"/>
        </w:rPr>
        <w:t>T</w:t>
      </w:r>
      <w:r>
        <w:rPr>
          <w:rFonts w:hint="eastAsia"/>
          <w:color w:val="000000" w:themeColor="text1"/>
          <w:sz w:val="24"/>
          <w:szCs w:val="24"/>
        </w:rPr>
        <w:t>项目管理</w:t>
      </w:r>
      <w:r>
        <w:rPr>
          <w:color w:val="000000" w:themeColor="text1"/>
          <w:sz w:val="24"/>
          <w:szCs w:val="24"/>
        </w:rPr>
        <w:t>平台项目</w:t>
      </w:r>
      <w:r>
        <w:rPr>
          <w:sz w:val="24"/>
        </w:rPr>
        <w:t>有关服务进行邀请招标，邀请贵单位参加投标。</w:t>
      </w:r>
    </w:p>
    <w:p w14:paraId="633F8963" w14:textId="77777777" w:rsidR="00A32F24" w:rsidRDefault="00FC750C">
      <w:pPr>
        <w:numPr>
          <w:ilvl w:val="0"/>
          <w:numId w:val="7"/>
        </w:numPr>
        <w:tabs>
          <w:tab w:val="clear" w:pos="585"/>
          <w:tab w:val="left" w:pos="-1935"/>
        </w:tabs>
        <w:spacing w:line="360" w:lineRule="auto"/>
        <w:rPr>
          <w:sz w:val="24"/>
        </w:rPr>
      </w:pPr>
      <w:r>
        <w:rPr>
          <w:sz w:val="24"/>
        </w:rPr>
        <w:t>项目名称：</w:t>
      </w:r>
      <w:r>
        <w:rPr>
          <w:rFonts w:hint="eastAsia"/>
          <w:color w:val="000000" w:themeColor="text1"/>
          <w:sz w:val="24"/>
          <w:szCs w:val="24"/>
        </w:rPr>
        <w:t>I</w:t>
      </w:r>
      <w:r>
        <w:rPr>
          <w:color w:val="000000" w:themeColor="text1"/>
          <w:sz w:val="24"/>
          <w:szCs w:val="24"/>
        </w:rPr>
        <w:t>T</w:t>
      </w:r>
      <w:r>
        <w:rPr>
          <w:rFonts w:hint="eastAsia"/>
          <w:color w:val="000000" w:themeColor="text1"/>
          <w:sz w:val="24"/>
          <w:szCs w:val="24"/>
        </w:rPr>
        <w:t>项目管理</w:t>
      </w:r>
      <w:r>
        <w:rPr>
          <w:color w:val="000000" w:themeColor="text1"/>
          <w:sz w:val="24"/>
          <w:szCs w:val="24"/>
        </w:rPr>
        <w:t>平台</w:t>
      </w:r>
    </w:p>
    <w:p w14:paraId="17868631" w14:textId="77777777" w:rsidR="00A32F24" w:rsidRDefault="00FC750C">
      <w:pPr>
        <w:numPr>
          <w:ilvl w:val="0"/>
          <w:numId w:val="7"/>
        </w:numPr>
        <w:tabs>
          <w:tab w:val="clear" w:pos="585"/>
          <w:tab w:val="left" w:pos="-1935"/>
        </w:tabs>
        <w:spacing w:line="360" w:lineRule="auto"/>
        <w:rPr>
          <w:sz w:val="24"/>
        </w:rPr>
      </w:pPr>
      <w:r>
        <w:rPr>
          <w:color w:val="000000" w:themeColor="text1"/>
          <w:sz w:val="24"/>
          <w:szCs w:val="24"/>
        </w:rPr>
        <w:t>本次招标主体：</w:t>
      </w:r>
      <w:r>
        <w:rPr>
          <w:rFonts w:hint="eastAsia"/>
          <w:sz w:val="24"/>
          <w:szCs w:val="24"/>
        </w:rPr>
        <w:t>旭阳集团</w:t>
      </w:r>
    </w:p>
    <w:p w14:paraId="1ED6B682" w14:textId="77777777" w:rsidR="00A32F24" w:rsidRDefault="00FC750C">
      <w:pPr>
        <w:numPr>
          <w:ilvl w:val="0"/>
          <w:numId w:val="7"/>
        </w:numPr>
        <w:tabs>
          <w:tab w:val="clear" w:pos="585"/>
          <w:tab w:val="left" w:pos="-1935"/>
        </w:tabs>
        <w:spacing w:line="360" w:lineRule="auto"/>
        <w:rPr>
          <w:sz w:val="24"/>
        </w:rPr>
      </w:pPr>
      <w:r>
        <w:rPr>
          <w:sz w:val="24"/>
        </w:rPr>
        <w:t>对投标人的要求：</w:t>
      </w:r>
    </w:p>
    <w:p w14:paraId="2E244F40" w14:textId="77777777" w:rsidR="00A32F24" w:rsidRDefault="00FC750C">
      <w:pPr>
        <w:numPr>
          <w:ilvl w:val="0"/>
          <w:numId w:val="8"/>
        </w:numPr>
        <w:tabs>
          <w:tab w:val="clear" w:pos="585"/>
          <w:tab w:val="left" w:pos="-1935"/>
        </w:tabs>
        <w:spacing w:line="360" w:lineRule="auto"/>
        <w:ind w:firstLine="124"/>
        <w:rPr>
          <w:sz w:val="24"/>
        </w:rPr>
      </w:pPr>
      <w:r>
        <w:rPr>
          <w:sz w:val="24"/>
        </w:rPr>
        <w:t>投标人应为在中华人民共和国境内依照《中华人民共和国公司法》注册的、具有独立法人资格、有能力为本项目提供相关产品及服务的企业</w:t>
      </w:r>
      <w:r>
        <w:rPr>
          <w:rFonts w:hint="eastAsia"/>
          <w:sz w:val="24"/>
        </w:rPr>
        <w:t>，</w:t>
      </w:r>
      <w:r>
        <w:rPr>
          <w:sz w:val="24"/>
        </w:rPr>
        <w:t>且注册资金不低于</w:t>
      </w:r>
      <w:r>
        <w:rPr>
          <w:sz w:val="24"/>
        </w:rPr>
        <w:t>100</w:t>
      </w:r>
      <w:r>
        <w:rPr>
          <w:sz w:val="24"/>
        </w:rPr>
        <w:t>万元人民币。</w:t>
      </w:r>
    </w:p>
    <w:p w14:paraId="420122AA" w14:textId="77777777" w:rsidR="00A32F24" w:rsidRDefault="00FC750C">
      <w:pPr>
        <w:numPr>
          <w:ilvl w:val="0"/>
          <w:numId w:val="8"/>
        </w:numPr>
        <w:tabs>
          <w:tab w:val="clear" w:pos="585"/>
          <w:tab w:val="left" w:pos="-1935"/>
        </w:tabs>
        <w:spacing w:line="360" w:lineRule="auto"/>
        <w:ind w:firstLine="124"/>
        <w:rPr>
          <w:sz w:val="24"/>
        </w:rPr>
      </w:pPr>
      <w:r>
        <w:rPr>
          <w:sz w:val="24"/>
        </w:rPr>
        <w:t>投标人必须有完备的产品供货组织、规范和管理制度。</w:t>
      </w:r>
    </w:p>
    <w:p w14:paraId="409BBA7C" w14:textId="77777777" w:rsidR="00A32F24" w:rsidRDefault="00FC750C">
      <w:pPr>
        <w:numPr>
          <w:ilvl w:val="0"/>
          <w:numId w:val="8"/>
        </w:numPr>
        <w:tabs>
          <w:tab w:val="clear" w:pos="585"/>
          <w:tab w:val="left" w:pos="-1935"/>
        </w:tabs>
        <w:spacing w:line="360" w:lineRule="auto"/>
        <w:ind w:firstLine="124"/>
        <w:rPr>
          <w:sz w:val="24"/>
        </w:rPr>
      </w:pPr>
      <w:r>
        <w:rPr>
          <w:sz w:val="24"/>
        </w:rPr>
        <w:t>本项目</w:t>
      </w:r>
      <w:proofErr w:type="gramStart"/>
      <w:r>
        <w:rPr>
          <w:sz w:val="24"/>
        </w:rPr>
        <w:t>采用总</w:t>
      </w:r>
      <w:proofErr w:type="gramEnd"/>
      <w:r>
        <w:rPr>
          <w:sz w:val="24"/>
        </w:rPr>
        <w:t>承包的形式实施</w:t>
      </w:r>
      <w:r>
        <w:rPr>
          <w:rFonts w:hint="eastAsia"/>
          <w:sz w:val="24"/>
        </w:rPr>
        <w:t>，</w:t>
      </w:r>
      <w:r>
        <w:rPr>
          <w:sz w:val="24"/>
        </w:rPr>
        <w:t>如果需要分包，分包方需要</w:t>
      </w:r>
      <w:r>
        <w:rPr>
          <w:rFonts w:hint="eastAsia"/>
          <w:sz w:val="24"/>
        </w:rPr>
        <w:t>招标前得到</w:t>
      </w:r>
      <w:r>
        <w:rPr>
          <w:sz w:val="24"/>
        </w:rPr>
        <w:t>旭阳集团认可。</w:t>
      </w:r>
    </w:p>
    <w:p w14:paraId="314E0203" w14:textId="77777777" w:rsidR="00A32F24" w:rsidRDefault="00FC750C">
      <w:pPr>
        <w:numPr>
          <w:ilvl w:val="0"/>
          <w:numId w:val="8"/>
        </w:numPr>
        <w:tabs>
          <w:tab w:val="clear" w:pos="585"/>
          <w:tab w:val="left" w:pos="-1935"/>
        </w:tabs>
        <w:spacing w:line="360" w:lineRule="auto"/>
        <w:ind w:firstLine="124"/>
        <w:rPr>
          <w:sz w:val="24"/>
        </w:rPr>
      </w:pPr>
      <w:r>
        <w:rPr>
          <w:sz w:val="24"/>
        </w:rPr>
        <w:t>以上要求投标人必须同时满足，所提供的所有资质文件必须真实，且与投标人主体一致。</w:t>
      </w:r>
    </w:p>
    <w:p w14:paraId="18AFF433" w14:textId="77777777" w:rsidR="00A32F24" w:rsidRDefault="00FC750C">
      <w:pPr>
        <w:numPr>
          <w:ilvl w:val="0"/>
          <w:numId w:val="7"/>
        </w:numPr>
        <w:tabs>
          <w:tab w:val="clear" w:pos="585"/>
          <w:tab w:val="left" w:pos="-1935"/>
        </w:tabs>
        <w:spacing w:line="360" w:lineRule="auto"/>
        <w:rPr>
          <w:sz w:val="24"/>
        </w:rPr>
      </w:pPr>
      <w:r>
        <w:rPr>
          <w:rFonts w:hint="eastAsia"/>
          <w:sz w:val="24"/>
        </w:rPr>
        <w:t>投标方式：通过旭阳集团招标网（</w:t>
      </w:r>
      <w:r>
        <w:rPr>
          <w:sz w:val="24"/>
        </w:rPr>
        <w:t>http://www.risun.com:9999/</w:t>
      </w:r>
      <w:r>
        <w:rPr>
          <w:rFonts w:hint="eastAsia"/>
          <w:sz w:val="24"/>
        </w:rPr>
        <w:t>）进行投标报价，报价截止后，甲方组织线下评标，及时网上公布。</w:t>
      </w:r>
    </w:p>
    <w:p w14:paraId="31380A77" w14:textId="77777777" w:rsidR="00A32F24" w:rsidRDefault="00FC750C">
      <w:pPr>
        <w:numPr>
          <w:ilvl w:val="0"/>
          <w:numId w:val="7"/>
        </w:numPr>
        <w:tabs>
          <w:tab w:val="clear" w:pos="585"/>
          <w:tab w:val="left" w:pos="-1935"/>
        </w:tabs>
        <w:spacing w:line="360" w:lineRule="auto"/>
        <w:rPr>
          <w:sz w:val="24"/>
        </w:rPr>
      </w:pPr>
      <w:r>
        <w:rPr>
          <w:rFonts w:hint="eastAsia"/>
          <w:sz w:val="24"/>
        </w:rPr>
        <w:t>投标开始、截止时间：</w:t>
      </w:r>
    </w:p>
    <w:p w14:paraId="4DF64B13" w14:textId="03DD400C" w:rsidR="00A32F24" w:rsidRDefault="00FC750C">
      <w:pPr>
        <w:tabs>
          <w:tab w:val="left" w:pos="-1935"/>
        </w:tabs>
        <w:spacing w:line="360" w:lineRule="auto"/>
        <w:ind w:left="585"/>
        <w:rPr>
          <w:sz w:val="24"/>
        </w:rPr>
      </w:pPr>
      <w:r>
        <w:rPr>
          <w:rFonts w:hint="eastAsia"/>
          <w:sz w:val="24"/>
        </w:rPr>
        <w:t>开始时间：</w:t>
      </w:r>
      <w:r>
        <w:rPr>
          <w:rFonts w:hint="eastAsia"/>
          <w:sz w:val="24"/>
        </w:rPr>
        <w:t>202</w:t>
      </w:r>
      <w:r>
        <w:rPr>
          <w:sz w:val="24"/>
        </w:rPr>
        <w:t>1</w:t>
      </w:r>
      <w:r>
        <w:rPr>
          <w:rFonts w:hint="eastAsia"/>
          <w:sz w:val="24"/>
        </w:rPr>
        <w:t>年</w:t>
      </w:r>
      <w:r>
        <w:rPr>
          <w:sz w:val="24"/>
        </w:rPr>
        <w:t>7</w:t>
      </w:r>
      <w:r>
        <w:rPr>
          <w:rFonts w:hint="eastAsia"/>
          <w:sz w:val="24"/>
        </w:rPr>
        <w:t>月</w:t>
      </w:r>
      <w:r>
        <w:rPr>
          <w:sz w:val="24"/>
        </w:rPr>
        <w:t>1</w:t>
      </w:r>
      <w:r w:rsidR="00745BA9">
        <w:rPr>
          <w:sz w:val="24"/>
        </w:rPr>
        <w:t>9</w:t>
      </w:r>
      <w:r>
        <w:rPr>
          <w:rFonts w:hint="eastAsia"/>
          <w:sz w:val="24"/>
        </w:rPr>
        <w:t xml:space="preserve"> </w:t>
      </w:r>
      <w:r>
        <w:rPr>
          <w:rFonts w:hint="eastAsia"/>
          <w:sz w:val="24"/>
        </w:rPr>
        <w:t>日</w:t>
      </w:r>
      <w:r w:rsidR="00745BA9">
        <w:rPr>
          <w:sz w:val="24"/>
        </w:rPr>
        <w:t>17</w:t>
      </w:r>
      <w:r>
        <w:rPr>
          <w:rFonts w:hint="eastAsia"/>
          <w:sz w:val="24"/>
        </w:rPr>
        <w:t>:00</w:t>
      </w:r>
      <w:r>
        <w:rPr>
          <w:rFonts w:hint="eastAsia"/>
          <w:sz w:val="24"/>
        </w:rPr>
        <w:t>（北京时间）</w:t>
      </w:r>
      <w:r>
        <w:rPr>
          <w:rFonts w:hint="eastAsia"/>
          <w:sz w:val="24"/>
        </w:rPr>
        <w:t xml:space="preserve"> </w:t>
      </w:r>
    </w:p>
    <w:p w14:paraId="7CAAFB8E" w14:textId="34626786" w:rsidR="00A32F24" w:rsidRDefault="00FC750C">
      <w:pPr>
        <w:tabs>
          <w:tab w:val="left" w:pos="-1935"/>
        </w:tabs>
        <w:spacing w:line="360" w:lineRule="auto"/>
        <w:ind w:left="585"/>
        <w:rPr>
          <w:sz w:val="24"/>
        </w:rPr>
      </w:pPr>
      <w:r>
        <w:rPr>
          <w:rFonts w:hint="eastAsia"/>
          <w:sz w:val="24"/>
        </w:rPr>
        <w:t>截止时间：</w:t>
      </w:r>
      <w:r>
        <w:rPr>
          <w:rFonts w:hint="eastAsia"/>
          <w:sz w:val="24"/>
        </w:rPr>
        <w:t>202</w:t>
      </w:r>
      <w:r>
        <w:rPr>
          <w:sz w:val="24"/>
        </w:rPr>
        <w:t>1</w:t>
      </w:r>
      <w:r>
        <w:rPr>
          <w:rFonts w:hint="eastAsia"/>
          <w:sz w:val="24"/>
        </w:rPr>
        <w:t>年</w:t>
      </w:r>
      <w:r>
        <w:rPr>
          <w:sz w:val="24"/>
        </w:rPr>
        <w:t>7</w:t>
      </w:r>
      <w:r>
        <w:rPr>
          <w:rFonts w:hint="eastAsia"/>
          <w:sz w:val="24"/>
        </w:rPr>
        <w:t>月</w:t>
      </w:r>
      <w:r>
        <w:rPr>
          <w:sz w:val="24"/>
        </w:rPr>
        <w:t>2</w:t>
      </w:r>
      <w:r w:rsidR="00745BA9">
        <w:rPr>
          <w:sz w:val="24"/>
        </w:rPr>
        <w:t>6</w:t>
      </w:r>
      <w:r>
        <w:rPr>
          <w:sz w:val="24"/>
        </w:rPr>
        <w:t xml:space="preserve"> </w:t>
      </w:r>
      <w:r>
        <w:rPr>
          <w:rFonts w:hint="eastAsia"/>
          <w:sz w:val="24"/>
        </w:rPr>
        <w:t>日</w:t>
      </w:r>
      <w:r>
        <w:rPr>
          <w:sz w:val="24"/>
        </w:rPr>
        <w:t>22</w:t>
      </w:r>
      <w:r>
        <w:rPr>
          <w:rFonts w:hint="eastAsia"/>
          <w:sz w:val="24"/>
        </w:rPr>
        <w:t>:</w:t>
      </w:r>
      <w:r>
        <w:rPr>
          <w:sz w:val="24"/>
        </w:rPr>
        <w:t>0</w:t>
      </w:r>
      <w:r>
        <w:rPr>
          <w:rFonts w:hint="eastAsia"/>
          <w:sz w:val="24"/>
        </w:rPr>
        <w:t>0</w:t>
      </w:r>
      <w:r>
        <w:rPr>
          <w:rFonts w:hint="eastAsia"/>
          <w:sz w:val="24"/>
        </w:rPr>
        <w:t>（北京时间）</w:t>
      </w:r>
      <w:r>
        <w:rPr>
          <w:rFonts w:hint="eastAsia"/>
          <w:sz w:val="24"/>
        </w:rPr>
        <w:t xml:space="preserve"> </w:t>
      </w:r>
    </w:p>
    <w:p w14:paraId="468166C1" w14:textId="77777777" w:rsidR="00A32F24" w:rsidRDefault="00FC750C">
      <w:pPr>
        <w:tabs>
          <w:tab w:val="left" w:pos="-1935"/>
        </w:tabs>
        <w:spacing w:line="360" w:lineRule="auto"/>
        <w:ind w:left="585"/>
        <w:rPr>
          <w:sz w:val="24"/>
        </w:rPr>
      </w:pPr>
      <w:r>
        <w:rPr>
          <w:rFonts w:hint="eastAsia"/>
          <w:sz w:val="24"/>
        </w:rPr>
        <w:t>截止时间后，系统自动锁定，报价结束。</w:t>
      </w:r>
    </w:p>
    <w:p w14:paraId="6D4FD0CE" w14:textId="77777777" w:rsidR="00A32F24" w:rsidRDefault="00A32F24">
      <w:pPr>
        <w:spacing w:line="360" w:lineRule="auto"/>
        <w:jc w:val="center"/>
        <w:rPr>
          <w:rFonts w:eastAsia="黑体"/>
          <w:b/>
          <w:sz w:val="72"/>
        </w:rPr>
      </w:pPr>
    </w:p>
    <w:p w14:paraId="2A0A4EBF" w14:textId="77777777" w:rsidR="00A32F24" w:rsidRDefault="00A32F24">
      <w:pPr>
        <w:spacing w:line="360" w:lineRule="auto"/>
        <w:jc w:val="center"/>
        <w:rPr>
          <w:rFonts w:eastAsia="黑体"/>
          <w:b/>
          <w:sz w:val="72"/>
        </w:rPr>
      </w:pPr>
    </w:p>
    <w:p w14:paraId="687BBC0B" w14:textId="77777777" w:rsidR="00A32F24" w:rsidRDefault="00A32F24">
      <w:pPr>
        <w:spacing w:line="360" w:lineRule="auto"/>
        <w:jc w:val="center"/>
        <w:rPr>
          <w:rFonts w:eastAsia="黑体"/>
          <w:b/>
          <w:sz w:val="72"/>
        </w:rPr>
      </w:pPr>
    </w:p>
    <w:p w14:paraId="6DE9D6D9" w14:textId="77777777" w:rsidR="00A32F24" w:rsidRDefault="00A32F24">
      <w:pPr>
        <w:spacing w:line="360" w:lineRule="auto"/>
        <w:jc w:val="center"/>
        <w:rPr>
          <w:rFonts w:eastAsia="黑体"/>
          <w:b/>
          <w:sz w:val="72"/>
        </w:rPr>
      </w:pPr>
    </w:p>
    <w:p w14:paraId="3EE42F67" w14:textId="77777777" w:rsidR="00A32F24" w:rsidRDefault="00A32F24">
      <w:pPr>
        <w:spacing w:line="360" w:lineRule="auto"/>
        <w:jc w:val="center"/>
        <w:rPr>
          <w:rFonts w:eastAsia="黑体"/>
          <w:b/>
          <w:sz w:val="72"/>
        </w:rPr>
      </w:pPr>
    </w:p>
    <w:p w14:paraId="52FB63E6" w14:textId="77777777" w:rsidR="00A32F24" w:rsidRDefault="00FC750C">
      <w:pPr>
        <w:pStyle w:val="1"/>
        <w:numPr>
          <w:ilvl w:val="0"/>
          <w:numId w:val="0"/>
        </w:numPr>
        <w:ind w:left="432" w:hanging="432"/>
        <w:jc w:val="center"/>
      </w:pPr>
      <w:bookmarkStart w:id="3" w:name="_Toc132075216"/>
      <w:bookmarkStart w:id="4" w:name="_Toc374698898"/>
      <w:bookmarkStart w:id="5" w:name="_Toc77256605"/>
      <w:r>
        <w:t>第二章</w:t>
      </w:r>
      <w:r>
        <w:rPr>
          <w:rFonts w:hint="eastAsia"/>
        </w:rPr>
        <w:t xml:space="preserve"> </w:t>
      </w:r>
      <w:r>
        <w:t>投标资料表</w:t>
      </w:r>
      <w:bookmarkEnd w:id="3"/>
      <w:bookmarkEnd w:id="4"/>
      <w:bookmarkEnd w:id="5"/>
    </w:p>
    <w:p w14:paraId="11345476" w14:textId="77777777" w:rsidR="00A32F24" w:rsidRDefault="00FC750C">
      <w:pPr>
        <w:spacing w:line="360" w:lineRule="auto"/>
        <w:jc w:val="center"/>
        <w:rPr>
          <w:rFonts w:eastAsia="黑体"/>
          <w:b/>
          <w:spacing w:val="36"/>
          <w:sz w:val="72"/>
        </w:rPr>
      </w:pPr>
      <w:r>
        <w:rPr>
          <w:rFonts w:eastAsia="黑体"/>
          <w:b/>
          <w:spacing w:val="36"/>
          <w:sz w:val="72"/>
        </w:rPr>
        <w:br w:type="page"/>
      </w:r>
    </w:p>
    <w:p w14:paraId="1F98E78B" w14:textId="77777777" w:rsidR="00A32F24" w:rsidRDefault="00A32F24">
      <w:pPr>
        <w:jc w:val="center"/>
        <w:rPr>
          <w:rFonts w:eastAsia="黑体"/>
          <w:b/>
          <w:spacing w:val="36"/>
          <w:sz w:val="72"/>
        </w:rPr>
      </w:pPr>
    </w:p>
    <w:p w14:paraId="47F78D92" w14:textId="77777777" w:rsidR="00A32F24" w:rsidRDefault="00FC750C">
      <w:pPr>
        <w:spacing w:line="360" w:lineRule="auto"/>
        <w:jc w:val="center"/>
        <w:rPr>
          <w:b/>
          <w:sz w:val="36"/>
        </w:rPr>
      </w:pPr>
      <w:r>
        <w:rPr>
          <w:b/>
          <w:sz w:val="36"/>
        </w:rPr>
        <w:t>投标资料表</w:t>
      </w:r>
    </w:p>
    <w:p w14:paraId="7EFEFE37" w14:textId="77777777" w:rsidR="00A32F24" w:rsidRDefault="00FC750C">
      <w:pPr>
        <w:spacing w:line="360" w:lineRule="auto"/>
        <w:ind w:firstLineChars="200" w:firstLine="480"/>
        <w:rPr>
          <w:sz w:val="24"/>
        </w:rPr>
      </w:pPr>
      <w:r>
        <w:rPr>
          <w:sz w:val="24"/>
        </w:rPr>
        <w:t>本表关于要采购的产品和服务的具体资料是对投标人须知的具体补充和修改，如有矛盾，应以本资料表为准。</w:t>
      </w:r>
    </w:p>
    <w:p w14:paraId="176B7E91" w14:textId="77777777" w:rsidR="00A32F24" w:rsidRDefault="00A32F24"/>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8"/>
        <w:gridCol w:w="7560"/>
      </w:tblGrid>
      <w:tr w:rsidR="00A32F24" w14:paraId="79ED094F" w14:textId="77777777">
        <w:trPr>
          <w:trHeight w:val="490"/>
          <w:jc w:val="center"/>
        </w:trPr>
        <w:tc>
          <w:tcPr>
            <w:tcW w:w="1288" w:type="dxa"/>
            <w:vAlign w:val="center"/>
          </w:tcPr>
          <w:p w14:paraId="11E33A73" w14:textId="77777777" w:rsidR="00A32F24" w:rsidRDefault="00FC750C">
            <w:pPr>
              <w:jc w:val="center"/>
            </w:pPr>
            <w:r>
              <w:t>序号</w:t>
            </w:r>
          </w:p>
        </w:tc>
        <w:tc>
          <w:tcPr>
            <w:tcW w:w="7560" w:type="dxa"/>
            <w:vAlign w:val="center"/>
          </w:tcPr>
          <w:p w14:paraId="554602FA" w14:textId="77777777" w:rsidR="00A32F24" w:rsidRDefault="00FC750C">
            <w:pPr>
              <w:jc w:val="center"/>
              <w:rPr>
                <w:b/>
              </w:rPr>
            </w:pPr>
            <w:r>
              <w:rPr>
                <w:b/>
              </w:rPr>
              <w:t>内容</w:t>
            </w:r>
            <w:r>
              <w:rPr>
                <w:rFonts w:eastAsia="楷体_GB2312"/>
                <w:b/>
                <w:sz w:val="24"/>
              </w:rPr>
              <w:t>说明</w:t>
            </w:r>
          </w:p>
        </w:tc>
      </w:tr>
      <w:tr w:rsidR="00A32F24" w14:paraId="11F43E89" w14:textId="77777777">
        <w:trPr>
          <w:cantSplit/>
          <w:trHeight w:val="510"/>
          <w:jc w:val="center"/>
        </w:trPr>
        <w:tc>
          <w:tcPr>
            <w:tcW w:w="8848" w:type="dxa"/>
            <w:gridSpan w:val="2"/>
            <w:vAlign w:val="center"/>
          </w:tcPr>
          <w:p w14:paraId="158B0966" w14:textId="77777777" w:rsidR="00A32F24" w:rsidRDefault="00FC750C">
            <w:pPr>
              <w:jc w:val="center"/>
              <w:rPr>
                <w:rFonts w:eastAsia="楷体_GB2312"/>
                <w:b/>
                <w:sz w:val="24"/>
              </w:rPr>
            </w:pPr>
            <w:r>
              <w:rPr>
                <w:rFonts w:eastAsia="楷体_GB2312" w:hint="eastAsia"/>
                <w:b/>
                <w:sz w:val="24"/>
              </w:rPr>
              <w:t>基础说明</w:t>
            </w:r>
          </w:p>
        </w:tc>
      </w:tr>
      <w:tr w:rsidR="00A32F24" w14:paraId="62503B25" w14:textId="77777777">
        <w:trPr>
          <w:trHeight w:val="460"/>
          <w:jc w:val="center"/>
        </w:trPr>
        <w:tc>
          <w:tcPr>
            <w:tcW w:w="1288" w:type="dxa"/>
            <w:vAlign w:val="center"/>
          </w:tcPr>
          <w:p w14:paraId="620FD540" w14:textId="77777777" w:rsidR="00A32F24" w:rsidRDefault="00A32F24">
            <w:pPr>
              <w:pStyle w:val="12"/>
              <w:numPr>
                <w:ilvl w:val="0"/>
                <w:numId w:val="9"/>
              </w:numPr>
              <w:ind w:firstLineChars="0"/>
              <w:jc w:val="center"/>
            </w:pPr>
          </w:p>
        </w:tc>
        <w:tc>
          <w:tcPr>
            <w:tcW w:w="7560" w:type="dxa"/>
            <w:vAlign w:val="center"/>
          </w:tcPr>
          <w:p w14:paraId="1474DD08" w14:textId="77777777" w:rsidR="00A32F24" w:rsidRDefault="00FC750C">
            <w:pPr>
              <w:jc w:val="left"/>
              <w:rPr>
                <w:u w:val="single"/>
              </w:rPr>
            </w:pPr>
            <w:r>
              <w:t>招标人名称：</w:t>
            </w:r>
            <w:r>
              <w:rPr>
                <w:rFonts w:hint="eastAsia"/>
                <w:u w:val="single"/>
              </w:rPr>
              <w:t xml:space="preserve"> </w:t>
            </w:r>
            <w:r>
              <w:rPr>
                <w:rFonts w:hint="eastAsia"/>
                <w:u w:val="single"/>
              </w:rPr>
              <w:t>旭阳集团</w:t>
            </w:r>
            <w:r>
              <w:rPr>
                <w:rFonts w:hint="eastAsia"/>
                <w:u w:val="single"/>
              </w:rPr>
              <w:t xml:space="preserve"> </w:t>
            </w:r>
          </w:p>
        </w:tc>
      </w:tr>
      <w:tr w:rsidR="00A32F24" w14:paraId="1255E85A" w14:textId="77777777">
        <w:trPr>
          <w:trHeight w:val="478"/>
          <w:jc w:val="center"/>
        </w:trPr>
        <w:tc>
          <w:tcPr>
            <w:tcW w:w="1288" w:type="dxa"/>
            <w:vAlign w:val="center"/>
          </w:tcPr>
          <w:p w14:paraId="3AF9DFF8" w14:textId="77777777" w:rsidR="00A32F24" w:rsidRDefault="00A32F24">
            <w:pPr>
              <w:pStyle w:val="12"/>
              <w:numPr>
                <w:ilvl w:val="0"/>
                <w:numId w:val="9"/>
              </w:numPr>
              <w:ind w:firstLineChars="0"/>
              <w:jc w:val="center"/>
            </w:pPr>
          </w:p>
        </w:tc>
        <w:tc>
          <w:tcPr>
            <w:tcW w:w="7560" w:type="dxa"/>
            <w:vAlign w:val="center"/>
          </w:tcPr>
          <w:p w14:paraId="1F120BA8" w14:textId="77777777" w:rsidR="00A32F24" w:rsidRDefault="00FC750C">
            <w:pPr>
              <w:jc w:val="left"/>
            </w:pPr>
            <w:r>
              <w:t>投标语言：</w:t>
            </w:r>
            <w:r>
              <w:rPr>
                <w:u w:val="single"/>
              </w:rPr>
              <w:t>中文</w:t>
            </w:r>
          </w:p>
        </w:tc>
      </w:tr>
      <w:tr w:rsidR="00A32F24" w14:paraId="41B6D30B" w14:textId="77777777">
        <w:trPr>
          <w:cantSplit/>
          <w:trHeight w:val="480"/>
          <w:jc w:val="center"/>
        </w:trPr>
        <w:tc>
          <w:tcPr>
            <w:tcW w:w="8848" w:type="dxa"/>
            <w:gridSpan w:val="2"/>
            <w:vAlign w:val="center"/>
          </w:tcPr>
          <w:p w14:paraId="04BF80A4" w14:textId="77777777" w:rsidR="00A32F24" w:rsidRDefault="00FC750C">
            <w:pPr>
              <w:jc w:val="center"/>
              <w:rPr>
                <w:rFonts w:eastAsia="楷体_GB2312"/>
                <w:b/>
                <w:sz w:val="24"/>
              </w:rPr>
            </w:pPr>
            <w:r>
              <w:rPr>
                <w:rFonts w:eastAsia="楷体_GB2312"/>
                <w:b/>
                <w:sz w:val="24"/>
              </w:rPr>
              <w:t>投标报价和货币</w:t>
            </w:r>
          </w:p>
        </w:tc>
      </w:tr>
      <w:tr w:rsidR="00A32F24" w14:paraId="327E2F51" w14:textId="77777777">
        <w:trPr>
          <w:trHeight w:val="791"/>
          <w:jc w:val="center"/>
        </w:trPr>
        <w:tc>
          <w:tcPr>
            <w:tcW w:w="1288" w:type="dxa"/>
            <w:vAlign w:val="center"/>
          </w:tcPr>
          <w:p w14:paraId="1DCB2111" w14:textId="77777777" w:rsidR="00A32F24" w:rsidRDefault="00A32F24">
            <w:pPr>
              <w:pStyle w:val="12"/>
              <w:numPr>
                <w:ilvl w:val="0"/>
                <w:numId w:val="9"/>
              </w:numPr>
              <w:ind w:firstLineChars="0"/>
              <w:jc w:val="center"/>
            </w:pPr>
          </w:p>
        </w:tc>
        <w:tc>
          <w:tcPr>
            <w:tcW w:w="7560" w:type="dxa"/>
            <w:vAlign w:val="center"/>
          </w:tcPr>
          <w:p w14:paraId="14C05B60" w14:textId="77777777" w:rsidR="00A32F24" w:rsidRDefault="00FC750C">
            <w:pPr>
              <w:spacing w:line="360" w:lineRule="auto"/>
              <w:rPr>
                <w:u w:val="single"/>
              </w:rPr>
            </w:pPr>
            <w:r>
              <w:t>投标报价：</w:t>
            </w:r>
            <w:r>
              <w:rPr>
                <w:u w:val="single"/>
              </w:rPr>
              <w:t>项目现场交货价，须包含软件</w:t>
            </w:r>
            <w:r>
              <w:rPr>
                <w:rFonts w:hint="eastAsia"/>
                <w:u w:val="single"/>
              </w:rPr>
              <w:t>、咨询费、实施</w:t>
            </w:r>
            <w:r>
              <w:rPr>
                <w:u w:val="single"/>
              </w:rPr>
              <w:t>费、</w:t>
            </w:r>
            <w:r>
              <w:rPr>
                <w:rFonts w:hint="eastAsia"/>
                <w:u w:val="single"/>
              </w:rPr>
              <w:t>系统集成费、培训费、维护费、售后服务费</w:t>
            </w:r>
            <w:r>
              <w:rPr>
                <w:u w:val="single"/>
              </w:rPr>
              <w:t>及技术支持费等为完成项目的所有费用。</w:t>
            </w:r>
          </w:p>
        </w:tc>
      </w:tr>
      <w:tr w:rsidR="00A32F24" w14:paraId="17A5F154" w14:textId="77777777">
        <w:trPr>
          <w:trHeight w:val="370"/>
          <w:jc w:val="center"/>
        </w:trPr>
        <w:tc>
          <w:tcPr>
            <w:tcW w:w="1288" w:type="dxa"/>
            <w:vAlign w:val="center"/>
          </w:tcPr>
          <w:p w14:paraId="2DEA0E2B" w14:textId="77777777" w:rsidR="00A32F24" w:rsidRDefault="00A32F24">
            <w:pPr>
              <w:pStyle w:val="12"/>
              <w:numPr>
                <w:ilvl w:val="0"/>
                <w:numId w:val="9"/>
              </w:numPr>
              <w:ind w:firstLineChars="0"/>
              <w:jc w:val="center"/>
            </w:pPr>
          </w:p>
        </w:tc>
        <w:tc>
          <w:tcPr>
            <w:tcW w:w="7560" w:type="dxa"/>
            <w:vAlign w:val="center"/>
          </w:tcPr>
          <w:p w14:paraId="072E5600" w14:textId="77777777" w:rsidR="00A32F24" w:rsidRDefault="00FC750C">
            <w:pPr>
              <w:jc w:val="left"/>
              <w:rPr>
                <w:i/>
                <w:sz w:val="18"/>
              </w:rPr>
            </w:pPr>
            <w:r>
              <w:t>投标货币：</w:t>
            </w:r>
            <w:r>
              <w:rPr>
                <w:u w:val="single"/>
              </w:rPr>
              <w:t>人民币</w:t>
            </w:r>
          </w:p>
        </w:tc>
      </w:tr>
      <w:tr w:rsidR="00A32F24" w14:paraId="19DF63E2" w14:textId="77777777">
        <w:trPr>
          <w:cantSplit/>
          <w:trHeight w:val="470"/>
          <w:jc w:val="center"/>
        </w:trPr>
        <w:tc>
          <w:tcPr>
            <w:tcW w:w="8848" w:type="dxa"/>
            <w:gridSpan w:val="2"/>
            <w:vAlign w:val="center"/>
          </w:tcPr>
          <w:p w14:paraId="5427E740" w14:textId="77777777" w:rsidR="00A32F24" w:rsidRDefault="00FC750C">
            <w:pPr>
              <w:jc w:val="center"/>
              <w:rPr>
                <w:rFonts w:eastAsia="楷体_GB2312"/>
                <w:b/>
                <w:sz w:val="24"/>
              </w:rPr>
            </w:pPr>
            <w:r>
              <w:rPr>
                <w:rFonts w:eastAsia="楷体_GB2312"/>
                <w:b/>
                <w:sz w:val="24"/>
              </w:rPr>
              <w:t>投标书的编制和递交</w:t>
            </w:r>
          </w:p>
        </w:tc>
      </w:tr>
      <w:tr w:rsidR="00A32F24" w14:paraId="5DFD10BA" w14:textId="77777777">
        <w:trPr>
          <w:trHeight w:val="600"/>
          <w:jc w:val="center"/>
        </w:trPr>
        <w:tc>
          <w:tcPr>
            <w:tcW w:w="1288" w:type="dxa"/>
            <w:vAlign w:val="center"/>
          </w:tcPr>
          <w:p w14:paraId="2A07A294" w14:textId="77777777" w:rsidR="00A32F24" w:rsidRDefault="00A32F24">
            <w:pPr>
              <w:pStyle w:val="12"/>
              <w:numPr>
                <w:ilvl w:val="0"/>
                <w:numId w:val="9"/>
              </w:numPr>
              <w:ind w:firstLineChars="0"/>
              <w:jc w:val="center"/>
            </w:pPr>
          </w:p>
        </w:tc>
        <w:tc>
          <w:tcPr>
            <w:tcW w:w="7560" w:type="dxa"/>
            <w:vAlign w:val="center"/>
          </w:tcPr>
          <w:p w14:paraId="01F4DA91" w14:textId="77777777" w:rsidR="00A32F24" w:rsidRDefault="00FC750C">
            <w:pPr>
              <w:snapToGrid w:val="0"/>
              <w:spacing w:line="288" w:lineRule="auto"/>
              <w:rPr>
                <w:snapToGrid w:val="0"/>
                <w:kern w:val="0"/>
                <w:szCs w:val="21"/>
              </w:rPr>
            </w:pPr>
            <w:r>
              <w:rPr>
                <w:rFonts w:hint="eastAsia"/>
                <w:snapToGrid w:val="0"/>
                <w:color w:val="000000"/>
                <w:kern w:val="0"/>
                <w:szCs w:val="21"/>
              </w:rPr>
              <w:t>（</w:t>
            </w:r>
            <w:r>
              <w:rPr>
                <w:rFonts w:hint="eastAsia"/>
                <w:snapToGrid w:val="0"/>
                <w:color w:val="000000"/>
                <w:kern w:val="0"/>
                <w:szCs w:val="21"/>
              </w:rPr>
              <w:t>1</w:t>
            </w:r>
            <w:r>
              <w:rPr>
                <w:rFonts w:hint="eastAsia"/>
                <w:snapToGrid w:val="0"/>
                <w:color w:val="000000"/>
                <w:kern w:val="0"/>
                <w:szCs w:val="21"/>
              </w:rPr>
              <w:t>）</w:t>
            </w:r>
            <w:r>
              <w:rPr>
                <w:rFonts w:hint="eastAsia"/>
                <w:snapToGrid w:val="0"/>
                <w:color w:val="000000"/>
                <w:szCs w:val="21"/>
              </w:rPr>
              <w:t>首付款：合同签字生效后，并</w:t>
            </w:r>
            <w:r>
              <w:rPr>
                <w:snapToGrid w:val="0"/>
                <w:color w:val="000000"/>
                <w:szCs w:val="21"/>
              </w:rPr>
              <w:t>收到乙方开具的增值税专用发票后，</w:t>
            </w:r>
            <w:r>
              <w:rPr>
                <w:rFonts w:hint="eastAsia"/>
                <w:snapToGrid w:val="0"/>
                <w:color w:val="000000"/>
                <w:szCs w:val="21"/>
              </w:rPr>
              <w:t>30</w:t>
            </w:r>
            <w:r>
              <w:rPr>
                <w:rFonts w:hint="eastAsia"/>
                <w:snapToGrid w:val="0"/>
                <w:color w:val="000000"/>
                <w:szCs w:val="21"/>
              </w:rPr>
              <w:t>个自然日内支付合同总价的</w:t>
            </w:r>
            <w:r>
              <w:rPr>
                <w:rFonts w:hint="eastAsia"/>
                <w:snapToGrid w:val="0"/>
                <w:szCs w:val="21"/>
              </w:rPr>
              <w:t>30%</w:t>
            </w:r>
            <w:r>
              <w:rPr>
                <w:snapToGrid w:val="0"/>
                <w:kern w:val="0"/>
                <w:szCs w:val="21"/>
              </w:rPr>
              <w:t>；</w:t>
            </w:r>
          </w:p>
          <w:p w14:paraId="29719524" w14:textId="77777777" w:rsidR="00A32F24" w:rsidRDefault="00FC750C">
            <w:pPr>
              <w:snapToGrid w:val="0"/>
              <w:spacing w:line="288" w:lineRule="auto"/>
              <w:rPr>
                <w:snapToGrid w:val="0"/>
                <w:kern w:val="0"/>
                <w:szCs w:val="21"/>
              </w:rPr>
            </w:pPr>
            <w:r>
              <w:rPr>
                <w:rFonts w:hint="eastAsia"/>
                <w:snapToGrid w:val="0"/>
                <w:kern w:val="0"/>
                <w:szCs w:val="21"/>
              </w:rPr>
              <w:t>（</w:t>
            </w:r>
            <w:r>
              <w:rPr>
                <w:rFonts w:hint="eastAsia"/>
                <w:snapToGrid w:val="0"/>
                <w:kern w:val="0"/>
                <w:szCs w:val="21"/>
              </w:rPr>
              <w:t>2</w:t>
            </w:r>
            <w:r>
              <w:rPr>
                <w:rFonts w:hint="eastAsia"/>
                <w:snapToGrid w:val="0"/>
                <w:kern w:val="0"/>
                <w:szCs w:val="21"/>
              </w:rPr>
              <w:t>）</w:t>
            </w:r>
            <w:r>
              <w:rPr>
                <w:rFonts w:hint="eastAsia"/>
                <w:snapToGrid w:val="0"/>
                <w:szCs w:val="21"/>
              </w:rPr>
              <w:t>上线款：系统上线完成，并通过招标方审核确认后，并</w:t>
            </w:r>
            <w:r>
              <w:rPr>
                <w:snapToGrid w:val="0"/>
                <w:szCs w:val="21"/>
              </w:rPr>
              <w:t>收到乙方开具的增值税专用发票后</w:t>
            </w:r>
            <w:r>
              <w:rPr>
                <w:rFonts w:hint="eastAsia"/>
                <w:snapToGrid w:val="0"/>
                <w:szCs w:val="21"/>
              </w:rPr>
              <w:t>，</w:t>
            </w:r>
            <w:r>
              <w:rPr>
                <w:rFonts w:hint="eastAsia"/>
                <w:snapToGrid w:val="0"/>
                <w:szCs w:val="21"/>
              </w:rPr>
              <w:t>30</w:t>
            </w:r>
            <w:r>
              <w:rPr>
                <w:rFonts w:hint="eastAsia"/>
                <w:snapToGrid w:val="0"/>
                <w:szCs w:val="21"/>
              </w:rPr>
              <w:t>个自然日内支付合同总价的</w:t>
            </w:r>
            <w:r>
              <w:rPr>
                <w:rFonts w:hint="eastAsia"/>
                <w:snapToGrid w:val="0"/>
                <w:szCs w:val="21"/>
              </w:rPr>
              <w:t>30%</w:t>
            </w:r>
            <w:r>
              <w:rPr>
                <w:snapToGrid w:val="0"/>
                <w:kern w:val="0"/>
                <w:szCs w:val="21"/>
              </w:rPr>
              <w:t>；</w:t>
            </w:r>
          </w:p>
          <w:p w14:paraId="05733CDB" w14:textId="77777777" w:rsidR="00A32F24" w:rsidRDefault="00FC750C">
            <w:pPr>
              <w:snapToGrid w:val="0"/>
              <w:spacing w:line="288" w:lineRule="auto"/>
              <w:rPr>
                <w:snapToGrid w:val="0"/>
                <w:kern w:val="0"/>
                <w:szCs w:val="21"/>
              </w:rPr>
            </w:pPr>
            <w:r>
              <w:rPr>
                <w:rFonts w:hint="eastAsia"/>
                <w:snapToGrid w:val="0"/>
                <w:kern w:val="0"/>
                <w:szCs w:val="21"/>
              </w:rPr>
              <w:t>（</w:t>
            </w:r>
            <w:r>
              <w:rPr>
                <w:rFonts w:hint="eastAsia"/>
                <w:snapToGrid w:val="0"/>
                <w:kern w:val="0"/>
                <w:szCs w:val="21"/>
              </w:rPr>
              <w:t>3</w:t>
            </w:r>
            <w:r>
              <w:rPr>
                <w:rFonts w:hint="eastAsia"/>
                <w:snapToGrid w:val="0"/>
                <w:kern w:val="0"/>
                <w:szCs w:val="21"/>
              </w:rPr>
              <w:t>）</w:t>
            </w:r>
            <w:r>
              <w:rPr>
                <w:rFonts w:hint="eastAsia"/>
                <w:snapToGrid w:val="0"/>
                <w:szCs w:val="21"/>
              </w:rPr>
              <w:t>验收款：系统最终验收，验收报告双方签字后，并</w:t>
            </w:r>
            <w:r>
              <w:rPr>
                <w:snapToGrid w:val="0"/>
                <w:szCs w:val="21"/>
              </w:rPr>
              <w:t>收到乙方开具的增值税专用发票后</w:t>
            </w:r>
            <w:r>
              <w:rPr>
                <w:rFonts w:hint="eastAsia"/>
                <w:snapToGrid w:val="0"/>
                <w:szCs w:val="21"/>
              </w:rPr>
              <w:t>，</w:t>
            </w:r>
            <w:r>
              <w:rPr>
                <w:rFonts w:hint="eastAsia"/>
                <w:snapToGrid w:val="0"/>
                <w:szCs w:val="21"/>
              </w:rPr>
              <w:t>30</w:t>
            </w:r>
            <w:r>
              <w:rPr>
                <w:rFonts w:hint="eastAsia"/>
                <w:snapToGrid w:val="0"/>
                <w:szCs w:val="21"/>
              </w:rPr>
              <w:t>个自然日内支付合同总价的</w:t>
            </w:r>
            <w:r>
              <w:rPr>
                <w:rFonts w:hint="eastAsia"/>
                <w:snapToGrid w:val="0"/>
                <w:szCs w:val="21"/>
              </w:rPr>
              <w:t>30%</w:t>
            </w:r>
            <w:r>
              <w:rPr>
                <w:snapToGrid w:val="0"/>
                <w:kern w:val="0"/>
                <w:szCs w:val="21"/>
              </w:rPr>
              <w:t>；</w:t>
            </w:r>
          </w:p>
          <w:p w14:paraId="30F25F92" w14:textId="77777777" w:rsidR="00A32F24" w:rsidRDefault="00FC750C">
            <w:pPr>
              <w:snapToGrid w:val="0"/>
              <w:spacing w:line="288" w:lineRule="auto"/>
              <w:rPr>
                <w:snapToGrid w:val="0"/>
                <w:kern w:val="0"/>
                <w:szCs w:val="21"/>
              </w:rPr>
            </w:pPr>
            <w:r>
              <w:rPr>
                <w:rFonts w:hint="eastAsia"/>
                <w:snapToGrid w:val="0"/>
                <w:kern w:val="0"/>
                <w:szCs w:val="21"/>
              </w:rPr>
              <w:t>（</w:t>
            </w:r>
            <w:r>
              <w:rPr>
                <w:rFonts w:hint="eastAsia"/>
                <w:snapToGrid w:val="0"/>
                <w:kern w:val="0"/>
                <w:szCs w:val="21"/>
              </w:rPr>
              <w:t>4</w:t>
            </w:r>
            <w:r>
              <w:rPr>
                <w:rFonts w:hint="eastAsia"/>
                <w:snapToGrid w:val="0"/>
                <w:kern w:val="0"/>
                <w:szCs w:val="21"/>
              </w:rPr>
              <w:t>）</w:t>
            </w:r>
            <w:r>
              <w:rPr>
                <w:rFonts w:hint="eastAsia"/>
                <w:snapToGrid w:val="0"/>
                <w:szCs w:val="21"/>
              </w:rPr>
              <w:t>尾款：验收合格</w:t>
            </w:r>
            <w:r>
              <w:rPr>
                <w:rFonts w:hint="eastAsia"/>
                <w:snapToGrid w:val="0"/>
                <w:szCs w:val="21"/>
              </w:rPr>
              <w:t>12</w:t>
            </w:r>
            <w:r>
              <w:rPr>
                <w:rFonts w:hint="eastAsia"/>
                <w:snapToGrid w:val="0"/>
                <w:szCs w:val="21"/>
              </w:rPr>
              <w:t>个月质保之后，并</w:t>
            </w:r>
            <w:r>
              <w:rPr>
                <w:snapToGrid w:val="0"/>
                <w:szCs w:val="21"/>
              </w:rPr>
              <w:t>收到乙方开具的增值税专用发票后</w:t>
            </w:r>
            <w:r>
              <w:rPr>
                <w:rFonts w:hint="eastAsia"/>
                <w:snapToGrid w:val="0"/>
                <w:szCs w:val="21"/>
              </w:rPr>
              <w:t>，</w:t>
            </w:r>
            <w:r>
              <w:rPr>
                <w:rFonts w:hint="eastAsia"/>
                <w:snapToGrid w:val="0"/>
                <w:szCs w:val="21"/>
              </w:rPr>
              <w:t>30</w:t>
            </w:r>
            <w:r>
              <w:rPr>
                <w:rFonts w:hint="eastAsia"/>
                <w:snapToGrid w:val="0"/>
                <w:szCs w:val="21"/>
              </w:rPr>
              <w:t>个自然日内付清合同总价的</w:t>
            </w:r>
            <w:r>
              <w:rPr>
                <w:rFonts w:hint="eastAsia"/>
                <w:snapToGrid w:val="0"/>
                <w:szCs w:val="21"/>
              </w:rPr>
              <w:t>10%</w:t>
            </w:r>
            <w:r>
              <w:rPr>
                <w:snapToGrid w:val="0"/>
                <w:kern w:val="0"/>
                <w:szCs w:val="21"/>
              </w:rPr>
              <w:t>。</w:t>
            </w:r>
          </w:p>
          <w:p w14:paraId="5D493EDA" w14:textId="77777777" w:rsidR="00A32F24" w:rsidRDefault="00FC750C">
            <w:pPr>
              <w:snapToGrid w:val="0"/>
              <w:spacing w:line="288" w:lineRule="auto"/>
              <w:rPr>
                <w:snapToGrid w:val="0"/>
                <w:color w:val="000000"/>
                <w:kern w:val="0"/>
                <w:szCs w:val="21"/>
              </w:rPr>
            </w:pPr>
            <w:r>
              <w:rPr>
                <w:snapToGrid w:val="0"/>
                <w:color w:val="000000"/>
                <w:kern w:val="0"/>
                <w:szCs w:val="21"/>
              </w:rPr>
              <w:t>以上付款方式采用电汇。</w:t>
            </w:r>
          </w:p>
        </w:tc>
      </w:tr>
      <w:tr w:rsidR="00A32F24" w14:paraId="5BD04A2F" w14:textId="77777777">
        <w:trPr>
          <w:trHeight w:val="530"/>
          <w:jc w:val="center"/>
        </w:trPr>
        <w:tc>
          <w:tcPr>
            <w:tcW w:w="1288" w:type="dxa"/>
            <w:vAlign w:val="center"/>
          </w:tcPr>
          <w:p w14:paraId="5077A01D" w14:textId="77777777" w:rsidR="00A32F24" w:rsidRDefault="00A32F24">
            <w:pPr>
              <w:pStyle w:val="12"/>
              <w:numPr>
                <w:ilvl w:val="0"/>
                <w:numId w:val="9"/>
              </w:numPr>
              <w:ind w:firstLineChars="0"/>
              <w:jc w:val="center"/>
            </w:pPr>
          </w:p>
        </w:tc>
        <w:tc>
          <w:tcPr>
            <w:tcW w:w="7560" w:type="dxa"/>
            <w:vAlign w:val="center"/>
          </w:tcPr>
          <w:p w14:paraId="18464BA2" w14:textId="5C61B5C1" w:rsidR="00A32F24" w:rsidRPr="005B55AC" w:rsidRDefault="00FC750C">
            <w:pPr>
              <w:spacing w:line="288" w:lineRule="auto"/>
              <w:rPr>
                <w:b/>
                <w:bCs/>
                <w:sz w:val="24"/>
                <w:highlight w:val="yellow"/>
              </w:rPr>
            </w:pPr>
            <w:r w:rsidRPr="005B55AC">
              <w:rPr>
                <w:b/>
                <w:bCs/>
              </w:rPr>
              <w:t>份数：</w:t>
            </w:r>
            <w:r w:rsidR="00F606F4" w:rsidRPr="005B55AC">
              <w:rPr>
                <w:b/>
                <w:bCs/>
                <w:u w:val="single"/>
              </w:rPr>
              <w:t>技术标书、商务报价电子版</w:t>
            </w:r>
            <w:r w:rsidR="00F606F4" w:rsidRPr="005B55AC">
              <w:rPr>
                <w:rFonts w:hint="eastAsia"/>
                <w:b/>
                <w:bCs/>
                <w:u w:val="single"/>
              </w:rPr>
              <w:t>各</w:t>
            </w:r>
            <w:r w:rsidR="00F606F4" w:rsidRPr="005B55AC">
              <w:rPr>
                <w:rFonts w:hint="eastAsia"/>
                <w:b/>
                <w:bCs/>
                <w:u w:val="single"/>
              </w:rPr>
              <w:t>1</w:t>
            </w:r>
            <w:r w:rsidR="00F606F4" w:rsidRPr="005B55AC">
              <w:rPr>
                <w:rFonts w:hint="eastAsia"/>
                <w:b/>
                <w:bCs/>
                <w:u w:val="single"/>
              </w:rPr>
              <w:t>份（必须盖章扫描）</w:t>
            </w:r>
          </w:p>
        </w:tc>
      </w:tr>
      <w:tr w:rsidR="00A32F24" w14:paraId="645677DC" w14:textId="77777777">
        <w:trPr>
          <w:trHeight w:val="490"/>
          <w:jc w:val="center"/>
        </w:trPr>
        <w:tc>
          <w:tcPr>
            <w:tcW w:w="1288" w:type="dxa"/>
            <w:vAlign w:val="center"/>
          </w:tcPr>
          <w:p w14:paraId="60BAE016" w14:textId="77777777" w:rsidR="00A32F24" w:rsidRDefault="00A32F24">
            <w:pPr>
              <w:pStyle w:val="12"/>
              <w:numPr>
                <w:ilvl w:val="0"/>
                <w:numId w:val="9"/>
              </w:numPr>
              <w:ind w:firstLineChars="0"/>
              <w:jc w:val="center"/>
            </w:pPr>
          </w:p>
        </w:tc>
        <w:tc>
          <w:tcPr>
            <w:tcW w:w="7560" w:type="dxa"/>
            <w:vAlign w:val="center"/>
          </w:tcPr>
          <w:p w14:paraId="11C5F000" w14:textId="2D63A03F" w:rsidR="00F606F4" w:rsidRPr="005B55AC" w:rsidRDefault="00F606F4" w:rsidP="002D4D72">
            <w:pPr>
              <w:snapToGrid w:val="0"/>
              <w:spacing w:line="288" w:lineRule="auto"/>
              <w:rPr>
                <w:b/>
                <w:bCs/>
                <w:snapToGrid w:val="0"/>
                <w:szCs w:val="21"/>
              </w:rPr>
            </w:pPr>
            <w:r w:rsidRPr="005B55AC">
              <w:rPr>
                <w:b/>
                <w:bCs/>
                <w:snapToGrid w:val="0"/>
                <w:szCs w:val="21"/>
              </w:rPr>
              <w:t>投标书</w:t>
            </w:r>
            <w:r w:rsidRPr="005B55AC">
              <w:rPr>
                <w:rFonts w:hint="eastAsia"/>
                <w:b/>
                <w:bCs/>
                <w:snapToGrid w:val="0"/>
                <w:szCs w:val="21"/>
              </w:rPr>
              <w:t>及相关材料发</w:t>
            </w:r>
            <w:r w:rsidRPr="005B55AC">
              <w:rPr>
                <w:b/>
                <w:bCs/>
                <w:snapToGrid w:val="0"/>
                <w:szCs w:val="21"/>
              </w:rPr>
              <w:t>至</w:t>
            </w:r>
            <w:r w:rsidRPr="005B55AC">
              <w:rPr>
                <w:rFonts w:hint="eastAsia"/>
                <w:b/>
                <w:bCs/>
                <w:snapToGrid w:val="0"/>
                <w:szCs w:val="21"/>
              </w:rPr>
              <w:t>以下邮箱</w:t>
            </w:r>
            <w:r w:rsidRPr="005B55AC">
              <w:rPr>
                <w:b/>
                <w:bCs/>
                <w:snapToGrid w:val="0"/>
                <w:szCs w:val="21"/>
              </w:rPr>
              <w:t>：</w:t>
            </w:r>
            <w:r w:rsidRPr="005B55AC">
              <w:rPr>
                <w:b/>
                <w:bCs/>
                <w:snapToGrid w:val="0"/>
                <w:szCs w:val="21"/>
              </w:rPr>
              <w:t xml:space="preserve">jialm@risun.com </w:t>
            </w:r>
          </w:p>
          <w:p w14:paraId="08588C90" w14:textId="6E9E586C" w:rsidR="00A32F24" w:rsidRPr="005B55AC" w:rsidRDefault="00F606F4" w:rsidP="002D4D72">
            <w:pPr>
              <w:snapToGrid w:val="0"/>
              <w:spacing w:line="288" w:lineRule="auto"/>
              <w:rPr>
                <w:b/>
                <w:bCs/>
                <w:snapToGrid w:val="0"/>
                <w:szCs w:val="21"/>
              </w:rPr>
            </w:pPr>
            <w:r w:rsidRPr="005B55AC">
              <w:rPr>
                <w:b/>
                <w:bCs/>
                <w:snapToGrid w:val="0"/>
                <w:szCs w:val="21"/>
              </w:rPr>
              <w:t>1</w:t>
            </w:r>
            <w:r w:rsidRPr="005B55AC">
              <w:rPr>
                <w:b/>
                <w:bCs/>
                <w:snapToGrid w:val="0"/>
                <w:szCs w:val="21"/>
              </w:rPr>
              <w:t>）</w:t>
            </w:r>
            <w:r w:rsidRPr="005B55AC">
              <w:rPr>
                <w:rFonts w:hint="eastAsia"/>
                <w:b/>
                <w:bCs/>
                <w:snapToGrid w:val="0"/>
                <w:szCs w:val="21"/>
              </w:rPr>
              <w:t>将</w:t>
            </w:r>
            <w:r w:rsidRPr="005B55AC">
              <w:rPr>
                <w:b/>
                <w:bCs/>
                <w:snapToGrid w:val="0"/>
                <w:szCs w:val="21"/>
              </w:rPr>
              <w:t>准备</w:t>
            </w:r>
            <w:r w:rsidRPr="005B55AC">
              <w:rPr>
                <w:rFonts w:hint="eastAsia"/>
                <w:b/>
                <w:bCs/>
                <w:snapToGrid w:val="0"/>
                <w:szCs w:val="21"/>
              </w:rPr>
              <w:t>好</w:t>
            </w:r>
            <w:r w:rsidRPr="005B55AC">
              <w:rPr>
                <w:b/>
                <w:bCs/>
                <w:snapToGrid w:val="0"/>
                <w:szCs w:val="21"/>
              </w:rPr>
              <w:t>技术标书、商务报价电子版，</w:t>
            </w:r>
            <w:proofErr w:type="gramStart"/>
            <w:r w:rsidRPr="005B55AC">
              <w:rPr>
                <w:b/>
                <w:bCs/>
                <w:snapToGrid w:val="0"/>
                <w:szCs w:val="21"/>
              </w:rPr>
              <w:t>打印纸质版各</w:t>
            </w:r>
            <w:proofErr w:type="gramEnd"/>
            <w:r w:rsidRPr="005B55AC">
              <w:rPr>
                <w:b/>
                <w:bCs/>
                <w:snapToGrid w:val="0"/>
                <w:szCs w:val="21"/>
              </w:rPr>
              <w:t>一份，盖章后，将扫描件发到</w:t>
            </w:r>
            <w:r w:rsidRPr="005B55AC">
              <w:rPr>
                <w:rFonts w:hint="eastAsia"/>
                <w:b/>
                <w:bCs/>
                <w:snapToGrid w:val="0"/>
                <w:szCs w:val="21"/>
              </w:rPr>
              <w:t>上述邮箱</w:t>
            </w:r>
            <w:r w:rsidRPr="005B55AC">
              <w:rPr>
                <w:b/>
                <w:bCs/>
                <w:snapToGrid w:val="0"/>
                <w:szCs w:val="21"/>
              </w:rPr>
              <w:t>；</w:t>
            </w:r>
            <w:r w:rsidRPr="005B55AC">
              <w:rPr>
                <w:b/>
                <w:bCs/>
                <w:snapToGrid w:val="0"/>
                <w:szCs w:val="21"/>
              </w:rPr>
              <w:br/>
              <w:t>2</w:t>
            </w:r>
            <w:r w:rsidRPr="005B55AC">
              <w:rPr>
                <w:b/>
                <w:bCs/>
                <w:snapToGrid w:val="0"/>
                <w:szCs w:val="21"/>
              </w:rPr>
              <w:t>）将商务报价及明细单，打印并盖章，将扫描件</w:t>
            </w:r>
            <w:r w:rsidRPr="005B55AC">
              <w:rPr>
                <w:b/>
                <w:bCs/>
                <w:snapToGrid w:val="0"/>
                <w:szCs w:val="21"/>
              </w:rPr>
              <w:t>pdf</w:t>
            </w:r>
            <w:r w:rsidRPr="005B55AC">
              <w:rPr>
                <w:b/>
                <w:bCs/>
                <w:snapToGrid w:val="0"/>
                <w:szCs w:val="21"/>
              </w:rPr>
              <w:t>（小于</w:t>
            </w:r>
            <w:r w:rsidRPr="005B55AC">
              <w:rPr>
                <w:b/>
                <w:bCs/>
                <w:snapToGrid w:val="0"/>
                <w:szCs w:val="21"/>
              </w:rPr>
              <w:t>5M</w:t>
            </w:r>
            <w:r w:rsidRPr="005B55AC">
              <w:rPr>
                <w:b/>
                <w:bCs/>
                <w:snapToGrid w:val="0"/>
                <w:szCs w:val="21"/>
              </w:rPr>
              <w:t>）提交到网上</w:t>
            </w:r>
            <w:r w:rsidRPr="005B55AC">
              <w:rPr>
                <w:rFonts w:hint="eastAsia"/>
                <w:b/>
                <w:bCs/>
                <w:snapToGrid w:val="0"/>
                <w:szCs w:val="21"/>
              </w:rPr>
              <w:t>旭阳集团招标网（</w:t>
            </w:r>
            <w:hyperlink r:id="rId16" w:history="1">
              <w:r w:rsidR="002D4D72" w:rsidRPr="005B55AC">
                <w:rPr>
                  <w:b/>
                  <w:bCs/>
                </w:rPr>
                <w:t>http://www.risun.com:9999/</w:t>
              </w:r>
            </w:hyperlink>
            <w:r w:rsidRPr="005B55AC">
              <w:rPr>
                <w:rFonts w:hint="eastAsia"/>
                <w:b/>
                <w:bCs/>
                <w:snapToGrid w:val="0"/>
                <w:szCs w:val="21"/>
              </w:rPr>
              <w:t>）。</w:t>
            </w:r>
          </w:p>
          <w:p w14:paraId="7C33A539" w14:textId="06308F76" w:rsidR="002D4D72" w:rsidRPr="005B55AC" w:rsidRDefault="002D4D72" w:rsidP="002D4D72">
            <w:pPr>
              <w:snapToGrid w:val="0"/>
              <w:spacing w:line="288" w:lineRule="auto"/>
              <w:rPr>
                <w:b/>
                <w:bCs/>
                <w:i/>
                <w:sz w:val="18"/>
              </w:rPr>
            </w:pPr>
            <w:r w:rsidRPr="005B55AC">
              <w:rPr>
                <w:rFonts w:hint="eastAsia"/>
                <w:b/>
                <w:bCs/>
                <w:snapToGrid w:val="0"/>
                <w:szCs w:val="21"/>
              </w:rPr>
              <w:t>标书编制及投递过程中若有疑问，可以电话咨询</w:t>
            </w:r>
            <w:r w:rsidRPr="005B55AC">
              <w:rPr>
                <w:b/>
                <w:bCs/>
                <w:snapToGrid w:val="0"/>
                <w:szCs w:val="21"/>
              </w:rPr>
              <w:t>18031835521</w:t>
            </w:r>
          </w:p>
        </w:tc>
      </w:tr>
      <w:tr w:rsidR="00A32F24" w14:paraId="25E42E18" w14:textId="77777777">
        <w:trPr>
          <w:trHeight w:val="490"/>
          <w:jc w:val="center"/>
        </w:trPr>
        <w:tc>
          <w:tcPr>
            <w:tcW w:w="1288" w:type="dxa"/>
            <w:vAlign w:val="center"/>
          </w:tcPr>
          <w:p w14:paraId="6441325F" w14:textId="77777777" w:rsidR="00A32F24" w:rsidRDefault="00A32F24">
            <w:pPr>
              <w:pStyle w:val="12"/>
              <w:numPr>
                <w:ilvl w:val="0"/>
                <w:numId w:val="9"/>
              </w:numPr>
              <w:ind w:firstLineChars="0"/>
              <w:jc w:val="center"/>
              <w:rPr>
                <w:color w:val="000000" w:themeColor="text1"/>
              </w:rPr>
            </w:pPr>
          </w:p>
        </w:tc>
        <w:tc>
          <w:tcPr>
            <w:tcW w:w="7560" w:type="dxa"/>
            <w:vAlign w:val="center"/>
          </w:tcPr>
          <w:p w14:paraId="34366597" w14:textId="77777777" w:rsidR="00A32F24" w:rsidRDefault="00FC750C">
            <w:pPr>
              <w:rPr>
                <w:i/>
                <w:color w:val="000000" w:themeColor="text1"/>
                <w:sz w:val="18"/>
                <w:u w:val="single"/>
              </w:rPr>
            </w:pPr>
            <w:r>
              <w:rPr>
                <w:color w:val="000000" w:themeColor="text1"/>
              </w:rPr>
              <w:t>招标编号：</w:t>
            </w:r>
            <w:r>
              <w:rPr>
                <w:rFonts w:hint="eastAsia"/>
                <w:color w:val="000000" w:themeColor="text1"/>
                <w:u w:val="single"/>
              </w:rPr>
              <w:t xml:space="preserve">  </w:t>
            </w:r>
            <w:r>
              <w:rPr>
                <w:color w:val="000000" w:themeColor="text1"/>
                <w:u w:val="single"/>
              </w:rPr>
              <w:t xml:space="preserve">  </w:t>
            </w:r>
            <w:r>
              <w:rPr>
                <w:rFonts w:hint="eastAsia"/>
                <w:color w:val="000000" w:themeColor="text1"/>
              </w:rPr>
              <w:t xml:space="preserve"> </w:t>
            </w:r>
            <w:r>
              <w:rPr>
                <w:rFonts w:hint="eastAsia"/>
                <w:color w:val="FF0000"/>
              </w:rPr>
              <w:t xml:space="preserve"> </w:t>
            </w:r>
          </w:p>
        </w:tc>
      </w:tr>
    </w:tbl>
    <w:p w14:paraId="3DC91933" w14:textId="77777777" w:rsidR="00A32F24" w:rsidRDefault="00A32F24">
      <w:pPr>
        <w:spacing w:line="360" w:lineRule="auto"/>
        <w:jc w:val="center"/>
        <w:rPr>
          <w:rFonts w:eastAsia="黑体"/>
          <w:b/>
          <w:sz w:val="52"/>
          <w:szCs w:val="52"/>
        </w:rPr>
      </w:pPr>
    </w:p>
    <w:p w14:paraId="66D88221" w14:textId="77777777" w:rsidR="00A32F24" w:rsidRDefault="00A32F24">
      <w:pPr>
        <w:spacing w:line="360" w:lineRule="auto"/>
        <w:jc w:val="center"/>
        <w:rPr>
          <w:rFonts w:eastAsia="黑体"/>
          <w:b/>
          <w:sz w:val="52"/>
          <w:szCs w:val="52"/>
        </w:rPr>
      </w:pPr>
    </w:p>
    <w:p w14:paraId="1B052C91" w14:textId="77777777" w:rsidR="00A32F24" w:rsidRDefault="00A32F24">
      <w:pPr>
        <w:spacing w:line="360" w:lineRule="auto"/>
        <w:jc w:val="center"/>
        <w:rPr>
          <w:rFonts w:eastAsia="黑体"/>
          <w:b/>
          <w:sz w:val="52"/>
          <w:szCs w:val="52"/>
        </w:rPr>
      </w:pPr>
    </w:p>
    <w:p w14:paraId="308B84D4" w14:textId="77777777" w:rsidR="00A32F24" w:rsidRDefault="00A32F24">
      <w:pPr>
        <w:spacing w:line="360" w:lineRule="auto"/>
        <w:jc w:val="center"/>
        <w:rPr>
          <w:rFonts w:eastAsia="黑体"/>
          <w:b/>
          <w:sz w:val="52"/>
          <w:szCs w:val="52"/>
        </w:rPr>
      </w:pPr>
    </w:p>
    <w:p w14:paraId="73737DCC" w14:textId="77777777" w:rsidR="00A32F24" w:rsidRDefault="00A32F24">
      <w:pPr>
        <w:spacing w:line="360" w:lineRule="auto"/>
        <w:jc w:val="center"/>
        <w:rPr>
          <w:rFonts w:eastAsia="黑体"/>
          <w:b/>
          <w:sz w:val="52"/>
          <w:szCs w:val="52"/>
        </w:rPr>
      </w:pPr>
    </w:p>
    <w:p w14:paraId="30ADF193" w14:textId="77777777" w:rsidR="00A32F24" w:rsidRDefault="00A32F24">
      <w:pPr>
        <w:spacing w:line="360" w:lineRule="auto"/>
        <w:jc w:val="center"/>
        <w:rPr>
          <w:rFonts w:eastAsia="黑体"/>
          <w:b/>
          <w:sz w:val="52"/>
          <w:szCs w:val="52"/>
        </w:rPr>
      </w:pPr>
    </w:p>
    <w:p w14:paraId="1C194EA0" w14:textId="77777777" w:rsidR="00A32F24" w:rsidRDefault="00A32F24">
      <w:pPr>
        <w:spacing w:line="360" w:lineRule="auto"/>
        <w:jc w:val="center"/>
        <w:rPr>
          <w:rFonts w:eastAsia="黑体"/>
          <w:b/>
          <w:sz w:val="52"/>
          <w:szCs w:val="52"/>
        </w:rPr>
      </w:pPr>
    </w:p>
    <w:p w14:paraId="11EA08C6" w14:textId="77777777" w:rsidR="00A32F24" w:rsidRDefault="00FC750C">
      <w:pPr>
        <w:pStyle w:val="1"/>
        <w:numPr>
          <w:ilvl w:val="0"/>
          <w:numId w:val="0"/>
        </w:numPr>
        <w:ind w:left="432" w:hanging="432"/>
        <w:jc w:val="center"/>
      </w:pPr>
      <w:bookmarkStart w:id="6" w:name="_Toc132075217"/>
      <w:bookmarkStart w:id="7" w:name="_Toc374698899"/>
      <w:bookmarkStart w:id="8" w:name="_Toc77256606"/>
      <w:r>
        <w:t>第三章</w:t>
      </w:r>
      <w:r>
        <w:rPr>
          <w:rFonts w:hint="eastAsia"/>
        </w:rPr>
        <w:t xml:space="preserve"> </w:t>
      </w:r>
      <w:r>
        <w:t>投标人须知</w:t>
      </w:r>
      <w:bookmarkEnd w:id="6"/>
      <w:bookmarkEnd w:id="7"/>
      <w:bookmarkEnd w:id="8"/>
    </w:p>
    <w:p w14:paraId="5A5F53B1" w14:textId="77777777" w:rsidR="00A32F24" w:rsidRDefault="00A32F24">
      <w:pPr>
        <w:spacing w:line="360" w:lineRule="auto"/>
        <w:jc w:val="center"/>
        <w:rPr>
          <w:rFonts w:eastAsia="黑体"/>
          <w:b/>
          <w:sz w:val="72"/>
        </w:rPr>
      </w:pPr>
    </w:p>
    <w:p w14:paraId="161A9D3F" w14:textId="77777777" w:rsidR="00A32F24" w:rsidRDefault="00FC750C">
      <w:pPr>
        <w:rPr>
          <w:b/>
          <w:sz w:val="36"/>
          <w:szCs w:val="36"/>
        </w:rPr>
      </w:pPr>
      <w:r>
        <w:rPr>
          <w:rFonts w:eastAsia="楷体"/>
          <w:sz w:val="32"/>
        </w:rPr>
        <w:br w:type="page"/>
      </w:r>
    </w:p>
    <w:p w14:paraId="160F3B9A" w14:textId="77777777" w:rsidR="00A32F24" w:rsidRDefault="00FC750C">
      <w:pPr>
        <w:pStyle w:val="2"/>
        <w:numPr>
          <w:ilvl w:val="0"/>
          <w:numId w:val="10"/>
        </w:numPr>
      </w:pPr>
      <w:bookmarkStart w:id="9" w:name="_Toc374698900"/>
      <w:bookmarkStart w:id="10" w:name="_Toc77256607"/>
      <w:r>
        <w:lastRenderedPageBreak/>
        <w:t>说明</w:t>
      </w:r>
      <w:bookmarkEnd w:id="9"/>
      <w:bookmarkEnd w:id="10"/>
    </w:p>
    <w:p w14:paraId="616E41E2" w14:textId="77777777" w:rsidR="00A32F24" w:rsidRDefault="00FC750C">
      <w:pPr>
        <w:pStyle w:val="3"/>
        <w:numPr>
          <w:ilvl w:val="0"/>
          <w:numId w:val="11"/>
        </w:numPr>
      </w:pPr>
      <w:bookmarkStart w:id="11" w:name="_Toc374698901"/>
      <w:bookmarkStart w:id="12" w:name="_Toc77256608"/>
      <w:r>
        <w:t>合格的投标人</w:t>
      </w:r>
      <w:bookmarkEnd w:id="11"/>
      <w:bookmarkEnd w:id="12"/>
    </w:p>
    <w:p w14:paraId="5DE26B1E" w14:textId="77777777" w:rsidR="00A32F24" w:rsidRDefault="00FC750C">
      <w:pPr>
        <w:pStyle w:val="12"/>
        <w:numPr>
          <w:ilvl w:val="1"/>
          <w:numId w:val="11"/>
        </w:numPr>
        <w:spacing w:line="360" w:lineRule="auto"/>
        <w:ind w:leftChars="200" w:left="947" w:firstLineChars="0" w:hanging="527"/>
        <w:rPr>
          <w:sz w:val="24"/>
        </w:rPr>
      </w:pPr>
      <w:r>
        <w:rPr>
          <w:sz w:val="24"/>
        </w:rPr>
        <w:t>合格的投标人</w:t>
      </w:r>
    </w:p>
    <w:p w14:paraId="52344CF1" w14:textId="77777777" w:rsidR="00A32F24" w:rsidRDefault="00FC750C">
      <w:pPr>
        <w:numPr>
          <w:ilvl w:val="0"/>
          <w:numId w:val="12"/>
        </w:numPr>
        <w:spacing w:line="360" w:lineRule="auto"/>
        <w:rPr>
          <w:sz w:val="24"/>
        </w:rPr>
      </w:pPr>
      <w:r>
        <w:rPr>
          <w:sz w:val="24"/>
        </w:rPr>
        <w:t>投标人应为在中华人民共和国境内依照《中华人民共和国公司法》注册的、具有独立法人资格、有能力为本项目提供相关产品及服务的企业</w:t>
      </w:r>
      <w:r>
        <w:rPr>
          <w:rFonts w:hint="eastAsia"/>
          <w:sz w:val="24"/>
        </w:rPr>
        <w:t>，</w:t>
      </w:r>
      <w:r>
        <w:rPr>
          <w:sz w:val="24"/>
        </w:rPr>
        <w:t>且注册资金不低于</w:t>
      </w:r>
      <w:r>
        <w:rPr>
          <w:sz w:val="24"/>
        </w:rPr>
        <w:t>100</w:t>
      </w:r>
      <w:r>
        <w:rPr>
          <w:sz w:val="24"/>
        </w:rPr>
        <w:t>万元人民币。</w:t>
      </w:r>
    </w:p>
    <w:p w14:paraId="3B789ABC" w14:textId="77777777" w:rsidR="00A32F24" w:rsidRDefault="00FC750C">
      <w:pPr>
        <w:numPr>
          <w:ilvl w:val="0"/>
          <w:numId w:val="12"/>
        </w:numPr>
        <w:spacing w:line="360" w:lineRule="auto"/>
        <w:rPr>
          <w:sz w:val="24"/>
        </w:rPr>
      </w:pPr>
      <w:r>
        <w:rPr>
          <w:sz w:val="24"/>
        </w:rPr>
        <w:t>投标人必须有完备的产品供货组织、规范和管理制度。</w:t>
      </w:r>
    </w:p>
    <w:p w14:paraId="1CD4E854" w14:textId="77777777" w:rsidR="00A32F24" w:rsidRDefault="00FC750C">
      <w:pPr>
        <w:numPr>
          <w:ilvl w:val="0"/>
          <w:numId w:val="12"/>
        </w:numPr>
        <w:tabs>
          <w:tab w:val="left" w:pos="1179"/>
        </w:tabs>
        <w:spacing w:line="360" w:lineRule="auto"/>
        <w:rPr>
          <w:sz w:val="24"/>
        </w:rPr>
      </w:pPr>
      <w:r>
        <w:rPr>
          <w:sz w:val="24"/>
        </w:rPr>
        <w:t>本项目</w:t>
      </w:r>
      <w:proofErr w:type="gramStart"/>
      <w:r>
        <w:rPr>
          <w:sz w:val="24"/>
        </w:rPr>
        <w:t>采用总</w:t>
      </w:r>
      <w:proofErr w:type="gramEnd"/>
      <w:r>
        <w:rPr>
          <w:sz w:val="24"/>
        </w:rPr>
        <w:t>承包的形式实施。如果</w:t>
      </w:r>
      <w:r>
        <w:rPr>
          <w:rFonts w:hint="eastAsia"/>
          <w:sz w:val="24"/>
        </w:rPr>
        <w:t>确实</w:t>
      </w:r>
      <w:r>
        <w:rPr>
          <w:sz w:val="24"/>
        </w:rPr>
        <w:t>需要分包，分包方需要</w:t>
      </w:r>
      <w:r>
        <w:rPr>
          <w:rFonts w:hint="eastAsia"/>
          <w:sz w:val="24"/>
        </w:rPr>
        <w:t>招标前得到旭阳</w:t>
      </w:r>
      <w:r>
        <w:rPr>
          <w:sz w:val="24"/>
        </w:rPr>
        <w:t>集团认可。</w:t>
      </w:r>
    </w:p>
    <w:p w14:paraId="2EE1A3AD" w14:textId="77777777" w:rsidR="00A32F24" w:rsidRDefault="00FC750C">
      <w:pPr>
        <w:numPr>
          <w:ilvl w:val="0"/>
          <w:numId w:val="12"/>
        </w:numPr>
        <w:spacing w:line="360" w:lineRule="auto"/>
        <w:rPr>
          <w:sz w:val="24"/>
        </w:rPr>
      </w:pPr>
      <w:r>
        <w:rPr>
          <w:sz w:val="24"/>
        </w:rPr>
        <w:t>投标人必须从招标机构获得招标文件并登记备案，否则不能参加本次招标。</w:t>
      </w:r>
    </w:p>
    <w:p w14:paraId="2150F06D" w14:textId="77777777" w:rsidR="00A32F24" w:rsidRDefault="00FC750C">
      <w:pPr>
        <w:numPr>
          <w:ilvl w:val="0"/>
          <w:numId w:val="12"/>
        </w:numPr>
        <w:spacing w:line="360" w:lineRule="auto"/>
        <w:rPr>
          <w:sz w:val="24"/>
        </w:rPr>
      </w:pPr>
      <w:r>
        <w:rPr>
          <w:sz w:val="24"/>
        </w:rPr>
        <w:t>投标商应遵守《中华人民共和国招标投标法》及其它国家有关法律和规章制度。</w:t>
      </w:r>
    </w:p>
    <w:p w14:paraId="39245180" w14:textId="77777777" w:rsidR="00A32F24" w:rsidRDefault="00FC750C">
      <w:pPr>
        <w:numPr>
          <w:ilvl w:val="0"/>
          <w:numId w:val="12"/>
        </w:numPr>
        <w:spacing w:line="360" w:lineRule="auto"/>
        <w:rPr>
          <w:sz w:val="24"/>
        </w:rPr>
      </w:pPr>
      <w:r>
        <w:rPr>
          <w:sz w:val="24"/>
        </w:rPr>
        <w:t>任何投标商不得以任何方式影响其他投标商的投标行为，否则被视为投标无效或投标文件被拒绝。</w:t>
      </w:r>
    </w:p>
    <w:p w14:paraId="4157756A" w14:textId="77777777" w:rsidR="00A32F24" w:rsidRDefault="00FC750C">
      <w:pPr>
        <w:pStyle w:val="3"/>
        <w:numPr>
          <w:ilvl w:val="0"/>
          <w:numId w:val="11"/>
        </w:numPr>
      </w:pPr>
      <w:bookmarkStart w:id="13" w:name="_Toc374698902"/>
      <w:bookmarkStart w:id="14" w:name="_Toc77256609"/>
      <w:r>
        <w:t>投标费用</w:t>
      </w:r>
      <w:bookmarkEnd w:id="13"/>
      <w:bookmarkEnd w:id="14"/>
    </w:p>
    <w:p w14:paraId="53403C26" w14:textId="77777777" w:rsidR="00A32F24" w:rsidRDefault="00FC750C">
      <w:pPr>
        <w:pStyle w:val="12"/>
        <w:numPr>
          <w:ilvl w:val="1"/>
          <w:numId w:val="11"/>
        </w:numPr>
        <w:spacing w:line="360" w:lineRule="auto"/>
        <w:ind w:leftChars="200" w:left="947" w:firstLineChars="0" w:hanging="527"/>
        <w:rPr>
          <w:sz w:val="24"/>
        </w:rPr>
      </w:pPr>
      <w:r>
        <w:rPr>
          <w:sz w:val="24"/>
        </w:rPr>
        <w:t>投标人应</w:t>
      </w:r>
      <w:r>
        <w:rPr>
          <w:rFonts w:hint="eastAsia"/>
          <w:sz w:val="24"/>
        </w:rPr>
        <w:t>自行</w:t>
      </w:r>
      <w:r>
        <w:rPr>
          <w:sz w:val="24"/>
        </w:rPr>
        <w:t>承担所有与准备和参加投标有关的费用。不论投标的结果如何，</w:t>
      </w:r>
      <w:r>
        <w:rPr>
          <w:sz w:val="24"/>
        </w:rPr>
        <w:t>“</w:t>
      </w:r>
      <w:r>
        <w:rPr>
          <w:sz w:val="24"/>
        </w:rPr>
        <w:t>投标资料表</w:t>
      </w:r>
      <w:r>
        <w:rPr>
          <w:sz w:val="24"/>
        </w:rPr>
        <w:t>”</w:t>
      </w:r>
      <w:r>
        <w:rPr>
          <w:sz w:val="24"/>
        </w:rPr>
        <w:t>中所述的招标机构和招标人均无义务和责任承担这些费用。</w:t>
      </w:r>
    </w:p>
    <w:p w14:paraId="62505312" w14:textId="77777777" w:rsidR="00A32F24" w:rsidRDefault="00FC750C">
      <w:pPr>
        <w:pStyle w:val="2"/>
        <w:numPr>
          <w:ilvl w:val="0"/>
          <w:numId w:val="10"/>
        </w:numPr>
      </w:pPr>
      <w:bookmarkStart w:id="15" w:name="_Toc374698903"/>
      <w:bookmarkStart w:id="16" w:name="_Toc77256610"/>
      <w:r>
        <w:t>招标文件</w:t>
      </w:r>
      <w:bookmarkEnd w:id="15"/>
      <w:bookmarkEnd w:id="16"/>
    </w:p>
    <w:p w14:paraId="3E8FCE81" w14:textId="77777777" w:rsidR="00A32F24" w:rsidRDefault="00FC750C">
      <w:pPr>
        <w:pStyle w:val="3"/>
        <w:numPr>
          <w:ilvl w:val="0"/>
          <w:numId w:val="11"/>
        </w:numPr>
      </w:pPr>
      <w:bookmarkStart w:id="17" w:name="_Toc374698904"/>
      <w:bookmarkStart w:id="18" w:name="_Toc77256611"/>
      <w:r>
        <w:t>招标文件构成</w:t>
      </w:r>
      <w:bookmarkEnd w:id="17"/>
      <w:bookmarkEnd w:id="18"/>
    </w:p>
    <w:p w14:paraId="2DF1F318" w14:textId="77777777" w:rsidR="00A32F24" w:rsidRDefault="00FC750C">
      <w:pPr>
        <w:pStyle w:val="12"/>
        <w:numPr>
          <w:ilvl w:val="1"/>
          <w:numId w:val="11"/>
        </w:numPr>
        <w:spacing w:line="360" w:lineRule="auto"/>
        <w:ind w:leftChars="200" w:left="947" w:firstLineChars="0" w:hanging="527"/>
        <w:rPr>
          <w:sz w:val="24"/>
        </w:rPr>
      </w:pPr>
      <w:r>
        <w:rPr>
          <w:sz w:val="24"/>
        </w:rPr>
        <w:t>要求提供的产品及有关服务、招标过程和合同条件在招标文件中均有说明。招标文件共六章，内容如下：</w:t>
      </w:r>
    </w:p>
    <w:p w14:paraId="3607BD74" w14:textId="77777777" w:rsidR="00A32F24" w:rsidRDefault="00FC750C">
      <w:pPr>
        <w:spacing w:line="360" w:lineRule="auto"/>
        <w:ind w:firstLine="1080"/>
        <w:rPr>
          <w:sz w:val="24"/>
        </w:rPr>
      </w:pPr>
      <w:r>
        <w:rPr>
          <w:sz w:val="24"/>
        </w:rPr>
        <w:t>第一章</w:t>
      </w:r>
      <w:r>
        <w:rPr>
          <w:rFonts w:hint="eastAsia"/>
          <w:sz w:val="24"/>
        </w:rPr>
        <w:t xml:space="preserve"> </w:t>
      </w:r>
      <w:r>
        <w:rPr>
          <w:sz w:val="24"/>
        </w:rPr>
        <w:t>投标邀请</w:t>
      </w:r>
    </w:p>
    <w:p w14:paraId="61FBEDE5" w14:textId="77777777" w:rsidR="00A32F24" w:rsidRDefault="00FC750C">
      <w:pPr>
        <w:spacing w:line="360" w:lineRule="auto"/>
        <w:ind w:firstLine="1080"/>
        <w:rPr>
          <w:sz w:val="24"/>
        </w:rPr>
      </w:pPr>
      <w:r>
        <w:rPr>
          <w:sz w:val="24"/>
        </w:rPr>
        <w:t>第二章</w:t>
      </w:r>
      <w:r>
        <w:rPr>
          <w:rFonts w:hint="eastAsia"/>
          <w:sz w:val="24"/>
        </w:rPr>
        <w:t xml:space="preserve"> </w:t>
      </w:r>
      <w:r>
        <w:rPr>
          <w:sz w:val="24"/>
        </w:rPr>
        <w:t>投标资料表</w:t>
      </w:r>
    </w:p>
    <w:p w14:paraId="18E25378" w14:textId="77777777" w:rsidR="00A32F24" w:rsidRDefault="00FC750C">
      <w:pPr>
        <w:spacing w:line="360" w:lineRule="auto"/>
        <w:ind w:firstLine="1080"/>
        <w:rPr>
          <w:sz w:val="24"/>
        </w:rPr>
      </w:pPr>
      <w:r>
        <w:rPr>
          <w:sz w:val="24"/>
        </w:rPr>
        <w:lastRenderedPageBreak/>
        <w:t>第三章</w:t>
      </w:r>
      <w:r>
        <w:rPr>
          <w:rFonts w:hint="eastAsia"/>
          <w:sz w:val="24"/>
        </w:rPr>
        <w:t xml:space="preserve"> </w:t>
      </w:r>
      <w:r>
        <w:rPr>
          <w:sz w:val="24"/>
        </w:rPr>
        <w:t>投标人须知</w:t>
      </w:r>
    </w:p>
    <w:p w14:paraId="3DA8DDF0" w14:textId="77777777" w:rsidR="00A32F24" w:rsidRDefault="00FC750C">
      <w:pPr>
        <w:spacing w:line="360" w:lineRule="auto"/>
        <w:ind w:firstLine="1080"/>
        <w:rPr>
          <w:sz w:val="24"/>
        </w:rPr>
      </w:pPr>
      <w:r>
        <w:rPr>
          <w:sz w:val="24"/>
        </w:rPr>
        <w:t>第</w:t>
      </w:r>
      <w:r>
        <w:rPr>
          <w:rFonts w:hint="eastAsia"/>
          <w:sz w:val="24"/>
        </w:rPr>
        <w:t>四</w:t>
      </w:r>
      <w:r>
        <w:rPr>
          <w:sz w:val="24"/>
        </w:rPr>
        <w:t>章</w:t>
      </w:r>
      <w:r>
        <w:rPr>
          <w:rFonts w:hint="eastAsia"/>
          <w:sz w:val="24"/>
        </w:rPr>
        <w:t xml:space="preserve"> </w:t>
      </w:r>
      <w:r>
        <w:rPr>
          <w:sz w:val="24"/>
        </w:rPr>
        <w:t>技术需求书</w:t>
      </w:r>
    </w:p>
    <w:p w14:paraId="125714A3" w14:textId="77777777" w:rsidR="00A32F24" w:rsidRDefault="00FC750C">
      <w:pPr>
        <w:spacing w:line="360" w:lineRule="auto"/>
        <w:ind w:firstLine="1080"/>
        <w:rPr>
          <w:sz w:val="24"/>
        </w:rPr>
      </w:pPr>
      <w:r>
        <w:rPr>
          <w:sz w:val="24"/>
        </w:rPr>
        <w:t>第</w:t>
      </w:r>
      <w:r>
        <w:rPr>
          <w:rFonts w:hint="eastAsia"/>
          <w:sz w:val="24"/>
        </w:rPr>
        <w:t>五</w:t>
      </w:r>
      <w:r>
        <w:rPr>
          <w:sz w:val="24"/>
        </w:rPr>
        <w:t>章</w:t>
      </w:r>
      <w:r>
        <w:rPr>
          <w:rFonts w:hint="eastAsia"/>
          <w:sz w:val="24"/>
        </w:rPr>
        <w:t xml:space="preserve"> </w:t>
      </w:r>
      <w:r>
        <w:rPr>
          <w:sz w:val="24"/>
        </w:rPr>
        <w:t>附件</w:t>
      </w:r>
    </w:p>
    <w:p w14:paraId="31BF5987" w14:textId="77777777" w:rsidR="00A32F24" w:rsidRDefault="00FC750C">
      <w:pPr>
        <w:pStyle w:val="12"/>
        <w:numPr>
          <w:ilvl w:val="1"/>
          <w:numId w:val="11"/>
        </w:numPr>
        <w:spacing w:line="360" w:lineRule="auto"/>
        <w:ind w:leftChars="200" w:left="947" w:firstLineChars="0" w:hanging="527"/>
        <w:rPr>
          <w:sz w:val="24"/>
        </w:rPr>
      </w:pPr>
      <w:r>
        <w:rPr>
          <w:sz w:val="24"/>
        </w:rPr>
        <w:t>投标人应认真阅读招标文件中所有的事项、格式、条款和技术规范等。投标人没有按照招标文件要求提交全部资料，或者投标</w:t>
      </w:r>
      <w:r>
        <w:rPr>
          <w:rFonts w:hint="eastAsia"/>
          <w:sz w:val="24"/>
        </w:rPr>
        <w:t>时</w:t>
      </w:r>
      <w:r>
        <w:rPr>
          <w:sz w:val="24"/>
        </w:rPr>
        <w:t>没有对招标文件在各方面都</w:t>
      </w:r>
      <w:r>
        <w:rPr>
          <w:rFonts w:hint="eastAsia"/>
          <w:sz w:val="24"/>
        </w:rPr>
        <w:t>做出</w:t>
      </w:r>
      <w:r>
        <w:rPr>
          <w:sz w:val="24"/>
        </w:rPr>
        <w:t>实质性响应，</w:t>
      </w:r>
      <w:r>
        <w:rPr>
          <w:rFonts w:hint="eastAsia"/>
          <w:sz w:val="24"/>
        </w:rPr>
        <w:t>都</w:t>
      </w:r>
      <w:r>
        <w:rPr>
          <w:sz w:val="24"/>
        </w:rPr>
        <w:t>可能导致其投标被拒绝。</w:t>
      </w:r>
    </w:p>
    <w:p w14:paraId="14DA5F3F" w14:textId="77777777" w:rsidR="00A32F24" w:rsidRDefault="00FC750C">
      <w:pPr>
        <w:pStyle w:val="3"/>
        <w:numPr>
          <w:ilvl w:val="0"/>
          <w:numId w:val="11"/>
        </w:numPr>
      </w:pPr>
      <w:bookmarkStart w:id="19" w:name="_Toc374698905"/>
      <w:bookmarkStart w:id="20" w:name="_Toc77256612"/>
      <w:r>
        <w:t>招标文件的澄清</w:t>
      </w:r>
      <w:bookmarkEnd w:id="19"/>
      <w:bookmarkEnd w:id="20"/>
    </w:p>
    <w:p w14:paraId="1884A724" w14:textId="77777777" w:rsidR="00A32F24" w:rsidRDefault="00FC750C">
      <w:pPr>
        <w:pStyle w:val="12"/>
        <w:numPr>
          <w:ilvl w:val="1"/>
          <w:numId w:val="11"/>
        </w:numPr>
        <w:spacing w:line="360" w:lineRule="auto"/>
        <w:ind w:leftChars="200" w:left="947" w:firstLineChars="0" w:hanging="527"/>
        <w:rPr>
          <w:sz w:val="24"/>
        </w:rPr>
      </w:pPr>
      <w:r>
        <w:rPr>
          <w:sz w:val="24"/>
        </w:rPr>
        <w:t>任何要求对招标文件进行澄清的投标人，均应在</w:t>
      </w:r>
      <w:r>
        <w:rPr>
          <w:sz w:val="24"/>
        </w:rPr>
        <w:t>“</w:t>
      </w:r>
      <w:r>
        <w:rPr>
          <w:sz w:val="24"/>
        </w:rPr>
        <w:t>投标资料表</w:t>
      </w:r>
      <w:r>
        <w:rPr>
          <w:sz w:val="24"/>
        </w:rPr>
        <w:t>”</w:t>
      </w:r>
      <w:r>
        <w:rPr>
          <w:sz w:val="24"/>
        </w:rPr>
        <w:t>中所述投标截止期</w:t>
      </w:r>
      <w:r>
        <w:rPr>
          <w:rFonts w:hint="eastAsia"/>
          <w:sz w:val="24"/>
        </w:rPr>
        <w:t>五</w:t>
      </w:r>
      <w:r>
        <w:rPr>
          <w:sz w:val="24"/>
        </w:rPr>
        <w:t>日以前以书面形式通知招标机构。招标机构和招标人将根据实际需要以书面形式予以答复，同时将书面答复发给每个投标人（答复中不包括问题的来源）。</w:t>
      </w:r>
    </w:p>
    <w:p w14:paraId="340CCCD9" w14:textId="77777777" w:rsidR="00A32F24" w:rsidRDefault="00FC750C">
      <w:pPr>
        <w:pStyle w:val="3"/>
        <w:numPr>
          <w:ilvl w:val="0"/>
          <w:numId w:val="11"/>
        </w:numPr>
      </w:pPr>
      <w:bookmarkStart w:id="21" w:name="_Toc77256613"/>
      <w:bookmarkStart w:id="22" w:name="_Toc374698906"/>
      <w:r>
        <w:t>招标文件的修改</w:t>
      </w:r>
      <w:bookmarkEnd w:id="21"/>
      <w:bookmarkEnd w:id="22"/>
    </w:p>
    <w:p w14:paraId="6A1B6038" w14:textId="77777777" w:rsidR="00A32F24" w:rsidRDefault="00FC750C">
      <w:pPr>
        <w:pStyle w:val="12"/>
        <w:numPr>
          <w:ilvl w:val="1"/>
          <w:numId w:val="11"/>
        </w:numPr>
        <w:spacing w:line="360" w:lineRule="auto"/>
        <w:ind w:leftChars="200" w:left="947" w:firstLineChars="0" w:hanging="527"/>
        <w:rPr>
          <w:sz w:val="24"/>
        </w:rPr>
      </w:pPr>
      <w:r>
        <w:rPr>
          <w:sz w:val="24"/>
        </w:rPr>
        <w:t>在投标截止期前的任何时候，无论出于何种原因，招标机构可主动地或在解答投标人提出的澄清问题时</w:t>
      </w:r>
      <w:r>
        <w:rPr>
          <w:rFonts w:hint="eastAsia"/>
          <w:sz w:val="24"/>
        </w:rPr>
        <w:t>有权</w:t>
      </w:r>
      <w:r>
        <w:rPr>
          <w:sz w:val="24"/>
        </w:rPr>
        <w:t>对招标文件进行修改。</w:t>
      </w:r>
    </w:p>
    <w:p w14:paraId="374737CF" w14:textId="77777777" w:rsidR="00A32F24" w:rsidRDefault="00FC750C">
      <w:pPr>
        <w:pStyle w:val="12"/>
        <w:numPr>
          <w:ilvl w:val="1"/>
          <w:numId w:val="11"/>
        </w:numPr>
        <w:spacing w:line="360" w:lineRule="auto"/>
        <w:ind w:leftChars="200" w:left="947" w:firstLineChars="0" w:hanging="527"/>
        <w:rPr>
          <w:sz w:val="24"/>
        </w:rPr>
      </w:pPr>
      <w:r>
        <w:rPr>
          <w:sz w:val="24"/>
        </w:rPr>
        <w:t>招标文件的修改将以书面形式通知所有投标人，并对其具有约束力。投标人在收到上述通知后，应立即向招标机构回函确认。</w:t>
      </w:r>
    </w:p>
    <w:p w14:paraId="4234D684" w14:textId="77777777" w:rsidR="00A32F24" w:rsidRDefault="00FC750C">
      <w:pPr>
        <w:pStyle w:val="12"/>
        <w:numPr>
          <w:ilvl w:val="1"/>
          <w:numId w:val="11"/>
        </w:numPr>
        <w:spacing w:line="360" w:lineRule="auto"/>
        <w:ind w:leftChars="200" w:left="947" w:firstLineChars="0" w:hanging="527"/>
        <w:rPr>
          <w:sz w:val="24"/>
        </w:rPr>
      </w:pPr>
      <w:r>
        <w:rPr>
          <w:sz w:val="24"/>
        </w:rPr>
        <w:t>为使投标人准备投标时有充分时间对招标文件的修改部分进行研究，招标机构可自行决定是否延长投标截止期。</w:t>
      </w:r>
    </w:p>
    <w:p w14:paraId="00166963" w14:textId="77777777" w:rsidR="00A32F24" w:rsidRDefault="00FC750C">
      <w:pPr>
        <w:pStyle w:val="2"/>
        <w:numPr>
          <w:ilvl w:val="0"/>
          <w:numId w:val="10"/>
        </w:numPr>
      </w:pPr>
      <w:bookmarkStart w:id="23" w:name="_Toc374698907"/>
      <w:bookmarkStart w:id="24" w:name="_Toc77256614"/>
      <w:r>
        <w:t>投标书的编制</w:t>
      </w:r>
      <w:bookmarkEnd w:id="23"/>
      <w:bookmarkEnd w:id="24"/>
    </w:p>
    <w:p w14:paraId="76D5AFDC" w14:textId="77777777" w:rsidR="00A32F24" w:rsidRDefault="00FC750C">
      <w:pPr>
        <w:pStyle w:val="3"/>
        <w:numPr>
          <w:ilvl w:val="0"/>
          <w:numId w:val="11"/>
        </w:numPr>
      </w:pPr>
      <w:bookmarkStart w:id="25" w:name="_Toc77256615"/>
      <w:bookmarkStart w:id="26" w:name="_Toc374698908"/>
      <w:r>
        <w:t>投标文件构成</w:t>
      </w:r>
      <w:bookmarkEnd w:id="25"/>
      <w:bookmarkEnd w:id="26"/>
    </w:p>
    <w:p w14:paraId="7EC89443" w14:textId="77777777" w:rsidR="00A32F24" w:rsidRDefault="00FC750C">
      <w:pPr>
        <w:spacing w:line="360" w:lineRule="auto"/>
        <w:ind w:firstLineChars="200" w:firstLine="480"/>
        <w:rPr>
          <w:rFonts w:eastAsiaTheme="minorEastAsia"/>
          <w:sz w:val="24"/>
          <w:szCs w:val="24"/>
        </w:rPr>
      </w:pPr>
      <w:r>
        <w:rPr>
          <w:rFonts w:eastAsiaTheme="minorEastAsia"/>
          <w:sz w:val="24"/>
          <w:szCs w:val="24"/>
        </w:rPr>
        <w:t>投标人准备的投标文件应包括但不限于商务投标书和技术投标书两部分：</w:t>
      </w:r>
    </w:p>
    <w:p w14:paraId="6FECDA3A" w14:textId="77777777" w:rsidR="00A32F24" w:rsidRDefault="00FC750C">
      <w:pPr>
        <w:pStyle w:val="4"/>
        <w:numPr>
          <w:ilvl w:val="1"/>
          <w:numId w:val="13"/>
        </w:numPr>
        <w:spacing w:before="120" w:after="40" w:line="312" w:lineRule="auto"/>
        <w:rPr>
          <w:rFonts w:ascii="Times New Roman" w:eastAsiaTheme="minorEastAsia" w:hAnsi="Times New Roman"/>
          <w:b w:val="0"/>
          <w:sz w:val="24"/>
          <w:szCs w:val="24"/>
        </w:rPr>
      </w:pPr>
      <w:r>
        <w:rPr>
          <w:rFonts w:ascii="Times New Roman" w:eastAsiaTheme="minorEastAsia" w:hAnsi="Times New Roman"/>
          <w:b w:val="0"/>
          <w:sz w:val="24"/>
          <w:szCs w:val="24"/>
        </w:rPr>
        <w:t>商务投标书</w:t>
      </w:r>
    </w:p>
    <w:p w14:paraId="6C7CE811" w14:textId="77777777" w:rsidR="00A32F24" w:rsidRDefault="00FC750C">
      <w:pPr>
        <w:pStyle w:val="12"/>
        <w:numPr>
          <w:ilvl w:val="0"/>
          <w:numId w:val="14"/>
        </w:numPr>
        <w:spacing w:line="360" w:lineRule="auto"/>
        <w:ind w:left="964" w:firstLineChars="0"/>
        <w:rPr>
          <w:sz w:val="24"/>
          <w:szCs w:val="24"/>
        </w:rPr>
      </w:pPr>
      <w:r>
        <w:rPr>
          <w:sz w:val="24"/>
          <w:szCs w:val="24"/>
        </w:rPr>
        <w:t>投标书（格式见附件</w:t>
      </w:r>
      <w:r>
        <w:rPr>
          <w:sz w:val="24"/>
          <w:szCs w:val="24"/>
        </w:rPr>
        <w:t>1</w:t>
      </w:r>
      <w:r>
        <w:rPr>
          <w:sz w:val="24"/>
          <w:szCs w:val="24"/>
        </w:rPr>
        <w:t>）；</w:t>
      </w:r>
    </w:p>
    <w:p w14:paraId="0EDFBDE7" w14:textId="77777777" w:rsidR="00A32F24" w:rsidRDefault="00FC750C">
      <w:pPr>
        <w:pStyle w:val="12"/>
        <w:numPr>
          <w:ilvl w:val="0"/>
          <w:numId w:val="14"/>
        </w:numPr>
        <w:spacing w:line="360" w:lineRule="auto"/>
        <w:ind w:left="964" w:firstLineChars="0"/>
        <w:rPr>
          <w:sz w:val="24"/>
          <w:szCs w:val="24"/>
        </w:rPr>
      </w:pPr>
      <w:r>
        <w:rPr>
          <w:sz w:val="24"/>
          <w:szCs w:val="24"/>
        </w:rPr>
        <w:t>商务报价表：供开标时使用，要单独密封（格式见附件</w:t>
      </w:r>
      <w:r>
        <w:rPr>
          <w:sz w:val="24"/>
          <w:szCs w:val="24"/>
        </w:rPr>
        <w:t>2</w:t>
      </w:r>
      <w:r>
        <w:rPr>
          <w:sz w:val="24"/>
          <w:szCs w:val="24"/>
        </w:rPr>
        <w:t>）；</w:t>
      </w:r>
    </w:p>
    <w:p w14:paraId="388505C9" w14:textId="77777777" w:rsidR="00A32F24" w:rsidRDefault="00FC750C">
      <w:pPr>
        <w:pStyle w:val="12"/>
        <w:numPr>
          <w:ilvl w:val="0"/>
          <w:numId w:val="14"/>
        </w:numPr>
        <w:spacing w:line="360" w:lineRule="auto"/>
        <w:ind w:left="964" w:firstLineChars="0"/>
        <w:rPr>
          <w:sz w:val="24"/>
          <w:szCs w:val="24"/>
        </w:rPr>
      </w:pPr>
      <w:r>
        <w:rPr>
          <w:sz w:val="24"/>
          <w:szCs w:val="24"/>
        </w:rPr>
        <w:t>投标一览表：供开标时使用，要单独密封（格式见附件</w:t>
      </w:r>
      <w:r>
        <w:rPr>
          <w:sz w:val="24"/>
          <w:szCs w:val="24"/>
        </w:rPr>
        <w:t>3</w:t>
      </w:r>
      <w:r>
        <w:rPr>
          <w:sz w:val="24"/>
          <w:szCs w:val="24"/>
        </w:rPr>
        <w:t>）；</w:t>
      </w:r>
    </w:p>
    <w:p w14:paraId="623BB2B4" w14:textId="77777777" w:rsidR="00A32F24" w:rsidRDefault="00FC750C">
      <w:pPr>
        <w:pStyle w:val="12"/>
        <w:numPr>
          <w:ilvl w:val="0"/>
          <w:numId w:val="14"/>
        </w:numPr>
        <w:spacing w:line="360" w:lineRule="auto"/>
        <w:ind w:left="964" w:firstLineChars="0"/>
        <w:rPr>
          <w:sz w:val="24"/>
          <w:szCs w:val="24"/>
        </w:rPr>
      </w:pPr>
      <w:r>
        <w:rPr>
          <w:sz w:val="24"/>
          <w:szCs w:val="24"/>
        </w:rPr>
        <w:lastRenderedPageBreak/>
        <w:t>投标报价明细表：供开标时使用，要单独密封，包括软件报价明细，如有其他报价</w:t>
      </w:r>
      <w:proofErr w:type="gramStart"/>
      <w:r>
        <w:rPr>
          <w:sz w:val="24"/>
          <w:szCs w:val="24"/>
        </w:rPr>
        <w:t>明细请</w:t>
      </w:r>
      <w:proofErr w:type="gramEnd"/>
      <w:r>
        <w:rPr>
          <w:sz w:val="24"/>
          <w:szCs w:val="24"/>
        </w:rPr>
        <w:t>另附表格说明。（格式见附件</w:t>
      </w:r>
      <w:r>
        <w:rPr>
          <w:sz w:val="24"/>
          <w:szCs w:val="24"/>
        </w:rPr>
        <w:t>4</w:t>
      </w:r>
      <w:r>
        <w:rPr>
          <w:sz w:val="24"/>
          <w:szCs w:val="24"/>
        </w:rPr>
        <w:t>）；</w:t>
      </w:r>
    </w:p>
    <w:p w14:paraId="2743968F" w14:textId="77777777" w:rsidR="00A32F24" w:rsidRDefault="00FC750C">
      <w:pPr>
        <w:pStyle w:val="12"/>
        <w:numPr>
          <w:ilvl w:val="0"/>
          <w:numId w:val="14"/>
        </w:numPr>
        <w:spacing w:line="360" w:lineRule="auto"/>
        <w:ind w:left="964" w:firstLineChars="0"/>
        <w:rPr>
          <w:rFonts w:eastAsiaTheme="minorEastAsia"/>
          <w:sz w:val="24"/>
          <w:szCs w:val="24"/>
        </w:rPr>
      </w:pPr>
      <w:r>
        <w:rPr>
          <w:rFonts w:eastAsiaTheme="minorEastAsia"/>
          <w:sz w:val="24"/>
          <w:szCs w:val="24"/>
        </w:rPr>
        <w:t>商务条款偏离表（格式见附件</w:t>
      </w:r>
      <w:r>
        <w:rPr>
          <w:rFonts w:eastAsiaTheme="minorEastAsia"/>
          <w:sz w:val="24"/>
          <w:szCs w:val="24"/>
        </w:rPr>
        <w:t>6</w:t>
      </w:r>
      <w:r>
        <w:rPr>
          <w:rFonts w:eastAsiaTheme="minorEastAsia"/>
          <w:sz w:val="24"/>
          <w:szCs w:val="24"/>
        </w:rPr>
        <w:t>）；</w:t>
      </w:r>
    </w:p>
    <w:p w14:paraId="66F3A664" w14:textId="77777777" w:rsidR="00A32F24" w:rsidRDefault="00FC750C">
      <w:pPr>
        <w:pStyle w:val="12"/>
        <w:numPr>
          <w:ilvl w:val="0"/>
          <w:numId w:val="14"/>
        </w:numPr>
        <w:spacing w:line="360" w:lineRule="auto"/>
        <w:ind w:left="964" w:firstLineChars="0"/>
        <w:rPr>
          <w:sz w:val="24"/>
          <w:szCs w:val="24"/>
        </w:rPr>
      </w:pPr>
      <w:r>
        <w:rPr>
          <w:sz w:val="24"/>
          <w:szCs w:val="24"/>
        </w:rPr>
        <w:t>资质审查文件；</w:t>
      </w:r>
    </w:p>
    <w:p w14:paraId="2C433E3E" w14:textId="77777777" w:rsidR="00A32F24" w:rsidRDefault="00FC750C">
      <w:pPr>
        <w:pStyle w:val="12"/>
        <w:numPr>
          <w:ilvl w:val="0"/>
          <w:numId w:val="15"/>
        </w:numPr>
        <w:spacing w:line="312" w:lineRule="auto"/>
        <w:ind w:leftChars="460" w:left="1386" w:firstLineChars="0"/>
        <w:rPr>
          <w:sz w:val="24"/>
          <w:szCs w:val="24"/>
        </w:rPr>
      </w:pPr>
      <w:r>
        <w:rPr>
          <w:sz w:val="24"/>
          <w:szCs w:val="24"/>
        </w:rPr>
        <w:t>企业法人营业执照（提供复印件加盖公章）；</w:t>
      </w:r>
    </w:p>
    <w:p w14:paraId="2AB7AA4A" w14:textId="77777777" w:rsidR="00A32F24" w:rsidRDefault="00FC750C">
      <w:pPr>
        <w:pStyle w:val="12"/>
        <w:numPr>
          <w:ilvl w:val="0"/>
          <w:numId w:val="15"/>
        </w:numPr>
        <w:spacing w:line="312" w:lineRule="auto"/>
        <w:ind w:leftChars="460" w:left="1386" w:firstLineChars="0"/>
        <w:rPr>
          <w:sz w:val="24"/>
          <w:szCs w:val="24"/>
        </w:rPr>
      </w:pPr>
      <w:r>
        <w:rPr>
          <w:sz w:val="24"/>
          <w:szCs w:val="24"/>
        </w:rPr>
        <w:t>ISO9000</w:t>
      </w:r>
      <w:r>
        <w:rPr>
          <w:sz w:val="24"/>
          <w:szCs w:val="24"/>
        </w:rPr>
        <w:t>系列质量体系认证证书（提供复印件加盖公章）；</w:t>
      </w:r>
    </w:p>
    <w:p w14:paraId="630CA396" w14:textId="77777777" w:rsidR="00A32F24" w:rsidRDefault="00FC750C">
      <w:pPr>
        <w:pStyle w:val="12"/>
        <w:numPr>
          <w:ilvl w:val="0"/>
          <w:numId w:val="15"/>
        </w:numPr>
        <w:spacing w:line="312" w:lineRule="auto"/>
        <w:ind w:leftChars="460" w:left="1386" w:firstLineChars="0"/>
        <w:rPr>
          <w:sz w:val="24"/>
          <w:szCs w:val="24"/>
        </w:rPr>
      </w:pPr>
      <w:r>
        <w:rPr>
          <w:sz w:val="24"/>
          <w:szCs w:val="24"/>
        </w:rPr>
        <w:t>法人代表授权书（格式见附件</w:t>
      </w:r>
      <w:r>
        <w:rPr>
          <w:sz w:val="24"/>
          <w:szCs w:val="24"/>
        </w:rPr>
        <w:t>7</w:t>
      </w:r>
      <w:r>
        <w:rPr>
          <w:sz w:val="24"/>
          <w:szCs w:val="24"/>
        </w:rPr>
        <w:t>）；</w:t>
      </w:r>
    </w:p>
    <w:p w14:paraId="76EC8F00" w14:textId="77777777" w:rsidR="00A32F24" w:rsidRDefault="00FC750C">
      <w:pPr>
        <w:pStyle w:val="12"/>
        <w:numPr>
          <w:ilvl w:val="0"/>
          <w:numId w:val="15"/>
        </w:numPr>
        <w:spacing w:line="312" w:lineRule="auto"/>
        <w:ind w:leftChars="460" w:left="1386" w:firstLineChars="0"/>
        <w:rPr>
          <w:sz w:val="24"/>
          <w:szCs w:val="24"/>
        </w:rPr>
      </w:pPr>
      <w:r>
        <w:rPr>
          <w:sz w:val="24"/>
          <w:szCs w:val="24"/>
        </w:rPr>
        <w:t>资格证明文件（格式见附件</w:t>
      </w:r>
      <w:r>
        <w:rPr>
          <w:sz w:val="24"/>
          <w:szCs w:val="24"/>
        </w:rPr>
        <w:t>8</w:t>
      </w:r>
      <w:r>
        <w:rPr>
          <w:sz w:val="24"/>
          <w:szCs w:val="24"/>
        </w:rPr>
        <w:t>）；</w:t>
      </w:r>
    </w:p>
    <w:p w14:paraId="6C36E736" w14:textId="77777777" w:rsidR="00A32F24" w:rsidRDefault="00FC750C">
      <w:pPr>
        <w:pStyle w:val="12"/>
        <w:numPr>
          <w:ilvl w:val="0"/>
          <w:numId w:val="15"/>
        </w:numPr>
        <w:spacing w:line="312" w:lineRule="auto"/>
        <w:ind w:leftChars="460" w:left="1386" w:firstLineChars="0"/>
        <w:rPr>
          <w:sz w:val="24"/>
          <w:szCs w:val="24"/>
        </w:rPr>
      </w:pPr>
      <w:r>
        <w:rPr>
          <w:sz w:val="24"/>
          <w:szCs w:val="24"/>
        </w:rPr>
        <w:t>符合</w:t>
      </w:r>
      <w:r>
        <w:rPr>
          <w:sz w:val="24"/>
          <w:szCs w:val="24"/>
        </w:rPr>
        <w:t>6.3</w:t>
      </w:r>
      <w:r>
        <w:rPr>
          <w:sz w:val="24"/>
          <w:szCs w:val="24"/>
        </w:rPr>
        <w:t>要求的声明文件（格式见附件</w:t>
      </w:r>
      <w:r>
        <w:rPr>
          <w:sz w:val="24"/>
          <w:szCs w:val="24"/>
        </w:rPr>
        <w:t>9</w:t>
      </w:r>
      <w:r>
        <w:rPr>
          <w:sz w:val="24"/>
          <w:szCs w:val="24"/>
        </w:rPr>
        <w:t>，附件</w:t>
      </w:r>
      <w:r>
        <w:rPr>
          <w:sz w:val="24"/>
          <w:szCs w:val="24"/>
        </w:rPr>
        <w:t>10</w:t>
      </w:r>
      <w:r>
        <w:rPr>
          <w:sz w:val="24"/>
          <w:szCs w:val="24"/>
        </w:rPr>
        <w:t>，附件</w:t>
      </w:r>
      <w:r>
        <w:rPr>
          <w:sz w:val="24"/>
          <w:szCs w:val="24"/>
        </w:rPr>
        <w:t>11</w:t>
      </w:r>
      <w:r>
        <w:rPr>
          <w:sz w:val="24"/>
          <w:szCs w:val="24"/>
        </w:rPr>
        <w:t>）；</w:t>
      </w:r>
    </w:p>
    <w:p w14:paraId="1150F855" w14:textId="77777777" w:rsidR="00A32F24" w:rsidRDefault="00FC750C">
      <w:pPr>
        <w:pStyle w:val="12"/>
        <w:numPr>
          <w:ilvl w:val="0"/>
          <w:numId w:val="15"/>
        </w:numPr>
        <w:spacing w:line="312" w:lineRule="auto"/>
        <w:ind w:leftChars="460" w:left="1386" w:firstLineChars="0"/>
        <w:rPr>
          <w:sz w:val="24"/>
          <w:szCs w:val="24"/>
        </w:rPr>
      </w:pPr>
      <w:r>
        <w:rPr>
          <w:sz w:val="24"/>
          <w:szCs w:val="24"/>
        </w:rPr>
        <w:t>如果由软件厂商授权其相应供货代理商进行投标，供货代理商应得到软件厂商针对本项目的正式书面授权（格式见附件</w:t>
      </w:r>
      <w:r>
        <w:rPr>
          <w:sz w:val="24"/>
          <w:szCs w:val="24"/>
        </w:rPr>
        <w:t>12</w:t>
      </w:r>
      <w:r>
        <w:rPr>
          <w:sz w:val="24"/>
          <w:szCs w:val="24"/>
        </w:rPr>
        <w:t>）；</w:t>
      </w:r>
    </w:p>
    <w:p w14:paraId="6A539624" w14:textId="77777777" w:rsidR="00A32F24" w:rsidRDefault="00FC750C">
      <w:pPr>
        <w:pStyle w:val="12"/>
        <w:numPr>
          <w:ilvl w:val="0"/>
          <w:numId w:val="15"/>
        </w:numPr>
        <w:spacing w:line="312" w:lineRule="auto"/>
        <w:ind w:leftChars="460" w:left="1386" w:firstLineChars="0"/>
        <w:rPr>
          <w:sz w:val="24"/>
          <w:szCs w:val="24"/>
        </w:rPr>
      </w:pPr>
      <w:r>
        <w:rPr>
          <w:sz w:val="24"/>
          <w:szCs w:val="24"/>
        </w:rPr>
        <w:t>投标方简介：</w:t>
      </w:r>
    </w:p>
    <w:p w14:paraId="23B3C4F0" w14:textId="77777777" w:rsidR="00A32F24" w:rsidRDefault="00FC750C">
      <w:pPr>
        <w:pStyle w:val="12"/>
        <w:numPr>
          <w:ilvl w:val="0"/>
          <w:numId w:val="16"/>
        </w:numPr>
        <w:spacing w:line="312" w:lineRule="auto"/>
        <w:ind w:leftChars="660" w:left="1806" w:firstLineChars="0"/>
        <w:rPr>
          <w:sz w:val="24"/>
          <w:szCs w:val="24"/>
        </w:rPr>
      </w:pPr>
      <w:r>
        <w:rPr>
          <w:sz w:val="24"/>
          <w:szCs w:val="24"/>
        </w:rPr>
        <w:t>业务范围、注册资金、人员构成；</w:t>
      </w:r>
    </w:p>
    <w:p w14:paraId="4296E735" w14:textId="77777777" w:rsidR="00A32F24" w:rsidRDefault="00FC750C">
      <w:pPr>
        <w:pStyle w:val="12"/>
        <w:numPr>
          <w:ilvl w:val="0"/>
          <w:numId w:val="16"/>
        </w:numPr>
        <w:spacing w:line="312" w:lineRule="auto"/>
        <w:ind w:leftChars="660" w:left="1806" w:firstLineChars="0"/>
        <w:rPr>
          <w:sz w:val="24"/>
          <w:szCs w:val="24"/>
        </w:rPr>
      </w:pPr>
      <w:r>
        <w:rPr>
          <w:sz w:val="24"/>
          <w:szCs w:val="24"/>
        </w:rPr>
        <w:t>组织机构及职能；</w:t>
      </w:r>
    </w:p>
    <w:p w14:paraId="3230A2B0" w14:textId="77777777" w:rsidR="00A32F24" w:rsidRDefault="00FC750C">
      <w:pPr>
        <w:pStyle w:val="12"/>
        <w:numPr>
          <w:ilvl w:val="0"/>
          <w:numId w:val="16"/>
        </w:numPr>
        <w:spacing w:line="312" w:lineRule="auto"/>
        <w:ind w:leftChars="660" w:left="1806" w:firstLineChars="0"/>
        <w:rPr>
          <w:sz w:val="24"/>
          <w:szCs w:val="24"/>
        </w:rPr>
      </w:pPr>
      <w:r>
        <w:rPr>
          <w:sz w:val="24"/>
          <w:szCs w:val="24"/>
        </w:rPr>
        <w:t>公司具有的软硬件设施情况、及场地环境等；</w:t>
      </w:r>
    </w:p>
    <w:p w14:paraId="0EDE09E4" w14:textId="77777777" w:rsidR="00A32F24" w:rsidRDefault="00FC750C">
      <w:pPr>
        <w:pStyle w:val="12"/>
        <w:numPr>
          <w:ilvl w:val="0"/>
          <w:numId w:val="16"/>
        </w:numPr>
        <w:spacing w:line="312" w:lineRule="auto"/>
        <w:ind w:leftChars="660" w:left="1806" w:firstLineChars="0"/>
        <w:rPr>
          <w:sz w:val="24"/>
          <w:szCs w:val="24"/>
        </w:rPr>
      </w:pPr>
      <w:r>
        <w:rPr>
          <w:sz w:val="24"/>
          <w:szCs w:val="24"/>
        </w:rPr>
        <w:t>相关资质证明文件、技术认证等复印件。</w:t>
      </w:r>
    </w:p>
    <w:p w14:paraId="772E1C08" w14:textId="77777777" w:rsidR="00A32F24" w:rsidRDefault="00FC750C">
      <w:pPr>
        <w:pStyle w:val="12"/>
        <w:numPr>
          <w:ilvl w:val="0"/>
          <w:numId w:val="17"/>
        </w:numPr>
        <w:spacing w:line="312" w:lineRule="auto"/>
        <w:ind w:leftChars="460" w:left="1386" w:firstLineChars="0"/>
        <w:rPr>
          <w:sz w:val="24"/>
          <w:szCs w:val="24"/>
        </w:rPr>
      </w:pPr>
      <w:r>
        <w:rPr>
          <w:sz w:val="24"/>
          <w:szCs w:val="24"/>
        </w:rPr>
        <w:t>银行资信证明原件（也可提供银行在开标日前三个月内开具资信证明的复印件）；</w:t>
      </w:r>
    </w:p>
    <w:p w14:paraId="3EF6658E" w14:textId="77777777" w:rsidR="00A32F24" w:rsidRDefault="00FC750C">
      <w:pPr>
        <w:pStyle w:val="12"/>
        <w:numPr>
          <w:ilvl w:val="0"/>
          <w:numId w:val="17"/>
        </w:numPr>
        <w:spacing w:line="312" w:lineRule="auto"/>
        <w:ind w:leftChars="460" w:left="1386" w:firstLineChars="0"/>
        <w:rPr>
          <w:sz w:val="24"/>
          <w:szCs w:val="24"/>
        </w:rPr>
      </w:pPr>
      <w:r>
        <w:rPr>
          <w:sz w:val="24"/>
          <w:szCs w:val="24"/>
        </w:rPr>
        <w:t>提供近</w:t>
      </w:r>
      <w:r>
        <w:rPr>
          <w:sz w:val="24"/>
          <w:szCs w:val="24"/>
        </w:rPr>
        <w:t>3</w:t>
      </w:r>
      <w:r>
        <w:rPr>
          <w:sz w:val="24"/>
          <w:szCs w:val="24"/>
        </w:rPr>
        <w:t>年公司财务报表（提供复印件加盖公章）；</w:t>
      </w:r>
    </w:p>
    <w:p w14:paraId="0DA2BBCD" w14:textId="77777777" w:rsidR="00A32F24" w:rsidRDefault="00FC750C">
      <w:pPr>
        <w:pStyle w:val="12"/>
        <w:numPr>
          <w:ilvl w:val="0"/>
          <w:numId w:val="17"/>
        </w:numPr>
        <w:spacing w:line="312" w:lineRule="auto"/>
        <w:ind w:leftChars="460" w:left="1386" w:firstLineChars="0"/>
        <w:rPr>
          <w:sz w:val="24"/>
          <w:szCs w:val="24"/>
        </w:rPr>
      </w:pPr>
      <w:r>
        <w:rPr>
          <w:sz w:val="24"/>
          <w:szCs w:val="24"/>
        </w:rPr>
        <w:t>投标方的类似项目业绩经验，及类似项目典型成功案例情况：</w:t>
      </w:r>
    </w:p>
    <w:p w14:paraId="370B5854" w14:textId="77777777" w:rsidR="00A32F24" w:rsidRDefault="00FC750C">
      <w:pPr>
        <w:spacing w:line="312" w:lineRule="auto"/>
        <w:ind w:leftChars="400" w:left="840"/>
        <w:rPr>
          <w:sz w:val="24"/>
          <w:szCs w:val="24"/>
        </w:rPr>
      </w:pPr>
      <w:r>
        <w:rPr>
          <w:sz w:val="24"/>
          <w:szCs w:val="24"/>
        </w:rPr>
        <w:t>近期完成或正在进行相关项目经验，包括：每项任务的概述、任务期限、合同金额和参与方式，以及参加项目的人员情况（格式见附件</w:t>
      </w:r>
      <w:r>
        <w:rPr>
          <w:sz w:val="24"/>
          <w:szCs w:val="24"/>
        </w:rPr>
        <w:t>13</w:t>
      </w:r>
      <w:r>
        <w:rPr>
          <w:sz w:val="24"/>
          <w:szCs w:val="24"/>
        </w:rPr>
        <w:t>）；</w:t>
      </w:r>
    </w:p>
    <w:p w14:paraId="4948527A" w14:textId="77777777" w:rsidR="00A32F24" w:rsidRDefault="00FC750C">
      <w:pPr>
        <w:pStyle w:val="12"/>
        <w:spacing w:line="360" w:lineRule="auto"/>
        <w:ind w:firstLineChars="300" w:firstLine="720"/>
        <w:rPr>
          <w:sz w:val="24"/>
          <w:szCs w:val="24"/>
        </w:rPr>
      </w:pPr>
      <w:r>
        <w:rPr>
          <w:sz w:val="24"/>
          <w:szCs w:val="24"/>
        </w:rPr>
        <w:t>近三年内完成的最能体现符合条件的相关类似案例（需提供项目合同或验收文件复印件等证明材料）（格式见附件</w:t>
      </w:r>
      <w:r>
        <w:rPr>
          <w:sz w:val="24"/>
          <w:szCs w:val="24"/>
        </w:rPr>
        <w:t>14</w:t>
      </w:r>
      <w:r>
        <w:rPr>
          <w:sz w:val="24"/>
          <w:szCs w:val="24"/>
        </w:rPr>
        <w:t>）。</w:t>
      </w:r>
    </w:p>
    <w:p w14:paraId="7690E27E" w14:textId="77777777" w:rsidR="00A32F24" w:rsidRDefault="00FC750C">
      <w:pPr>
        <w:pStyle w:val="12"/>
        <w:numPr>
          <w:ilvl w:val="0"/>
          <w:numId w:val="14"/>
        </w:numPr>
        <w:spacing w:line="360" w:lineRule="auto"/>
        <w:ind w:left="964" w:firstLineChars="0"/>
        <w:rPr>
          <w:sz w:val="24"/>
          <w:szCs w:val="24"/>
        </w:rPr>
      </w:pPr>
      <w:proofErr w:type="gramStart"/>
      <w:r>
        <w:rPr>
          <w:rFonts w:hint="eastAsia"/>
          <w:sz w:val="24"/>
          <w:szCs w:val="24"/>
        </w:rPr>
        <w:t>拟签订</w:t>
      </w:r>
      <w:proofErr w:type="gramEnd"/>
      <w:r>
        <w:rPr>
          <w:rFonts w:hint="eastAsia"/>
          <w:sz w:val="24"/>
          <w:szCs w:val="24"/>
        </w:rPr>
        <w:t>的合同文本。</w:t>
      </w:r>
    </w:p>
    <w:p w14:paraId="2F4DE340" w14:textId="77777777" w:rsidR="00A32F24" w:rsidRDefault="00FC750C">
      <w:pPr>
        <w:pStyle w:val="4"/>
        <w:numPr>
          <w:ilvl w:val="1"/>
          <w:numId w:val="13"/>
        </w:numPr>
        <w:spacing w:before="120" w:after="40" w:line="360" w:lineRule="auto"/>
        <w:ind w:left="839"/>
        <w:rPr>
          <w:rFonts w:ascii="Times New Roman" w:eastAsiaTheme="minorEastAsia" w:hAnsi="Times New Roman"/>
          <w:b w:val="0"/>
          <w:sz w:val="24"/>
          <w:szCs w:val="24"/>
        </w:rPr>
      </w:pPr>
      <w:r>
        <w:rPr>
          <w:rFonts w:ascii="Times New Roman" w:eastAsiaTheme="minorEastAsia" w:hAnsi="Times New Roman"/>
          <w:b w:val="0"/>
          <w:sz w:val="24"/>
          <w:szCs w:val="24"/>
        </w:rPr>
        <w:t>技术投标书</w:t>
      </w:r>
    </w:p>
    <w:p w14:paraId="5A13E23E" w14:textId="77777777" w:rsidR="00A32F24" w:rsidRDefault="00FC750C">
      <w:pPr>
        <w:spacing w:line="360" w:lineRule="auto"/>
        <w:ind w:firstLineChars="200" w:firstLine="480"/>
        <w:rPr>
          <w:rFonts w:eastAsiaTheme="minorEastAsia"/>
          <w:sz w:val="24"/>
          <w:szCs w:val="24"/>
        </w:rPr>
      </w:pPr>
      <w:r>
        <w:rPr>
          <w:rFonts w:eastAsiaTheme="minorEastAsia"/>
          <w:sz w:val="24"/>
          <w:szCs w:val="24"/>
        </w:rPr>
        <w:t>技术投标书包含但不限于以下内容：</w:t>
      </w:r>
    </w:p>
    <w:p w14:paraId="47DB561D"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公司介绍</w:t>
      </w:r>
    </w:p>
    <w:p w14:paraId="44837E76" w14:textId="77777777" w:rsidR="00A32F24" w:rsidRDefault="00FC750C">
      <w:pPr>
        <w:spacing w:line="312" w:lineRule="auto"/>
        <w:ind w:firstLineChars="200" w:firstLine="480"/>
        <w:rPr>
          <w:rFonts w:eastAsiaTheme="minorEastAsia"/>
          <w:sz w:val="24"/>
          <w:szCs w:val="24"/>
        </w:rPr>
      </w:pPr>
      <w:r>
        <w:rPr>
          <w:rFonts w:eastAsiaTheme="minorEastAsia"/>
          <w:sz w:val="24"/>
          <w:szCs w:val="24"/>
        </w:rPr>
        <w:t>公司介绍包括公司规模、财务状况、研发能力、公司在中国境内的情况、</w:t>
      </w:r>
      <w:r>
        <w:rPr>
          <w:rFonts w:eastAsiaTheme="minorEastAsia" w:hint="eastAsia"/>
          <w:sz w:val="24"/>
          <w:szCs w:val="24"/>
        </w:rPr>
        <w:t>项目管理平台</w:t>
      </w:r>
      <w:r>
        <w:rPr>
          <w:rFonts w:eastAsiaTheme="minorEastAsia"/>
          <w:sz w:val="24"/>
          <w:szCs w:val="24"/>
        </w:rPr>
        <w:t>相关</w:t>
      </w:r>
      <w:r>
        <w:rPr>
          <w:rFonts w:eastAsiaTheme="minorEastAsia" w:hint="eastAsia"/>
          <w:sz w:val="24"/>
          <w:szCs w:val="24"/>
        </w:rPr>
        <w:t>实施</w:t>
      </w:r>
      <w:r>
        <w:rPr>
          <w:rFonts w:eastAsiaTheme="minorEastAsia"/>
          <w:sz w:val="24"/>
          <w:szCs w:val="24"/>
        </w:rPr>
        <w:t>案例。</w:t>
      </w:r>
    </w:p>
    <w:p w14:paraId="03974C3D"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技术方案</w:t>
      </w:r>
    </w:p>
    <w:p w14:paraId="5E546BB1" w14:textId="77777777" w:rsidR="00A32F24" w:rsidRDefault="00FC750C">
      <w:pPr>
        <w:spacing w:line="312" w:lineRule="auto"/>
        <w:ind w:firstLineChars="200" w:firstLine="480"/>
        <w:rPr>
          <w:rFonts w:eastAsiaTheme="minorEastAsia"/>
          <w:sz w:val="24"/>
          <w:szCs w:val="24"/>
        </w:rPr>
      </w:pPr>
      <w:r>
        <w:rPr>
          <w:rFonts w:eastAsiaTheme="minorEastAsia"/>
          <w:sz w:val="24"/>
          <w:szCs w:val="24"/>
        </w:rPr>
        <w:t>参照成功案例，结合最佳实践提出针对</w:t>
      </w:r>
      <w:r>
        <w:rPr>
          <w:rFonts w:eastAsiaTheme="minorEastAsia" w:hint="eastAsia"/>
          <w:sz w:val="24"/>
          <w:szCs w:val="24"/>
        </w:rPr>
        <w:t>I</w:t>
      </w:r>
      <w:r>
        <w:rPr>
          <w:rFonts w:eastAsiaTheme="minorEastAsia"/>
          <w:sz w:val="24"/>
          <w:szCs w:val="24"/>
        </w:rPr>
        <w:t>T</w:t>
      </w:r>
      <w:r>
        <w:rPr>
          <w:rFonts w:eastAsiaTheme="minorEastAsia" w:hint="eastAsia"/>
          <w:sz w:val="24"/>
          <w:szCs w:val="24"/>
        </w:rPr>
        <w:t>项目管理平台</w:t>
      </w:r>
      <w:r>
        <w:rPr>
          <w:rFonts w:eastAsiaTheme="minorEastAsia"/>
          <w:sz w:val="24"/>
          <w:szCs w:val="24"/>
        </w:rPr>
        <w:t>建设的详细技术方案</w:t>
      </w:r>
      <w:r>
        <w:rPr>
          <w:rFonts w:eastAsiaTheme="minorEastAsia" w:hint="eastAsia"/>
          <w:sz w:val="24"/>
          <w:szCs w:val="24"/>
        </w:rPr>
        <w:t>、</w:t>
      </w:r>
      <w:r>
        <w:rPr>
          <w:rFonts w:eastAsiaTheme="minorEastAsia"/>
          <w:sz w:val="24"/>
          <w:szCs w:val="24"/>
        </w:rPr>
        <w:t>系统实施方法论</w:t>
      </w:r>
      <w:r>
        <w:rPr>
          <w:rFonts w:eastAsiaTheme="minorEastAsia" w:hint="eastAsia"/>
          <w:sz w:val="24"/>
          <w:szCs w:val="24"/>
        </w:rPr>
        <w:t>和运营方案</w:t>
      </w:r>
      <w:r>
        <w:rPr>
          <w:rFonts w:eastAsiaTheme="minorEastAsia"/>
          <w:sz w:val="24"/>
          <w:szCs w:val="24"/>
        </w:rPr>
        <w:t>等。</w:t>
      </w:r>
    </w:p>
    <w:p w14:paraId="67B45398"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投标产品技术指标和性能的详细描述；</w:t>
      </w:r>
    </w:p>
    <w:p w14:paraId="0BF7D673"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lastRenderedPageBreak/>
        <w:t>产品功能详细描述；</w:t>
      </w:r>
    </w:p>
    <w:p w14:paraId="3DEAA04A"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质量保障建议及措施；</w:t>
      </w:r>
    </w:p>
    <w:p w14:paraId="6D141EA8"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需用户提供的资料和前期准备的建议；</w:t>
      </w:r>
    </w:p>
    <w:p w14:paraId="37E902D3"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投标方认为需提供的其他技术方案内容和文件。</w:t>
      </w:r>
    </w:p>
    <w:p w14:paraId="011E32CC"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实施计划</w:t>
      </w:r>
    </w:p>
    <w:p w14:paraId="7E8F5CED" w14:textId="77777777" w:rsidR="00A32F24" w:rsidRDefault="00FC750C">
      <w:pPr>
        <w:spacing w:line="312" w:lineRule="auto"/>
        <w:ind w:firstLineChars="200" w:firstLine="480"/>
        <w:rPr>
          <w:rFonts w:eastAsiaTheme="minorEastAsia"/>
          <w:sz w:val="24"/>
          <w:szCs w:val="24"/>
        </w:rPr>
      </w:pPr>
      <w:r>
        <w:rPr>
          <w:rFonts w:eastAsiaTheme="minorEastAsia"/>
          <w:sz w:val="24"/>
          <w:szCs w:val="24"/>
        </w:rPr>
        <w:t>制定适合本项目的实施计划，包括但不限于以下内容：</w:t>
      </w:r>
    </w:p>
    <w:p w14:paraId="5CECDF5E"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项目进度安排（包括但不限于需求、设计、开发测试、培训、上线、验收等）；</w:t>
      </w:r>
    </w:p>
    <w:p w14:paraId="0641F47D"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项目各方配合方式；</w:t>
      </w:r>
    </w:p>
    <w:p w14:paraId="2B4D22FF"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规避风险的预案；</w:t>
      </w:r>
    </w:p>
    <w:p w14:paraId="49446455"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投标方认为需提供的其他实施计划内容和文件。</w:t>
      </w:r>
    </w:p>
    <w:p w14:paraId="5FC9E698"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项目组织及人员</w:t>
      </w:r>
    </w:p>
    <w:p w14:paraId="5FA04DA0" w14:textId="77777777" w:rsidR="00A32F24" w:rsidRDefault="00FC750C">
      <w:pPr>
        <w:spacing w:line="312" w:lineRule="auto"/>
        <w:ind w:firstLineChars="200" w:firstLine="480"/>
        <w:rPr>
          <w:rFonts w:eastAsiaTheme="minorEastAsia"/>
          <w:sz w:val="24"/>
          <w:szCs w:val="24"/>
        </w:rPr>
      </w:pPr>
      <w:r>
        <w:rPr>
          <w:rFonts w:eastAsiaTheme="minorEastAsia"/>
          <w:sz w:val="24"/>
          <w:szCs w:val="24"/>
        </w:rPr>
        <w:t>制定适合本项目的项目组织结构和确定参与本项目的人员、提出招标</w:t>
      </w:r>
      <w:proofErr w:type="gramStart"/>
      <w:r>
        <w:rPr>
          <w:rFonts w:eastAsiaTheme="minorEastAsia"/>
          <w:sz w:val="24"/>
          <w:szCs w:val="24"/>
        </w:rPr>
        <w:t>方项目</w:t>
      </w:r>
      <w:proofErr w:type="gramEnd"/>
      <w:r>
        <w:rPr>
          <w:rFonts w:eastAsiaTheme="minorEastAsia"/>
          <w:sz w:val="24"/>
          <w:szCs w:val="24"/>
        </w:rPr>
        <w:t>组织结构和人员要求，并提供以下材料：</w:t>
      </w:r>
    </w:p>
    <w:p w14:paraId="23CEEF5C" w14:textId="77777777" w:rsidR="00A32F24" w:rsidRDefault="00FC750C">
      <w:pPr>
        <w:pStyle w:val="12"/>
        <w:numPr>
          <w:ilvl w:val="1"/>
          <w:numId w:val="20"/>
        </w:numPr>
        <w:spacing w:line="312" w:lineRule="auto"/>
        <w:ind w:left="0" w:firstLineChars="400" w:firstLine="960"/>
        <w:rPr>
          <w:rFonts w:eastAsiaTheme="minorEastAsia"/>
          <w:sz w:val="24"/>
          <w:szCs w:val="24"/>
        </w:rPr>
      </w:pPr>
      <w:r>
        <w:rPr>
          <w:rFonts w:eastAsiaTheme="minorEastAsia"/>
          <w:sz w:val="24"/>
          <w:szCs w:val="24"/>
        </w:rPr>
        <w:t>项目的组织结构、项目人员职责、任务分配及投入时间（格式见附件</w:t>
      </w:r>
      <w:r>
        <w:rPr>
          <w:rFonts w:eastAsiaTheme="minorEastAsia"/>
          <w:sz w:val="24"/>
          <w:szCs w:val="24"/>
        </w:rPr>
        <w:t>15</w:t>
      </w:r>
      <w:r>
        <w:rPr>
          <w:rFonts w:eastAsiaTheme="minorEastAsia"/>
          <w:sz w:val="24"/>
          <w:szCs w:val="24"/>
        </w:rPr>
        <w:t>）；</w:t>
      </w:r>
    </w:p>
    <w:p w14:paraId="54C1560A" w14:textId="77777777" w:rsidR="00A32F24" w:rsidRDefault="00FC750C">
      <w:pPr>
        <w:pStyle w:val="12"/>
        <w:numPr>
          <w:ilvl w:val="1"/>
          <w:numId w:val="20"/>
        </w:numPr>
        <w:spacing w:line="312" w:lineRule="auto"/>
        <w:ind w:left="0" w:firstLineChars="400" w:firstLine="960"/>
        <w:rPr>
          <w:rFonts w:eastAsiaTheme="minorEastAsia"/>
          <w:sz w:val="24"/>
          <w:szCs w:val="24"/>
        </w:rPr>
      </w:pPr>
      <w:r>
        <w:rPr>
          <w:rFonts w:eastAsiaTheme="minorEastAsia"/>
          <w:sz w:val="24"/>
          <w:szCs w:val="24"/>
        </w:rPr>
        <w:t>专业人员简历，包括与项目相关的业绩和经历（格式见附件</w:t>
      </w:r>
      <w:r>
        <w:rPr>
          <w:rFonts w:eastAsiaTheme="minorEastAsia"/>
          <w:sz w:val="24"/>
          <w:szCs w:val="24"/>
        </w:rPr>
        <w:t>16</w:t>
      </w:r>
      <w:r>
        <w:rPr>
          <w:rFonts w:eastAsiaTheme="minorEastAsia"/>
          <w:sz w:val="24"/>
          <w:szCs w:val="24"/>
        </w:rPr>
        <w:t>）；</w:t>
      </w:r>
    </w:p>
    <w:p w14:paraId="180EB1A0"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项目成果</w:t>
      </w:r>
    </w:p>
    <w:p w14:paraId="06C1017F"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项目完成时必须按照本标书第</w:t>
      </w:r>
      <w:r>
        <w:rPr>
          <w:rFonts w:eastAsiaTheme="minorEastAsia" w:hint="eastAsia"/>
          <w:sz w:val="24"/>
          <w:szCs w:val="24"/>
        </w:rPr>
        <w:t>四</w:t>
      </w:r>
      <w:r>
        <w:rPr>
          <w:rFonts w:eastAsiaTheme="minorEastAsia"/>
          <w:sz w:val="24"/>
          <w:szCs w:val="24"/>
        </w:rPr>
        <w:t>章的要求提交相关成果</w:t>
      </w:r>
    </w:p>
    <w:p w14:paraId="35632BB8"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上线验收合格后技术支持与服务策略描述</w:t>
      </w:r>
    </w:p>
    <w:p w14:paraId="38910FBB"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投标方应提供详细的售后服务方案、技术支持方案并</w:t>
      </w:r>
      <w:proofErr w:type="gramStart"/>
      <w:r>
        <w:rPr>
          <w:rFonts w:eastAsiaTheme="minorEastAsia"/>
          <w:sz w:val="24"/>
          <w:szCs w:val="24"/>
        </w:rPr>
        <w:t>作出</w:t>
      </w:r>
      <w:proofErr w:type="gramEnd"/>
      <w:r>
        <w:rPr>
          <w:rFonts w:eastAsiaTheme="minorEastAsia"/>
          <w:sz w:val="24"/>
          <w:szCs w:val="24"/>
        </w:rPr>
        <w:t>相应的承诺；</w:t>
      </w:r>
    </w:p>
    <w:p w14:paraId="30154344"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分支机构或服务网点情况（网点的分布、名称、人员构成、地址、联系人、电话等）；</w:t>
      </w:r>
    </w:p>
    <w:p w14:paraId="3AC2425F"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投标方认为需提供的其他服务方案内容和文件。</w:t>
      </w:r>
    </w:p>
    <w:p w14:paraId="497918F8"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培训方案和培训内容；</w:t>
      </w:r>
    </w:p>
    <w:p w14:paraId="45BFAF7F" w14:textId="77777777" w:rsidR="00A32F24" w:rsidRDefault="00FC750C">
      <w:pPr>
        <w:pStyle w:val="12"/>
        <w:numPr>
          <w:ilvl w:val="0"/>
          <w:numId w:val="19"/>
        </w:numPr>
        <w:spacing w:line="312" w:lineRule="auto"/>
        <w:ind w:firstLineChars="0"/>
        <w:rPr>
          <w:rFonts w:eastAsiaTheme="minorEastAsia"/>
          <w:sz w:val="24"/>
          <w:szCs w:val="24"/>
        </w:rPr>
      </w:pPr>
      <w:r>
        <w:rPr>
          <w:rFonts w:eastAsiaTheme="minorEastAsia"/>
          <w:sz w:val="24"/>
          <w:szCs w:val="24"/>
        </w:rPr>
        <w:t>包含项目前期，项目执行中以及项目售后服务期间的所有培训。</w:t>
      </w:r>
    </w:p>
    <w:p w14:paraId="65BC66F6"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技术规格偏离表（格式见附件</w:t>
      </w:r>
      <w:r>
        <w:rPr>
          <w:rFonts w:eastAsiaTheme="minorEastAsia"/>
          <w:sz w:val="24"/>
          <w:szCs w:val="24"/>
        </w:rPr>
        <w:t>5</w:t>
      </w:r>
      <w:r>
        <w:rPr>
          <w:rFonts w:eastAsiaTheme="minorEastAsia"/>
          <w:sz w:val="24"/>
          <w:szCs w:val="24"/>
        </w:rPr>
        <w:t>）；</w:t>
      </w:r>
    </w:p>
    <w:p w14:paraId="07C6E4AE" w14:textId="77777777" w:rsidR="00A32F24" w:rsidRDefault="00FC750C">
      <w:pPr>
        <w:pStyle w:val="12"/>
        <w:numPr>
          <w:ilvl w:val="0"/>
          <w:numId w:val="18"/>
        </w:numPr>
        <w:spacing w:line="312" w:lineRule="auto"/>
        <w:ind w:firstLineChars="0"/>
        <w:rPr>
          <w:rFonts w:eastAsiaTheme="minorEastAsia"/>
          <w:sz w:val="24"/>
          <w:szCs w:val="24"/>
        </w:rPr>
      </w:pPr>
      <w:r>
        <w:rPr>
          <w:rFonts w:eastAsiaTheme="minorEastAsia"/>
          <w:sz w:val="24"/>
          <w:szCs w:val="24"/>
        </w:rPr>
        <w:t>按</w:t>
      </w:r>
      <w:r>
        <w:rPr>
          <w:rFonts w:eastAsiaTheme="minorEastAsia"/>
          <w:sz w:val="24"/>
          <w:szCs w:val="24"/>
        </w:rPr>
        <w:t>6.4</w:t>
      </w:r>
      <w:r>
        <w:rPr>
          <w:rFonts w:eastAsiaTheme="minorEastAsia"/>
          <w:sz w:val="24"/>
          <w:szCs w:val="24"/>
        </w:rPr>
        <w:t>要求出具相关的声明文件。</w:t>
      </w:r>
    </w:p>
    <w:p w14:paraId="743F9D9B" w14:textId="77777777" w:rsidR="00A32F24" w:rsidRDefault="00FC750C">
      <w:pPr>
        <w:pStyle w:val="4"/>
        <w:numPr>
          <w:ilvl w:val="1"/>
          <w:numId w:val="13"/>
        </w:numPr>
        <w:spacing w:before="120" w:after="40" w:line="312" w:lineRule="auto"/>
        <w:rPr>
          <w:rFonts w:ascii="Times New Roman" w:eastAsiaTheme="minorEastAsia" w:hAnsi="Times New Roman"/>
          <w:b w:val="0"/>
          <w:sz w:val="24"/>
          <w:szCs w:val="24"/>
        </w:rPr>
      </w:pPr>
      <w:r>
        <w:rPr>
          <w:rFonts w:ascii="Times New Roman" w:eastAsiaTheme="minorEastAsia" w:hAnsi="Times New Roman"/>
          <w:b w:val="0"/>
          <w:sz w:val="24"/>
          <w:szCs w:val="24"/>
        </w:rPr>
        <w:t>证明投标人有资格投标以及如果中标则有能力履行合同的声明文件</w:t>
      </w:r>
    </w:p>
    <w:p w14:paraId="478E3E91" w14:textId="77777777" w:rsidR="00A32F24" w:rsidRDefault="00FC750C">
      <w:pPr>
        <w:pStyle w:val="12"/>
        <w:numPr>
          <w:ilvl w:val="0"/>
          <w:numId w:val="21"/>
        </w:numPr>
        <w:spacing w:line="312" w:lineRule="auto"/>
        <w:ind w:firstLineChars="0"/>
        <w:rPr>
          <w:sz w:val="24"/>
          <w:szCs w:val="24"/>
        </w:rPr>
      </w:pPr>
      <w:r>
        <w:rPr>
          <w:sz w:val="24"/>
          <w:szCs w:val="24"/>
        </w:rPr>
        <w:t>根据</w:t>
      </w:r>
      <w:r>
        <w:rPr>
          <w:rFonts w:hint="eastAsia"/>
          <w:sz w:val="24"/>
          <w:szCs w:val="24"/>
        </w:rPr>
        <w:t>招</w:t>
      </w:r>
      <w:r>
        <w:rPr>
          <w:sz w:val="24"/>
          <w:szCs w:val="24"/>
        </w:rPr>
        <w:t>标文件规定，投标人须提交证明其有资格进行投标和有能力履行合同的文件，作为投标文件的一部分。</w:t>
      </w:r>
    </w:p>
    <w:p w14:paraId="370312DF" w14:textId="77777777" w:rsidR="00A32F24" w:rsidRDefault="00FC750C">
      <w:pPr>
        <w:pStyle w:val="12"/>
        <w:numPr>
          <w:ilvl w:val="0"/>
          <w:numId w:val="21"/>
        </w:numPr>
        <w:spacing w:line="312" w:lineRule="auto"/>
        <w:ind w:left="964" w:firstLineChars="0"/>
        <w:rPr>
          <w:sz w:val="24"/>
          <w:szCs w:val="24"/>
        </w:rPr>
      </w:pPr>
      <w:r>
        <w:rPr>
          <w:sz w:val="24"/>
          <w:szCs w:val="24"/>
        </w:rPr>
        <w:t>投标人提交的合格性声明文件应使招标人满意。</w:t>
      </w:r>
    </w:p>
    <w:p w14:paraId="0BF7D8D2" w14:textId="77777777" w:rsidR="00A32F24" w:rsidRDefault="00FC750C">
      <w:pPr>
        <w:pStyle w:val="12"/>
        <w:numPr>
          <w:ilvl w:val="0"/>
          <w:numId w:val="21"/>
        </w:numPr>
        <w:spacing w:line="312" w:lineRule="auto"/>
        <w:ind w:left="964" w:firstLineChars="0"/>
        <w:rPr>
          <w:sz w:val="24"/>
          <w:szCs w:val="24"/>
        </w:rPr>
      </w:pPr>
      <w:r>
        <w:rPr>
          <w:sz w:val="24"/>
          <w:szCs w:val="24"/>
        </w:rPr>
        <w:t>投标人提供的履行合同的资格声明文件应使招标人满意：</w:t>
      </w:r>
    </w:p>
    <w:p w14:paraId="3E45A1AB" w14:textId="77777777" w:rsidR="00A32F24" w:rsidRDefault="00FC750C">
      <w:pPr>
        <w:pStyle w:val="12"/>
        <w:numPr>
          <w:ilvl w:val="0"/>
          <w:numId w:val="22"/>
        </w:numPr>
        <w:spacing w:line="312" w:lineRule="auto"/>
        <w:ind w:firstLineChars="0"/>
        <w:rPr>
          <w:rFonts w:eastAsiaTheme="minorEastAsia"/>
          <w:sz w:val="24"/>
          <w:szCs w:val="24"/>
        </w:rPr>
      </w:pPr>
      <w:r>
        <w:rPr>
          <w:rFonts w:eastAsiaTheme="minorEastAsia"/>
          <w:sz w:val="24"/>
          <w:szCs w:val="24"/>
        </w:rPr>
        <w:t>投标人具有履行合同所需的财务、技术及后期服务实力，如提供投标人所在银行出具的投标人资金信誉状况报告。</w:t>
      </w:r>
    </w:p>
    <w:p w14:paraId="1057EB80" w14:textId="77777777" w:rsidR="00A32F24" w:rsidRDefault="00FC750C">
      <w:pPr>
        <w:pStyle w:val="12"/>
        <w:numPr>
          <w:ilvl w:val="0"/>
          <w:numId w:val="22"/>
        </w:numPr>
        <w:spacing w:line="312" w:lineRule="auto"/>
        <w:ind w:firstLineChars="0"/>
        <w:rPr>
          <w:rFonts w:eastAsiaTheme="minorEastAsia"/>
          <w:sz w:val="24"/>
          <w:szCs w:val="24"/>
        </w:rPr>
      </w:pPr>
      <w:r>
        <w:rPr>
          <w:rFonts w:eastAsiaTheme="minorEastAsia"/>
          <w:sz w:val="24"/>
          <w:szCs w:val="24"/>
        </w:rPr>
        <w:t>如果投标人不在中华人民共和国境内注册办公，投标人（如果中标）应有能</w:t>
      </w:r>
      <w:r>
        <w:rPr>
          <w:rFonts w:eastAsiaTheme="minorEastAsia"/>
          <w:sz w:val="24"/>
          <w:szCs w:val="24"/>
        </w:rPr>
        <w:lastRenderedPageBreak/>
        <w:t>力履行合同条款中规定的后期技术支持和其它服务。</w:t>
      </w:r>
    </w:p>
    <w:p w14:paraId="17F240D4" w14:textId="77777777" w:rsidR="00A32F24" w:rsidRDefault="00FC750C">
      <w:pPr>
        <w:pStyle w:val="4"/>
        <w:numPr>
          <w:ilvl w:val="1"/>
          <w:numId w:val="13"/>
        </w:numPr>
        <w:spacing w:before="120" w:after="40" w:line="312" w:lineRule="auto"/>
        <w:rPr>
          <w:rFonts w:ascii="Times New Roman" w:eastAsiaTheme="minorEastAsia" w:hAnsi="Times New Roman"/>
          <w:b w:val="0"/>
          <w:sz w:val="24"/>
          <w:szCs w:val="24"/>
        </w:rPr>
      </w:pPr>
      <w:r>
        <w:rPr>
          <w:rFonts w:ascii="Times New Roman" w:eastAsiaTheme="minorEastAsia" w:hAnsi="Times New Roman"/>
          <w:b w:val="0"/>
          <w:sz w:val="24"/>
          <w:szCs w:val="24"/>
        </w:rPr>
        <w:t>证明投标中产品和有关服务的合格性和符合招标文件规定的文件</w:t>
      </w:r>
    </w:p>
    <w:p w14:paraId="43ADC8C0" w14:textId="77777777" w:rsidR="00A32F24" w:rsidRDefault="00FC750C">
      <w:pPr>
        <w:pStyle w:val="12"/>
        <w:numPr>
          <w:ilvl w:val="0"/>
          <w:numId w:val="23"/>
        </w:numPr>
        <w:spacing w:line="312" w:lineRule="auto"/>
        <w:ind w:firstLineChars="0"/>
        <w:rPr>
          <w:sz w:val="24"/>
          <w:szCs w:val="24"/>
        </w:rPr>
      </w:pPr>
      <w:r>
        <w:rPr>
          <w:sz w:val="24"/>
          <w:szCs w:val="24"/>
        </w:rPr>
        <w:t>投标人须提交能证明其提供的技术服务符合国际通行做法和招标人要求的合格性证明文件。证明文件作为投标文件的一部分，投标人需提供这些文件的查询渠道。</w:t>
      </w:r>
    </w:p>
    <w:p w14:paraId="7CFB4F61" w14:textId="77777777" w:rsidR="00A32F24" w:rsidRDefault="00FC750C">
      <w:pPr>
        <w:pStyle w:val="12"/>
        <w:numPr>
          <w:ilvl w:val="0"/>
          <w:numId w:val="23"/>
        </w:numPr>
        <w:spacing w:line="312" w:lineRule="auto"/>
        <w:ind w:firstLineChars="0"/>
        <w:rPr>
          <w:sz w:val="24"/>
          <w:szCs w:val="24"/>
        </w:rPr>
      </w:pPr>
      <w:r>
        <w:rPr>
          <w:sz w:val="24"/>
          <w:szCs w:val="24"/>
        </w:rPr>
        <w:t>服务合格性证明文件应包括投标按分项报价中产品和服务原产地的说明。</w:t>
      </w:r>
    </w:p>
    <w:p w14:paraId="50213014" w14:textId="77777777" w:rsidR="00A32F24" w:rsidRDefault="00FC750C">
      <w:pPr>
        <w:pStyle w:val="12"/>
        <w:numPr>
          <w:ilvl w:val="0"/>
          <w:numId w:val="23"/>
        </w:numPr>
        <w:spacing w:line="312" w:lineRule="auto"/>
        <w:ind w:firstLineChars="0"/>
        <w:rPr>
          <w:sz w:val="24"/>
          <w:szCs w:val="24"/>
        </w:rPr>
      </w:pPr>
      <w:r>
        <w:rPr>
          <w:sz w:val="24"/>
          <w:szCs w:val="24"/>
        </w:rPr>
        <w:t>声明文件可以是文字资料、图纸和数据。</w:t>
      </w:r>
    </w:p>
    <w:p w14:paraId="243E4237" w14:textId="77777777" w:rsidR="00A32F24" w:rsidRDefault="00FC750C">
      <w:pPr>
        <w:pStyle w:val="12"/>
        <w:numPr>
          <w:ilvl w:val="0"/>
          <w:numId w:val="23"/>
        </w:numPr>
        <w:spacing w:line="312" w:lineRule="auto"/>
        <w:ind w:firstLineChars="0"/>
        <w:rPr>
          <w:sz w:val="24"/>
          <w:szCs w:val="24"/>
        </w:rPr>
      </w:pPr>
      <w:r>
        <w:rPr>
          <w:sz w:val="24"/>
          <w:szCs w:val="24"/>
        </w:rPr>
        <w:t>投标人所提供的服务应结合</w:t>
      </w:r>
      <w:r>
        <w:rPr>
          <w:rFonts w:hint="eastAsia"/>
          <w:sz w:val="24"/>
          <w:szCs w:val="24"/>
        </w:rPr>
        <w:t>旭阳</w:t>
      </w:r>
      <w:r>
        <w:rPr>
          <w:sz w:val="24"/>
          <w:szCs w:val="24"/>
        </w:rPr>
        <w:t>集团的实际情况做出合理的分析，以使其被招标人所接受。</w:t>
      </w:r>
    </w:p>
    <w:p w14:paraId="037EEE62" w14:textId="77777777" w:rsidR="00A32F24" w:rsidRDefault="00FC750C">
      <w:pPr>
        <w:pStyle w:val="12"/>
        <w:numPr>
          <w:ilvl w:val="0"/>
          <w:numId w:val="23"/>
        </w:numPr>
        <w:spacing w:line="312" w:lineRule="auto"/>
        <w:ind w:firstLineChars="0"/>
        <w:rPr>
          <w:sz w:val="24"/>
          <w:szCs w:val="24"/>
        </w:rPr>
      </w:pPr>
      <w:r>
        <w:rPr>
          <w:sz w:val="24"/>
          <w:szCs w:val="24"/>
        </w:rPr>
        <w:t>对照招标文件技术要求的主要内容，投标人需逐条说明所提供的服务（包括方案设计）已对招标人的技术要求做出了实质性的响应，或申明与技术要求的偏差和例外。</w:t>
      </w:r>
    </w:p>
    <w:p w14:paraId="378BD422" w14:textId="77777777" w:rsidR="00A32F24" w:rsidRDefault="00FC750C">
      <w:pPr>
        <w:pStyle w:val="4"/>
        <w:numPr>
          <w:ilvl w:val="1"/>
          <w:numId w:val="13"/>
        </w:numPr>
        <w:spacing w:before="120" w:after="40" w:line="312" w:lineRule="auto"/>
        <w:rPr>
          <w:rFonts w:ascii="Times New Roman" w:eastAsiaTheme="minorEastAsia" w:hAnsi="Times New Roman"/>
          <w:b w:val="0"/>
          <w:sz w:val="24"/>
          <w:szCs w:val="24"/>
        </w:rPr>
      </w:pPr>
      <w:r>
        <w:rPr>
          <w:rFonts w:ascii="Times New Roman" w:eastAsiaTheme="minorEastAsia" w:hAnsi="Times New Roman"/>
          <w:b w:val="0"/>
          <w:sz w:val="24"/>
          <w:szCs w:val="24"/>
        </w:rPr>
        <w:t>其他</w:t>
      </w:r>
    </w:p>
    <w:p w14:paraId="0A55EE7A" w14:textId="77777777" w:rsidR="00A32F24" w:rsidRDefault="00FC750C">
      <w:pPr>
        <w:pStyle w:val="12"/>
        <w:numPr>
          <w:ilvl w:val="0"/>
          <w:numId w:val="24"/>
        </w:numPr>
        <w:spacing w:line="312" w:lineRule="auto"/>
        <w:ind w:firstLineChars="0"/>
        <w:rPr>
          <w:sz w:val="24"/>
          <w:szCs w:val="24"/>
        </w:rPr>
      </w:pPr>
      <w:r>
        <w:rPr>
          <w:sz w:val="24"/>
          <w:szCs w:val="24"/>
        </w:rPr>
        <w:t>招标文件要求的其他内容和文件。</w:t>
      </w:r>
    </w:p>
    <w:p w14:paraId="1DAA74CC" w14:textId="77777777" w:rsidR="00A32F24" w:rsidRDefault="00FC750C">
      <w:pPr>
        <w:pStyle w:val="12"/>
        <w:numPr>
          <w:ilvl w:val="0"/>
          <w:numId w:val="24"/>
        </w:numPr>
        <w:spacing w:line="312" w:lineRule="auto"/>
        <w:ind w:firstLineChars="0"/>
        <w:rPr>
          <w:sz w:val="24"/>
          <w:szCs w:val="24"/>
        </w:rPr>
      </w:pPr>
      <w:r>
        <w:rPr>
          <w:sz w:val="24"/>
          <w:szCs w:val="24"/>
        </w:rPr>
        <w:t>投标方认为其它需提供的文件或证书等。</w:t>
      </w:r>
    </w:p>
    <w:p w14:paraId="2F4F6B9C" w14:textId="77777777" w:rsidR="00A32F24" w:rsidRDefault="00FC750C">
      <w:pPr>
        <w:pStyle w:val="12"/>
        <w:numPr>
          <w:ilvl w:val="0"/>
          <w:numId w:val="24"/>
        </w:numPr>
        <w:spacing w:line="312" w:lineRule="auto"/>
        <w:ind w:firstLineChars="0"/>
        <w:rPr>
          <w:sz w:val="24"/>
          <w:szCs w:val="24"/>
        </w:rPr>
      </w:pPr>
      <w:r>
        <w:rPr>
          <w:sz w:val="24"/>
          <w:szCs w:val="24"/>
        </w:rPr>
        <w:t>投标方提供的以上材料必须真实有效，任何一项</w:t>
      </w:r>
      <w:r>
        <w:rPr>
          <w:rFonts w:hint="eastAsia"/>
          <w:sz w:val="24"/>
          <w:szCs w:val="24"/>
        </w:rPr>
        <w:t>内容</w:t>
      </w:r>
      <w:r>
        <w:rPr>
          <w:sz w:val="24"/>
          <w:szCs w:val="24"/>
        </w:rPr>
        <w:t>的虚假</w:t>
      </w:r>
      <w:r>
        <w:rPr>
          <w:rFonts w:hint="eastAsia"/>
          <w:sz w:val="24"/>
          <w:szCs w:val="24"/>
        </w:rPr>
        <w:t>均会</w:t>
      </w:r>
      <w:r>
        <w:rPr>
          <w:sz w:val="24"/>
          <w:szCs w:val="24"/>
        </w:rPr>
        <w:t>导致其投标被拒绝。</w:t>
      </w:r>
    </w:p>
    <w:p w14:paraId="14E00DAD" w14:textId="77777777" w:rsidR="00A32F24" w:rsidRDefault="00FC750C">
      <w:pPr>
        <w:pStyle w:val="3"/>
        <w:numPr>
          <w:ilvl w:val="0"/>
          <w:numId w:val="11"/>
        </w:numPr>
      </w:pPr>
      <w:bookmarkStart w:id="27" w:name="_Toc374698909"/>
      <w:bookmarkStart w:id="28" w:name="_Toc77256616"/>
      <w:r>
        <w:t>投标文件的式样和签署</w:t>
      </w:r>
      <w:bookmarkEnd w:id="27"/>
      <w:bookmarkEnd w:id="28"/>
    </w:p>
    <w:p w14:paraId="72795CB1" w14:textId="77777777" w:rsidR="00A32F24" w:rsidRDefault="00FC750C">
      <w:pPr>
        <w:pStyle w:val="12"/>
        <w:numPr>
          <w:ilvl w:val="1"/>
          <w:numId w:val="11"/>
        </w:numPr>
        <w:spacing w:line="360" w:lineRule="auto"/>
        <w:ind w:leftChars="200" w:left="947" w:firstLineChars="0" w:hanging="527"/>
        <w:rPr>
          <w:sz w:val="24"/>
        </w:rPr>
      </w:pPr>
      <w:r>
        <w:rPr>
          <w:sz w:val="24"/>
        </w:rPr>
        <w:t>投标文件一式</w:t>
      </w:r>
      <w:r>
        <w:rPr>
          <w:rFonts w:hint="eastAsia"/>
          <w:sz w:val="24"/>
        </w:rPr>
        <w:t>六</w:t>
      </w:r>
      <w:r>
        <w:rPr>
          <w:sz w:val="24"/>
        </w:rPr>
        <w:t>份（</w:t>
      </w:r>
      <w:r>
        <w:rPr>
          <w:sz w:val="24"/>
        </w:rPr>
        <w:t>1</w:t>
      </w:r>
      <w:r>
        <w:rPr>
          <w:sz w:val="24"/>
        </w:rPr>
        <w:t>份正本、</w:t>
      </w:r>
      <w:r>
        <w:rPr>
          <w:rFonts w:hint="eastAsia"/>
          <w:sz w:val="24"/>
        </w:rPr>
        <w:t>5</w:t>
      </w:r>
      <w:r>
        <w:rPr>
          <w:sz w:val="24"/>
        </w:rPr>
        <w:t>份副本），与投标文件内容相同的电子版本（</w:t>
      </w:r>
      <w:r>
        <w:rPr>
          <w:sz w:val="24"/>
        </w:rPr>
        <w:t>U</w:t>
      </w:r>
      <w:r>
        <w:rPr>
          <w:sz w:val="24"/>
        </w:rPr>
        <w:t>盘，密封在投标文件的正本中）一份。投标文件用中文编写，</w:t>
      </w:r>
      <w:r>
        <w:rPr>
          <w:sz w:val="24"/>
        </w:rPr>
        <w:t>A4</w:t>
      </w:r>
      <w:r>
        <w:rPr>
          <w:sz w:val="24"/>
        </w:rPr>
        <w:t>纸装订。文件格式要求：文字部分为</w:t>
      </w:r>
      <w:r>
        <w:rPr>
          <w:sz w:val="24"/>
        </w:rPr>
        <w:t>MSWORD</w:t>
      </w:r>
      <w:r>
        <w:rPr>
          <w:sz w:val="24"/>
        </w:rPr>
        <w:t>中文版，表格部分用</w:t>
      </w:r>
      <w:r>
        <w:rPr>
          <w:sz w:val="24"/>
        </w:rPr>
        <w:t>MSEXCEL</w:t>
      </w:r>
      <w:r>
        <w:rPr>
          <w:sz w:val="24"/>
        </w:rPr>
        <w:t>中文版。投标文件中，正本必须注明</w:t>
      </w:r>
      <w:r>
        <w:rPr>
          <w:sz w:val="24"/>
        </w:rPr>
        <w:t>“</w:t>
      </w:r>
      <w:r>
        <w:rPr>
          <w:sz w:val="24"/>
        </w:rPr>
        <w:t>正本</w:t>
      </w:r>
      <w:r>
        <w:rPr>
          <w:sz w:val="24"/>
        </w:rPr>
        <w:t>”</w:t>
      </w:r>
      <w:r>
        <w:rPr>
          <w:sz w:val="24"/>
        </w:rPr>
        <w:t>字样，副本可以用复印件并注明</w:t>
      </w:r>
      <w:r>
        <w:rPr>
          <w:sz w:val="24"/>
        </w:rPr>
        <w:t>“</w:t>
      </w:r>
      <w:r>
        <w:rPr>
          <w:sz w:val="24"/>
        </w:rPr>
        <w:t>副本</w:t>
      </w:r>
      <w:r>
        <w:rPr>
          <w:sz w:val="24"/>
        </w:rPr>
        <w:t>”</w:t>
      </w:r>
      <w:r>
        <w:rPr>
          <w:sz w:val="24"/>
        </w:rPr>
        <w:t>字样。一旦正本和副本有差异，以正本为准。</w:t>
      </w:r>
    </w:p>
    <w:p w14:paraId="34E5F101" w14:textId="77777777" w:rsidR="00A32F24" w:rsidRDefault="00FC750C">
      <w:pPr>
        <w:pStyle w:val="12"/>
        <w:numPr>
          <w:ilvl w:val="1"/>
          <w:numId w:val="11"/>
        </w:numPr>
        <w:spacing w:line="360" w:lineRule="auto"/>
        <w:ind w:leftChars="200" w:left="947" w:firstLineChars="0" w:hanging="527"/>
        <w:rPr>
          <w:sz w:val="24"/>
        </w:rPr>
      </w:pPr>
      <w:r>
        <w:rPr>
          <w:sz w:val="24"/>
        </w:rPr>
        <w:t>商务报价表、投标一览表以及投标报价明细表需单独封装。</w:t>
      </w:r>
    </w:p>
    <w:p w14:paraId="745B9332" w14:textId="77777777" w:rsidR="00A32F24" w:rsidRDefault="00FC750C">
      <w:pPr>
        <w:pStyle w:val="12"/>
        <w:numPr>
          <w:ilvl w:val="1"/>
          <w:numId w:val="11"/>
        </w:numPr>
        <w:spacing w:line="360" w:lineRule="auto"/>
        <w:ind w:leftChars="200" w:left="947" w:firstLineChars="0" w:hanging="527"/>
        <w:rPr>
          <w:sz w:val="24"/>
        </w:rPr>
      </w:pPr>
      <w:r>
        <w:rPr>
          <w:sz w:val="24"/>
        </w:rPr>
        <w:t>投标文件需由投标人法人代表或经法人代表正式授权并对投标人有约束力的代表在投标文件上签字。授权代表须将以书面形式出具的</w:t>
      </w:r>
      <w:r>
        <w:rPr>
          <w:sz w:val="24"/>
        </w:rPr>
        <w:t>“</w:t>
      </w:r>
      <w:r>
        <w:rPr>
          <w:sz w:val="24"/>
        </w:rPr>
        <w:t>授权证书</w:t>
      </w:r>
      <w:r>
        <w:rPr>
          <w:sz w:val="24"/>
        </w:rPr>
        <w:t>”</w:t>
      </w:r>
      <w:r>
        <w:rPr>
          <w:sz w:val="24"/>
        </w:rPr>
        <w:t>附在投标文件中。投标文件无法定代表人签字，或无被授权代表签字，或被授权代表为非投标单位的正式职工，投标将被拒绝。</w:t>
      </w:r>
    </w:p>
    <w:p w14:paraId="782ACB37" w14:textId="77777777" w:rsidR="00A32F24" w:rsidRDefault="00FC750C">
      <w:pPr>
        <w:pStyle w:val="12"/>
        <w:numPr>
          <w:ilvl w:val="1"/>
          <w:numId w:val="11"/>
        </w:numPr>
        <w:spacing w:line="360" w:lineRule="auto"/>
        <w:ind w:leftChars="200" w:left="947" w:firstLineChars="0" w:hanging="527"/>
        <w:rPr>
          <w:sz w:val="24"/>
        </w:rPr>
      </w:pPr>
      <w:r>
        <w:rPr>
          <w:sz w:val="24"/>
        </w:rPr>
        <w:t>除投标人对错处做必要修改外，投标文件不得插字、嵌行、涂改或</w:t>
      </w:r>
      <w:proofErr w:type="gramStart"/>
      <w:r>
        <w:rPr>
          <w:sz w:val="24"/>
        </w:rPr>
        <w:t>删</w:t>
      </w:r>
      <w:proofErr w:type="gramEnd"/>
      <w:r>
        <w:rPr>
          <w:sz w:val="24"/>
        </w:rPr>
        <w:t>增。投标人在递交投标文件前如有任何修改错漏处，必须由投标文件签字人签字或盖章后才有效。投标文件因字迹潦草或表达不清所引起的后果由投标人负责。</w:t>
      </w:r>
    </w:p>
    <w:p w14:paraId="1CC2E61B" w14:textId="77777777" w:rsidR="00A32F24" w:rsidRDefault="00FC750C">
      <w:pPr>
        <w:pStyle w:val="12"/>
        <w:numPr>
          <w:ilvl w:val="1"/>
          <w:numId w:val="11"/>
        </w:numPr>
        <w:spacing w:line="360" w:lineRule="auto"/>
        <w:ind w:leftChars="200" w:left="947" w:firstLineChars="0" w:hanging="527"/>
        <w:rPr>
          <w:sz w:val="24"/>
        </w:rPr>
      </w:pPr>
      <w:r>
        <w:rPr>
          <w:sz w:val="24"/>
        </w:rPr>
        <w:lastRenderedPageBreak/>
        <w:t>如投标人对招标文件个别内容不能接受，应在投标文件中另做声明，否则将视为投标人接受招标文件全部内容。</w:t>
      </w:r>
    </w:p>
    <w:p w14:paraId="7C026DA6" w14:textId="77777777" w:rsidR="00A32F24" w:rsidRDefault="00FC750C">
      <w:pPr>
        <w:pStyle w:val="3"/>
        <w:numPr>
          <w:ilvl w:val="0"/>
          <w:numId w:val="11"/>
        </w:numPr>
      </w:pPr>
      <w:bookmarkStart w:id="29" w:name="_Toc77256617"/>
      <w:bookmarkStart w:id="30" w:name="_Toc374698910"/>
      <w:r>
        <w:t>投标报价</w:t>
      </w:r>
      <w:bookmarkEnd w:id="29"/>
      <w:bookmarkEnd w:id="30"/>
    </w:p>
    <w:p w14:paraId="04358354" w14:textId="77777777" w:rsidR="00A32F24" w:rsidRDefault="00FC750C">
      <w:pPr>
        <w:pStyle w:val="12"/>
        <w:numPr>
          <w:ilvl w:val="1"/>
          <w:numId w:val="11"/>
        </w:numPr>
        <w:spacing w:line="360" w:lineRule="auto"/>
        <w:ind w:leftChars="200" w:left="947" w:firstLineChars="0" w:hanging="527"/>
        <w:rPr>
          <w:sz w:val="24"/>
        </w:rPr>
      </w:pPr>
      <w:r>
        <w:rPr>
          <w:sz w:val="24"/>
        </w:rPr>
        <w:t>报价方式：项目现场交货价。报价模板见附件</w:t>
      </w:r>
      <w:r>
        <w:rPr>
          <w:sz w:val="24"/>
        </w:rPr>
        <w:t>2</w:t>
      </w:r>
      <w:r>
        <w:rPr>
          <w:sz w:val="24"/>
        </w:rPr>
        <w:t>、</w:t>
      </w:r>
      <w:r>
        <w:rPr>
          <w:sz w:val="24"/>
        </w:rPr>
        <w:t>3</w:t>
      </w:r>
      <w:r>
        <w:rPr>
          <w:sz w:val="24"/>
        </w:rPr>
        <w:t>、</w:t>
      </w:r>
      <w:r>
        <w:rPr>
          <w:sz w:val="24"/>
        </w:rPr>
        <w:t>4</w:t>
      </w:r>
      <w:r>
        <w:rPr>
          <w:sz w:val="24"/>
        </w:rPr>
        <w:t>。</w:t>
      </w:r>
    </w:p>
    <w:p w14:paraId="13FBD11C" w14:textId="77777777" w:rsidR="00A32F24" w:rsidRDefault="00FC750C">
      <w:pPr>
        <w:pStyle w:val="12"/>
        <w:numPr>
          <w:ilvl w:val="1"/>
          <w:numId w:val="11"/>
        </w:numPr>
        <w:spacing w:line="360" w:lineRule="auto"/>
        <w:ind w:leftChars="200" w:left="947" w:firstLineChars="0" w:hanging="527"/>
        <w:rPr>
          <w:sz w:val="24"/>
        </w:rPr>
      </w:pPr>
      <w:r>
        <w:rPr>
          <w:sz w:val="24"/>
        </w:rPr>
        <w:t>投标人应根据招标文件中的所有产品和有关服务要求进行报价，投标报价须包含完成本项目产品和服务所需的全部费用。</w:t>
      </w:r>
    </w:p>
    <w:p w14:paraId="3E91DD5D" w14:textId="77777777" w:rsidR="00A32F24" w:rsidRDefault="00FC750C">
      <w:pPr>
        <w:pStyle w:val="12"/>
        <w:numPr>
          <w:ilvl w:val="1"/>
          <w:numId w:val="11"/>
        </w:numPr>
        <w:spacing w:line="360" w:lineRule="auto"/>
        <w:ind w:leftChars="200" w:left="947" w:firstLineChars="0" w:hanging="527"/>
        <w:rPr>
          <w:sz w:val="24"/>
        </w:rPr>
      </w:pPr>
      <w:r>
        <w:rPr>
          <w:sz w:val="24"/>
        </w:rPr>
        <w:t>“</w:t>
      </w:r>
      <w:r>
        <w:rPr>
          <w:sz w:val="24"/>
        </w:rPr>
        <w:t>商务报价表、投标一览表、投标报价明细表</w:t>
      </w:r>
      <w:r>
        <w:rPr>
          <w:sz w:val="24"/>
        </w:rPr>
        <w:t>”</w:t>
      </w:r>
      <w:r>
        <w:rPr>
          <w:sz w:val="24"/>
        </w:rPr>
        <w:t>填写时应注意考虑下列要求：</w:t>
      </w:r>
    </w:p>
    <w:p w14:paraId="7CE6097B" w14:textId="77777777" w:rsidR="00A32F24" w:rsidRDefault="00FC750C">
      <w:pPr>
        <w:numPr>
          <w:ilvl w:val="0"/>
          <w:numId w:val="25"/>
        </w:numPr>
        <w:spacing w:line="360" w:lineRule="auto"/>
        <w:rPr>
          <w:sz w:val="24"/>
        </w:rPr>
      </w:pPr>
      <w:r>
        <w:rPr>
          <w:sz w:val="24"/>
        </w:rPr>
        <w:t>本招标文件中特别要求的其它附带技术服务费用等。</w:t>
      </w:r>
    </w:p>
    <w:p w14:paraId="2006A594" w14:textId="77777777" w:rsidR="00A32F24" w:rsidRDefault="00FC750C">
      <w:pPr>
        <w:numPr>
          <w:ilvl w:val="0"/>
          <w:numId w:val="25"/>
        </w:numPr>
        <w:spacing w:line="360" w:lineRule="auto"/>
        <w:rPr>
          <w:sz w:val="24"/>
        </w:rPr>
      </w:pPr>
      <w:r>
        <w:rPr>
          <w:sz w:val="24"/>
        </w:rPr>
        <w:t>投标的价格是各项目所规定的设计内容或服务的价格</w:t>
      </w:r>
      <w:proofErr w:type="gramStart"/>
      <w:r>
        <w:rPr>
          <w:sz w:val="24"/>
        </w:rPr>
        <w:t>加上己付的</w:t>
      </w:r>
      <w:proofErr w:type="gramEnd"/>
      <w:r>
        <w:rPr>
          <w:sz w:val="24"/>
        </w:rPr>
        <w:t>税费的总和（所有税费不必分别填写，计入投标价格内即可）。</w:t>
      </w:r>
    </w:p>
    <w:p w14:paraId="3A0AD5D7" w14:textId="77777777" w:rsidR="00A32F24" w:rsidRDefault="00FC750C">
      <w:pPr>
        <w:numPr>
          <w:ilvl w:val="0"/>
          <w:numId w:val="25"/>
        </w:numPr>
        <w:spacing w:line="360" w:lineRule="auto"/>
        <w:rPr>
          <w:sz w:val="24"/>
        </w:rPr>
      </w:pPr>
      <w:r>
        <w:rPr>
          <w:sz w:val="24"/>
        </w:rPr>
        <w:t>投标人应充分考虑招标人需求，投标文件中涉及的软件许可用户数量、培训次数、投入人员水平和数量及时间等必须满足本项目业务需要。投标人若中标，则应保证上述内容满足招标人需要，不再额外增加费用。</w:t>
      </w:r>
    </w:p>
    <w:p w14:paraId="4CBA5FFD" w14:textId="77777777" w:rsidR="00A32F24" w:rsidRDefault="00FC750C">
      <w:pPr>
        <w:numPr>
          <w:ilvl w:val="0"/>
          <w:numId w:val="25"/>
        </w:numPr>
        <w:spacing w:line="360" w:lineRule="auto"/>
        <w:rPr>
          <w:sz w:val="24"/>
        </w:rPr>
      </w:pPr>
      <w:r>
        <w:rPr>
          <w:sz w:val="24"/>
        </w:rPr>
        <w:t>投标报价包括投标人为完成本项目所发生的一切费用。投标人估算错误或漏项的风险一律由投标人承担。</w:t>
      </w:r>
    </w:p>
    <w:p w14:paraId="2501404F" w14:textId="77777777" w:rsidR="00A32F24" w:rsidRDefault="00FC750C">
      <w:pPr>
        <w:pStyle w:val="12"/>
        <w:numPr>
          <w:ilvl w:val="1"/>
          <w:numId w:val="11"/>
        </w:numPr>
        <w:spacing w:line="360" w:lineRule="auto"/>
        <w:ind w:leftChars="200" w:left="947" w:firstLineChars="0" w:hanging="527"/>
        <w:rPr>
          <w:sz w:val="24"/>
        </w:rPr>
      </w:pPr>
      <w:r>
        <w:rPr>
          <w:sz w:val="24"/>
        </w:rPr>
        <w:t>投标分项报价表的总计应和开标一览表的投标报价相一致，且已包括与投标中产品和服务相关的所有税费。</w:t>
      </w:r>
    </w:p>
    <w:p w14:paraId="3C0CD08B" w14:textId="77777777" w:rsidR="00A32F24" w:rsidRDefault="00FC750C">
      <w:pPr>
        <w:pStyle w:val="12"/>
        <w:numPr>
          <w:ilvl w:val="1"/>
          <w:numId w:val="11"/>
        </w:numPr>
        <w:spacing w:line="360" w:lineRule="auto"/>
        <w:ind w:leftChars="200" w:left="947" w:firstLineChars="0" w:hanging="527"/>
        <w:rPr>
          <w:sz w:val="24"/>
        </w:rPr>
      </w:pPr>
      <w:r>
        <w:rPr>
          <w:sz w:val="24"/>
        </w:rPr>
        <w:t>投标人根据本须知</w:t>
      </w:r>
      <w:r>
        <w:rPr>
          <w:sz w:val="24"/>
        </w:rPr>
        <w:t>8.1</w:t>
      </w:r>
      <w:r>
        <w:rPr>
          <w:sz w:val="24"/>
        </w:rPr>
        <w:t>条规定将投标价分成几部分，只是为了方便招标机构和招标人对投标文件进行比较，并不限制招标人以上述任何条件订立合同的权利。</w:t>
      </w:r>
    </w:p>
    <w:p w14:paraId="52A94707" w14:textId="77777777" w:rsidR="00A32F24" w:rsidRDefault="00FC750C">
      <w:pPr>
        <w:pStyle w:val="12"/>
        <w:numPr>
          <w:ilvl w:val="1"/>
          <w:numId w:val="11"/>
        </w:numPr>
        <w:spacing w:line="360" w:lineRule="auto"/>
        <w:ind w:leftChars="200" w:left="947" w:firstLineChars="0" w:hanging="527"/>
        <w:rPr>
          <w:sz w:val="24"/>
        </w:rPr>
      </w:pPr>
      <w:r>
        <w:rPr>
          <w:sz w:val="24"/>
        </w:rPr>
        <w:t>投标人的投标价格为招标人评标的一项重要因素，但不作为招标人最终决定中标人的唯一决定因素。</w:t>
      </w:r>
    </w:p>
    <w:p w14:paraId="4316ABEA" w14:textId="77777777" w:rsidR="00A32F24" w:rsidRDefault="00FC750C">
      <w:pPr>
        <w:pStyle w:val="12"/>
        <w:numPr>
          <w:ilvl w:val="1"/>
          <w:numId w:val="11"/>
        </w:numPr>
        <w:spacing w:line="360" w:lineRule="auto"/>
        <w:ind w:leftChars="200" w:left="947" w:firstLineChars="0" w:hanging="527"/>
        <w:rPr>
          <w:sz w:val="24"/>
        </w:rPr>
      </w:pPr>
      <w:r>
        <w:rPr>
          <w:color w:val="000000"/>
          <w:sz w:val="24"/>
        </w:rPr>
        <w:t>投标报价文件必须提供</w:t>
      </w:r>
      <w:r>
        <w:rPr>
          <w:color w:val="000000"/>
          <w:sz w:val="24"/>
        </w:rPr>
        <w:t>Excel</w:t>
      </w:r>
      <w:r>
        <w:rPr>
          <w:color w:val="000000"/>
          <w:sz w:val="24"/>
        </w:rPr>
        <w:t>文档。</w:t>
      </w:r>
    </w:p>
    <w:p w14:paraId="57CDF7B7" w14:textId="77777777" w:rsidR="00A32F24" w:rsidRDefault="00FC750C">
      <w:pPr>
        <w:pStyle w:val="3"/>
        <w:numPr>
          <w:ilvl w:val="0"/>
          <w:numId w:val="11"/>
        </w:numPr>
      </w:pPr>
      <w:bookmarkStart w:id="31" w:name="_Toc25848579"/>
      <w:bookmarkStart w:id="32" w:name="_Toc374698911"/>
      <w:bookmarkStart w:id="33" w:name="_Toc77256618"/>
      <w:r>
        <w:t>项目交付期</w:t>
      </w:r>
      <w:bookmarkEnd w:id="31"/>
      <w:bookmarkEnd w:id="32"/>
      <w:bookmarkEnd w:id="33"/>
    </w:p>
    <w:p w14:paraId="13A4FACE" w14:textId="77777777" w:rsidR="00A32F24" w:rsidRDefault="00FC750C">
      <w:pPr>
        <w:pStyle w:val="12"/>
        <w:numPr>
          <w:ilvl w:val="1"/>
          <w:numId w:val="11"/>
        </w:numPr>
        <w:spacing w:line="360" w:lineRule="auto"/>
        <w:ind w:leftChars="200" w:left="947" w:firstLineChars="0" w:hanging="527"/>
        <w:rPr>
          <w:rFonts w:asciiTheme="minorEastAsia" w:eastAsiaTheme="minorEastAsia" w:hAnsiTheme="minorEastAsia"/>
          <w:sz w:val="24"/>
        </w:rPr>
      </w:pPr>
      <w:r>
        <w:rPr>
          <w:rFonts w:asciiTheme="minorEastAsia" w:eastAsiaTheme="minorEastAsia" w:hAnsiTheme="minorEastAsia"/>
          <w:sz w:val="24"/>
        </w:rPr>
        <w:t>合同签订</w:t>
      </w:r>
      <w:r>
        <w:rPr>
          <w:rFonts w:asciiTheme="minorEastAsia" w:eastAsiaTheme="minorEastAsia" w:hAnsiTheme="minorEastAsia" w:hint="eastAsia"/>
          <w:sz w:val="24"/>
        </w:rPr>
        <w:t>之日起三个月上线试运</w:t>
      </w:r>
      <w:r>
        <w:rPr>
          <w:rFonts w:asciiTheme="minorEastAsia" w:eastAsiaTheme="minorEastAsia" w:hAnsiTheme="minorEastAsia" w:hint="eastAsia"/>
          <w:color w:val="000000" w:themeColor="text1"/>
          <w:sz w:val="24"/>
        </w:rPr>
        <w:t>行</w:t>
      </w:r>
      <w:r>
        <w:rPr>
          <w:rFonts w:asciiTheme="minorEastAsia" w:eastAsiaTheme="minorEastAsia" w:hAnsiTheme="minorEastAsia"/>
          <w:sz w:val="24"/>
        </w:rPr>
        <w:t>。</w:t>
      </w:r>
    </w:p>
    <w:p w14:paraId="3B3663B6" w14:textId="77777777" w:rsidR="00A32F24" w:rsidRDefault="00FC750C">
      <w:pPr>
        <w:pStyle w:val="3"/>
        <w:numPr>
          <w:ilvl w:val="0"/>
          <w:numId w:val="11"/>
        </w:numPr>
      </w:pPr>
      <w:bookmarkStart w:id="34" w:name="_Toc374698913"/>
      <w:bookmarkStart w:id="35" w:name="_Toc25848581"/>
      <w:bookmarkStart w:id="36" w:name="_Toc77256619"/>
      <w:r>
        <w:lastRenderedPageBreak/>
        <w:t>投标有效期</w:t>
      </w:r>
      <w:bookmarkEnd w:id="34"/>
      <w:bookmarkEnd w:id="35"/>
      <w:bookmarkEnd w:id="36"/>
    </w:p>
    <w:p w14:paraId="309C23C5" w14:textId="77777777" w:rsidR="00A32F24" w:rsidRDefault="00FC750C">
      <w:pPr>
        <w:pStyle w:val="12"/>
        <w:numPr>
          <w:ilvl w:val="1"/>
          <w:numId w:val="11"/>
        </w:numPr>
        <w:spacing w:line="360" w:lineRule="auto"/>
        <w:ind w:leftChars="200" w:left="947" w:firstLineChars="0" w:hanging="527"/>
        <w:rPr>
          <w:sz w:val="24"/>
        </w:rPr>
      </w:pPr>
      <w:r>
        <w:rPr>
          <w:sz w:val="24"/>
        </w:rPr>
        <w:t>投标应在规定的开标日后的</w:t>
      </w:r>
      <w:r>
        <w:rPr>
          <w:sz w:val="24"/>
        </w:rPr>
        <w:t>“</w:t>
      </w:r>
      <w:r>
        <w:rPr>
          <w:sz w:val="24"/>
        </w:rPr>
        <w:t>投标资料表</w:t>
      </w:r>
      <w:r>
        <w:rPr>
          <w:sz w:val="24"/>
        </w:rPr>
        <w:t>”</w:t>
      </w:r>
      <w:r>
        <w:rPr>
          <w:sz w:val="24"/>
        </w:rPr>
        <w:t>中所述时期内保持有效。投标有效期不满足要求的投标将被视为非响应性投标而予以拒绝。</w:t>
      </w:r>
    </w:p>
    <w:p w14:paraId="7115108F" w14:textId="77777777" w:rsidR="00A32F24" w:rsidRDefault="00FC750C">
      <w:pPr>
        <w:pStyle w:val="12"/>
        <w:numPr>
          <w:ilvl w:val="1"/>
          <w:numId w:val="11"/>
        </w:numPr>
        <w:spacing w:line="360" w:lineRule="auto"/>
        <w:ind w:leftChars="200" w:left="947" w:firstLineChars="0" w:hanging="527"/>
        <w:rPr>
          <w:sz w:val="24"/>
        </w:rPr>
      </w:pPr>
      <w:r>
        <w:rPr>
          <w:sz w:val="24"/>
        </w:rPr>
        <w:t>特殊情况下，在原投标有效期截止之前，招标机构可要求投标人同意延长投标有效期。这种要求与答复均应以书面形式提交。</w:t>
      </w:r>
    </w:p>
    <w:p w14:paraId="50292F8A" w14:textId="77777777" w:rsidR="00A32F24" w:rsidRDefault="00A32F24">
      <w:pPr>
        <w:spacing w:before="100" w:beforeAutospacing="1" w:after="100" w:afterAutospacing="1" w:line="360" w:lineRule="auto"/>
        <w:ind w:firstLineChars="100" w:firstLine="723"/>
        <w:rPr>
          <w:rFonts w:eastAsia="黑体"/>
          <w:b/>
          <w:sz w:val="72"/>
        </w:rPr>
        <w:sectPr w:rsidR="00A32F24">
          <w:footerReference w:type="default" r:id="rId17"/>
          <w:pgSz w:w="11906" w:h="16838"/>
          <w:pgMar w:top="1134" w:right="1304" w:bottom="1134" w:left="1474" w:header="851" w:footer="737" w:gutter="0"/>
          <w:cols w:space="425"/>
          <w:docGrid w:linePitch="312"/>
        </w:sectPr>
      </w:pPr>
    </w:p>
    <w:p w14:paraId="5711A90F" w14:textId="77777777" w:rsidR="00A32F24" w:rsidRDefault="00A32F24">
      <w:pPr>
        <w:rPr>
          <w:b/>
          <w:sz w:val="44"/>
        </w:rPr>
      </w:pPr>
      <w:bookmarkStart w:id="37" w:name="_Toc77332906"/>
      <w:bookmarkStart w:id="38" w:name="_Toc309825945"/>
      <w:bookmarkStart w:id="39" w:name="_Toc374698965"/>
      <w:bookmarkStart w:id="40" w:name="_Toc227397493"/>
      <w:bookmarkStart w:id="41" w:name="_Toc291831527"/>
      <w:bookmarkStart w:id="42" w:name="_Toc164483309"/>
      <w:bookmarkStart w:id="43" w:name="_Toc309825946"/>
      <w:bookmarkStart w:id="44" w:name="_Toc226362669"/>
    </w:p>
    <w:p w14:paraId="5B8F7BD0" w14:textId="77777777" w:rsidR="00A32F24" w:rsidRDefault="00FC750C">
      <w:pPr>
        <w:pStyle w:val="1"/>
        <w:numPr>
          <w:ilvl w:val="0"/>
          <w:numId w:val="0"/>
        </w:numPr>
        <w:spacing w:beforeLines="1400" w:before="4368" w:line="579" w:lineRule="auto"/>
        <w:jc w:val="center"/>
      </w:pPr>
      <w:bookmarkStart w:id="45" w:name="_Toc77256620"/>
      <w:r>
        <w:t>第</w:t>
      </w:r>
      <w:r>
        <w:rPr>
          <w:rFonts w:hint="eastAsia"/>
        </w:rPr>
        <w:t>四</w:t>
      </w:r>
      <w:r>
        <w:t>章</w:t>
      </w:r>
      <w:r>
        <w:rPr>
          <w:rFonts w:hint="eastAsia"/>
        </w:rPr>
        <w:t xml:space="preserve"> </w:t>
      </w:r>
      <w:r>
        <w:t>技术需求书</w:t>
      </w:r>
      <w:bookmarkEnd w:id="45"/>
    </w:p>
    <w:p w14:paraId="2A8DD2D3" w14:textId="77777777" w:rsidR="00A32F24" w:rsidRDefault="00FC750C">
      <w:pPr>
        <w:rPr>
          <w:b/>
          <w:sz w:val="44"/>
        </w:rPr>
      </w:pPr>
      <w:r>
        <w:rPr>
          <w:b/>
          <w:sz w:val="44"/>
        </w:rPr>
        <w:br w:type="page"/>
      </w:r>
    </w:p>
    <w:p w14:paraId="1DDDB096" w14:textId="77777777" w:rsidR="00A32F24" w:rsidRDefault="00FC750C">
      <w:pPr>
        <w:pStyle w:val="2"/>
        <w:numPr>
          <w:ilvl w:val="0"/>
          <w:numId w:val="26"/>
        </w:numPr>
        <w:tabs>
          <w:tab w:val="left" w:pos="709"/>
        </w:tabs>
      </w:pPr>
      <w:bookmarkStart w:id="46" w:name="_Toc77256621"/>
      <w:r>
        <w:lastRenderedPageBreak/>
        <w:t>项目概述</w:t>
      </w:r>
      <w:bookmarkEnd w:id="37"/>
      <w:bookmarkEnd w:id="38"/>
      <w:bookmarkEnd w:id="39"/>
      <w:bookmarkEnd w:id="40"/>
      <w:bookmarkEnd w:id="46"/>
    </w:p>
    <w:p w14:paraId="5CCC2C5A" w14:textId="77777777" w:rsidR="00A32F24" w:rsidRDefault="00FC750C">
      <w:pPr>
        <w:pStyle w:val="3"/>
        <w:numPr>
          <w:ilvl w:val="2"/>
          <w:numId w:val="0"/>
        </w:numPr>
        <w:rPr>
          <w:rFonts w:asciiTheme="minorEastAsia" w:eastAsiaTheme="minorEastAsia" w:hAnsiTheme="minorEastAsia" w:cstheme="minorEastAsia"/>
        </w:rPr>
      </w:pPr>
      <w:bookmarkStart w:id="47" w:name="_Toc77256622"/>
      <w:bookmarkStart w:id="48" w:name="_Toc374698966"/>
      <w:r>
        <w:rPr>
          <w:rFonts w:asciiTheme="minorEastAsia" w:eastAsiaTheme="minorEastAsia" w:hAnsiTheme="minorEastAsia" w:cstheme="minorEastAsia" w:hint="eastAsia"/>
        </w:rPr>
        <w:t>1.旭阳集团</w:t>
      </w:r>
      <w:bookmarkEnd w:id="47"/>
      <w:bookmarkEnd w:id="48"/>
    </w:p>
    <w:p w14:paraId="1FCE6BF0" w14:textId="77777777" w:rsidR="00A32F24" w:rsidRDefault="00FC750C">
      <w:pPr>
        <w:pStyle w:val="affa"/>
        <w:spacing w:beforeLines="0" w:before="0" w:afterLines="0" w:after="0"/>
      </w:pPr>
      <w:r>
        <w:rPr>
          <w:rFonts w:asciiTheme="minorEastAsia" w:eastAsiaTheme="minorEastAsia" w:hAnsiTheme="minorEastAsia" w:cstheme="minorEastAsia" w:hint="eastAsia"/>
        </w:rPr>
        <w:t>旭阳集团成立于1995年，总部位于北京国家自主创新区中关村丰台科技园，在河北省建有邢台、定州、乐亭、沧州、曹妃</w:t>
      </w:r>
      <w:proofErr w:type="gramStart"/>
      <w:r>
        <w:rPr>
          <w:rFonts w:asciiTheme="minorEastAsia" w:eastAsiaTheme="minorEastAsia" w:hAnsiTheme="minorEastAsia" w:cstheme="minorEastAsia" w:hint="eastAsia"/>
        </w:rPr>
        <w:t>甸</w:t>
      </w:r>
      <w:proofErr w:type="gramEnd"/>
      <w:r>
        <w:rPr>
          <w:rFonts w:asciiTheme="minorEastAsia" w:eastAsiaTheme="minorEastAsia" w:hAnsiTheme="minorEastAsia" w:cstheme="minorEastAsia" w:hint="eastAsia"/>
        </w:rPr>
        <w:t>等园区，经过二十多年的发展，已形成集化工、焦炭、贸易、科技、金融、地产等业务板块协同发展的大型企业集团，是全球领先的化工和焦炭产品供应商。拥有下属公司45家（其中全资26家，合资14家，参股5家），员工6700余名。2018年销售收入超500亿元，连续多年名列中国企业500强、中国制造业企业500强和中国化工企业50强，是河北省重点培育的千亿级企业，为河北省“巨人计划”创业创新团队。</w:t>
      </w:r>
      <w:r>
        <w:t xml:space="preserve"> </w:t>
      </w:r>
    </w:p>
    <w:p w14:paraId="4D0F9799" w14:textId="77777777" w:rsidR="00A32F24" w:rsidRDefault="00FC750C">
      <w:pPr>
        <w:pStyle w:val="3"/>
        <w:numPr>
          <w:ilvl w:val="2"/>
          <w:numId w:val="0"/>
        </w:numPr>
        <w:rPr>
          <w:rFonts w:asciiTheme="minorEastAsia" w:eastAsiaTheme="minorEastAsia" w:hAnsiTheme="minorEastAsia" w:cstheme="minorEastAsia"/>
        </w:rPr>
      </w:pPr>
      <w:bookmarkStart w:id="49" w:name="_Toc374698967"/>
      <w:bookmarkStart w:id="50" w:name="_Toc77256623"/>
      <w:r>
        <w:rPr>
          <w:rFonts w:asciiTheme="minorEastAsia" w:eastAsiaTheme="minorEastAsia" w:hAnsiTheme="minorEastAsia" w:cstheme="minorEastAsia"/>
        </w:rPr>
        <w:t>2.</w:t>
      </w:r>
      <w:r>
        <w:rPr>
          <w:rFonts w:asciiTheme="minorEastAsia" w:eastAsiaTheme="minorEastAsia" w:hAnsiTheme="minorEastAsia" w:cstheme="minorEastAsia" w:hint="eastAsia"/>
        </w:rPr>
        <w:t>项目背景</w:t>
      </w:r>
      <w:bookmarkEnd w:id="49"/>
      <w:bookmarkEnd w:id="50"/>
    </w:p>
    <w:p w14:paraId="6A37B85F" w14:textId="77777777" w:rsidR="00A32F24" w:rsidRDefault="00FC750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随着企业向数字化管理转型发展，对企业</w:t>
      </w:r>
      <w:r>
        <w:rPr>
          <w:rFonts w:asciiTheme="minorEastAsia" w:eastAsiaTheme="minorEastAsia" w:hAnsiTheme="minorEastAsia" w:cstheme="minorEastAsia"/>
          <w:color w:val="000000"/>
          <w:sz w:val="24"/>
          <w:szCs w:val="24"/>
        </w:rPr>
        <w:t>IT团队的能力、技术水平及管理等方面的要求也越来越高。为提升集团整体IT团队的组织能力、协同能力以及标准化能力，集团信息管理部希望借助系统化、科学化的IT项目管理系统，协助IT部门实现以上目标。</w:t>
      </w:r>
    </w:p>
    <w:p w14:paraId="76A91503" w14:textId="77777777" w:rsidR="00A32F24" w:rsidRDefault="00FC750C">
      <w:pPr>
        <w:spacing w:line="360" w:lineRule="auto"/>
        <w:ind w:firstLine="430"/>
        <w:jc w:val="left"/>
      </w:pPr>
      <w:r>
        <w:rPr>
          <w:rFonts w:asciiTheme="minorEastAsia" w:eastAsiaTheme="minorEastAsia" w:hAnsiTheme="minorEastAsia" w:cstheme="minorEastAsia" w:hint="eastAsia"/>
          <w:color w:val="000000"/>
          <w:sz w:val="24"/>
          <w:szCs w:val="24"/>
        </w:rPr>
        <w:t>目前集团</w:t>
      </w:r>
      <w:r>
        <w:rPr>
          <w:rFonts w:asciiTheme="minorEastAsia" w:eastAsiaTheme="minorEastAsia" w:hAnsiTheme="minorEastAsia" w:cstheme="minorEastAsia"/>
          <w:color w:val="000000"/>
          <w:sz w:val="24"/>
          <w:szCs w:val="24"/>
        </w:rPr>
        <w:t>IT项目及团队处于高速增长阶段，如何做好IT体系运营建设、项目过程科学管控等方面对管理提出了挑战。</w:t>
      </w:r>
    </w:p>
    <w:p w14:paraId="4F9801A2" w14:textId="77777777" w:rsidR="00A32F24" w:rsidRDefault="00FC750C">
      <w:pPr>
        <w:pStyle w:val="2"/>
        <w:numPr>
          <w:ilvl w:val="0"/>
          <w:numId w:val="26"/>
        </w:numPr>
        <w:tabs>
          <w:tab w:val="left" w:pos="709"/>
        </w:tabs>
      </w:pPr>
      <w:bookmarkStart w:id="51" w:name="_Toc77256624"/>
      <w:bookmarkStart w:id="52" w:name="_Toc374698969"/>
      <w:r>
        <w:rPr>
          <w:rFonts w:hint="eastAsia"/>
        </w:rPr>
        <w:t>项目目</w:t>
      </w:r>
      <w:bookmarkEnd w:id="41"/>
      <w:r>
        <w:rPr>
          <w:rFonts w:hint="eastAsia"/>
        </w:rPr>
        <w:t>标</w:t>
      </w:r>
      <w:bookmarkEnd w:id="51"/>
      <w:bookmarkEnd w:id="52"/>
    </w:p>
    <w:p w14:paraId="15839346" w14:textId="77777777" w:rsidR="00A32F24" w:rsidRDefault="00FC750C">
      <w:pPr>
        <w:spacing w:line="360" w:lineRule="auto"/>
        <w:ind w:firstLine="43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通过搭建</w:t>
      </w:r>
      <w:r>
        <w:rPr>
          <w:rFonts w:asciiTheme="minorEastAsia" w:eastAsiaTheme="minorEastAsia" w:hAnsiTheme="minorEastAsia" w:cstheme="minorEastAsia"/>
          <w:color w:val="000000"/>
          <w:sz w:val="24"/>
          <w:szCs w:val="24"/>
        </w:rPr>
        <w:t>IT项目管理平台实现项目管理标准化、规范化、透明化</w:t>
      </w:r>
      <w:bookmarkStart w:id="53" w:name="_Toc3084"/>
      <w:r>
        <w:rPr>
          <w:rFonts w:asciiTheme="minorEastAsia" w:eastAsiaTheme="minorEastAsia" w:hAnsiTheme="minorEastAsia" w:cstheme="minorEastAsia" w:hint="eastAsia"/>
          <w:color w:val="000000"/>
          <w:sz w:val="24"/>
          <w:szCs w:val="24"/>
        </w:rPr>
        <w:t>，进一步</w:t>
      </w:r>
      <w:proofErr w:type="gramStart"/>
      <w:r>
        <w:rPr>
          <w:rFonts w:asciiTheme="minorEastAsia" w:eastAsiaTheme="minorEastAsia" w:hAnsiTheme="minorEastAsia" w:cstheme="minorEastAsia" w:hint="eastAsia"/>
          <w:color w:val="000000"/>
          <w:sz w:val="24"/>
          <w:szCs w:val="24"/>
        </w:rPr>
        <w:t>提升提升</w:t>
      </w:r>
      <w:proofErr w:type="gramEnd"/>
      <w:r>
        <w:rPr>
          <w:rFonts w:asciiTheme="minorEastAsia" w:eastAsiaTheme="minorEastAsia" w:hAnsiTheme="minorEastAsia" w:cstheme="minorEastAsia"/>
          <w:color w:val="000000"/>
          <w:sz w:val="24"/>
          <w:szCs w:val="24"/>
        </w:rPr>
        <w:t>IT整体系统的组织能力、协同能力以及标准化能力。</w:t>
      </w:r>
      <w:bookmarkEnd w:id="53"/>
    </w:p>
    <w:p w14:paraId="73B59BB9" w14:textId="77777777" w:rsidR="00A32F24" w:rsidRDefault="00FC750C">
      <w:pPr>
        <w:pStyle w:val="2"/>
        <w:numPr>
          <w:ilvl w:val="0"/>
          <w:numId w:val="26"/>
        </w:numPr>
        <w:tabs>
          <w:tab w:val="left" w:pos="709"/>
        </w:tabs>
      </w:pPr>
      <w:bookmarkStart w:id="54" w:name="_Toc374698970"/>
      <w:bookmarkStart w:id="55" w:name="_Toc77256625"/>
      <w:r>
        <w:rPr>
          <w:rFonts w:hint="eastAsia"/>
        </w:rPr>
        <w:t>项目范围</w:t>
      </w:r>
      <w:bookmarkEnd w:id="54"/>
      <w:r>
        <w:rPr>
          <w:rFonts w:hint="eastAsia"/>
        </w:rPr>
        <w:t>及功能需求</w:t>
      </w:r>
      <w:bookmarkEnd w:id="55"/>
    </w:p>
    <w:p w14:paraId="19240A5C" w14:textId="77777777" w:rsidR="00A32F24" w:rsidRDefault="00FC750C">
      <w:pPr>
        <w:pStyle w:val="3"/>
        <w:numPr>
          <w:ilvl w:val="2"/>
          <w:numId w:val="0"/>
        </w:numPr>
        <w:rPr>
          <w:rFonts w:asciiTheme="minorEastAsia" w:eastAsiaTheme="minorEastAsia" w:hAnsiTheme="minorEastAsia" w:cstheme="minorEastAsia"/>
        </w:rPr>
      </w:pPr>
      <w:bookmarkStart w:id="56" w:name="_Toc77256626"/>
      <w:r>
        <w:rPr>
          <w:rFonts w:asciiTheme="minorEastAsia" w:eastAsiaTheme="minorEastAsia" w:hAnsiTheme="minorEastAsia" w:cstheme="minorEastAsia"/>
        </w:rPr>
        <w:t>3.</w:t>
      </w:r>
      <w:r>
        <w:rPr>
          <w:rFonts w:asciiTheme="minorEastAsia" w:eastAsiaTheme="minorEastAsia" w:hAnsiTheme="minorEastAsia" w:cstheme="minorEastAsia" w:hint="eastAsia"/>
        </w:rPr>
        <w:t>项目范围</w:t>
      </w:r>
      <w:bookmarkEnd w:id="56"/>
    </w:p>
    <w:p w14:paraId="16AE3288" w14:textId="77777777" w:rsidR="00A32F24" w:rsidRDefault="00FC750C">
      <w:pPr>
        <w:spacing w:line="360" w:lineRule="auto"/>
        <w:ind w:firstLine="43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项目建设范围涵盖但不限于实现项目前期</w:t>
      </w:r>
      <w:r>
        <w:rPr>
          <w:rFonts w:asciiTheme="minorEastAsia" w:eastAsiaTheme="minorEastAsia" w:hAnsiTheme="minorEastAsia" w:cstheme="minorEastAsia"/>
          <w:color w:val="000000"/>
          <w:sz w:val="24"/>
          <w:szCs w:val="24"/>
        </w:rPr>
        <w:t>IT建设需求管理、项目立项结果管理、</w:t>
      </w:r>
      <w:r>
        <w:rPr>
          <w:rFonts w:asciiTheme="minorEastAsia" w:eastAsiaTheme="minorEastAsia" w:hAnsiTheme="minorEastAsia" w:cstheme="minorEastAsia" w:hint="eastAsia"/>
          <w:color w:val="000000"/>
          <w:sz w:val="24"/>
          <w:szCs w:val="24"/>
        </w:rPr>
        <w:lastRenderedPageBreak/>
        <w:t>供应商准入结果管理、项目招投标结果管理、项目合同签订结果管理、项目实施阶段过程管理、项目验收管理、项目关闭管理、工作任务管理、</w:t>
      </w:r>
      <w:r>
        <w:rPr>
          <w:rFonts w:asciiTheme="minorEastAsia" w:eastAsiaTheme="minorEastAsia" w:hAnsiTheme="minorEastAsia" w:cstheme="minorEastAsia"/>
          <w:color w:val="000000"/>
          <w:sz w:val="24"/>
          <w:szCs w:val="24"/>
        </w:rPr>
        <w:t>APP</w:t>
      </w:r>
      <w:r>
        <w:rPr>
          <w:rFonts w:asciiTheme="minorEastAsia" w:eastAsiaTheme="minorEastAsia" w:hAnsiTheme="minorEastAsia" w:cstheme="minorEastAsia" w:hint="eastAsia"/>
          <w:color w:val="000000"/>
          <w:sz w:val="24"/>
          <w:szCs w:val="24"/>
        </w:rPr>
        <w:t>应用等，其中项目实施阶段过程管理包括工作计划管理、项目变更管理、项目人员管理、项目工作度量、</w:t>
      </w:r>
      <w:r>
        <w:rPr>
          <w:rFonts w:ascii="宋体" w:hAnsi="宋体" w:hint="eastAsia"/>
          <w:color w:val="333333"/>
          <w:sz w:val="24"/>
          <w:szCs w:val="24"/>
        </w:rPr>
        <w:t>销售合同管理、销售收款管理、采购合同管理、采购付款管理</w:t>
      </w:r>
      <w:r>
        <w:rPr>
          <w:rFonts w:asciiTheme="minorEastAsia" w:eastAsiaTheme="minorEastAsia" w:hAnsiTheme="minorEastAsia" w:cstheme="minorEastAsia" w:hint="eastAsia"/>
          <w:color w:val="000000"/>
          <w:sz w:val="24"/>
          <w:szCs w:val="24"/>
        </w:rPr>
        <w:t>、项目质量交付管理、问题管理、收付款审批管理、项目运行监控管理等。</w:t>
      </w:r>
    </w:p>
    <w:p w14:paraId="33D54D58" w14:textId="77777777" w:rsidR="00A32F24" w:rsidRDefault="00FC750C">
      <w:pPr>
        <w:pStyle w:val="3"/>
        <w:numPr>
          <w:ilvl w:val="2"/>
          <w:numId w:val="0"/>
        </w:numPr>
        <w:rPr>
          <w:rFonts w:asciiTheme="minorEastAsia" w:eastAsiaTheme="minorEastAsia" w:hAnsiTheme="minorEastAsia" w:cstheme="minorEastAsia"/>
        </w:rPr>
      </w:pPr>
      <w:bookmarkStart w:id="57" w:name="_Toc77256627"/>
      <w:r>
        <w:rPr>
          <w:rFonts w:asciiTheme="minorEastAsia" w:eastAsiaTheme="minorEastAsia" w:hAnsiTheme="minorEastAsia" w:cstheme="minorEastAsia"/>
        </w:rPr>
        <w:t>4.</w:t>
      </w:r>
      <w:r>
        <w:rPr>
          <w:rFonts w:asciiTheme="minorEastAsia" w:eastAsiaTheme="minorEastAsia" w:hAnsiTheme="minorEastAsia" w:cstheme="minorEastAsia" w:hint="eastAsia"/>
        </w:rPr>
        <w:t>功能需求</w:t>
      </w:r>
      <w:bookmarkEnd w:id="57"/>
    </w:p>
    <w:p w14:paraId="1904FCD1" w14:textId="77777777" w:rsidR="00A32F24" w:rsidRDefault="00FC750C">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结合当前集团公司实际情况，拟项目管理平台建设内容如下：</w:t>
      </w:r>
    </w:p>
    <w:p w14:paraId="6F639B37" w14:textId="77777777" w:rsidR="00A32F24" w:rsidRDefault="00FC750C">
      <w:pPr>
        <w:numPr>
          <w:ilvl w:val="0"/>
          <w:numId w:val="27"/>
        </w:numPr>
        <w:spacing w:line="360" w:lineRule="auto"/>
        <w:rPr>
          <w:rFonts w:ascii="宋体" w:hAnsi="宋体" w:cs="仿宋"/>
          <w:sz w:val="24"/>
        </w:rPr>
      </w:pPr>
      <w:r>
        <w:rPr>
          <w:rFonts w:ascii="宋体" w:hAnsi="宋体" w:cs="仿宋"/>
          <w:sz w:val="24"/>
        </w:rPr>
        <w:t>IT需求管理</w:t>
      </w:r>
    </w:p>
    <w:p w14:paraId="5B467D26" w14:textId="77777777" w:rsidR="00A32F24" w:rsidRDefault="00FC750C">
      <w:pPr>
        <w:spacing w:line="360" w:lineRule="auto"/>
        <w:rPr>
          <w:rFonts w:ascii="宋体" w:hAnsi="宋体" w:cstheme="minorEastAsia"/>
          <w:color w:val="000000"/>
          <w:sz w:val="24"/>
          <w:szCs w:val="24"/>
        </w:rPr>
      </w:pPr>
      <w:r>
        <w:rPr>
          <w:rFonts w:ascii="宋体" w:hAnsi="宋体" w:cstheme="minorEastAsia"/>
          <w:color w:val="000000"/>
          <w:sz w:val="24"/>
          <w:szCs w:val="24"/>
        </w:rPr>
        <w:t xml:space="preserve">    1）需求收集：实现不同来源的IT需求集中维护管理，主要管理需求内容、需求来源、需求提出时间、需求提出人、需求类型等信息。</w:t>
      </w:r>
    </w:p>
    <w:p w14:paraId="3A3BF17F" w14:textId="77777777" w:rsidR="00A32F24" w:rsidRDefault="00FC750C">
      <w:pPr>
        <w:tabs>
          <w:tab w:val="left" w:pos="720"/>
        </w:tabs>
        <w:spacing w:line="360" w:lineRule="auto"/>
        <w:ind w:firstLineChars="200" w:firstLine="480"/>
        <w:rPr>
          <w:rFonts w:ascii="宋体" w:hAnsi="宋体" w:cstheme="minorEastAsia"/>
          <w:color w:val="000000"/>
          <w:sz w:val="24"/>
          <w:szCs w:val="24"/>
        </w:rPr>
      </w:pPr>
      <w:r>
        <w:rPr>
          <w:rFonts w:ascii="宋体" w:hAnsi="宋体" w:cstheme="minorEastAsia"/>
          <w:color w:val="000000"/>
          <w:sz w:val="24"/>
          <w:szCs w:val="24"/>
        </w:rPr>
        <w:t>2）需求跟踪：实现对IT需求的分析、分派管理、审批，作为立项准入前置条件及参考，建立IT需求与项目之间的关系，及时对需求的提出进行处理及跟踪。</w:t>
      </w:r>
    </w:p>
    <w:p w14:paraId="28AC750C" w14:textId="77777777" w:rsidR="00A32F24" w:rsidRDefault="00FC750C">
      <w:pPr>
        <w:numPr>
          <w:ilvl w:val="0"/>
          <w:numId w:val="27"/>
        </w:numPr>
        <w:spacing w:line="360" w:lineRule="auto"/>
        <w:rPr>
          <w:rFonts w:ascii="宋体" w:hAnsi="宋体" w:cstheme="minorEastAsia"/>
          <w:color w:val="000000"/>
          <w:sz w:val="24"/>
          <w:szCs w:val="24"/>
        </w:rPr>
      </w:pPr>
      <w:r>
        <w:rPr>
          <w:rFonts w:ascii="宋体" w:hAnsi="宋体" w:cstheme="minorEastAsia" w:hint="eastAsia"/>
          <w:color w:val="000000"/>
          <w:sz w:val="24"/>
          <w:szCs w:val="24"/>
        </w:rPr>
        <w:t>项目立项结果管理</w:t>
      </w:r>
    </w:p>
    <w:p w14:paraId="7B131403" w14:textId="77777777" w:rsidR="00A32F24" w:rsidRDefault="00FC750C">
      <w:pPr>
        <w:spacing w:line="360" w:lineRule="auto"/>
        <w:ind w:left="480"/>
        <w:rPr>
          <w:rFonts w:ascii="宋体" w:hAnsi="宋体" w:cs="仿宋"/>
          <w:sz w:val="24"/>
        </w:rPr>
      </w:pPr>
      <w:r>
        <w:rPr>
          <w:rFonts w:ascii="宋体" w:hAnsi="宋体" w:cs="仿宋" w:hint="eastAsia"/>
          <w:sz w:val="24"/>
        </w:rPr>
        <w:t>自</w:t>
      </w:r>
      <w:r>
        <w:rPr>
          <w:rFonts w:ascii="宋体" w:hAnsi="宋体" w:cs="仿宋"/>
          <w:sz w:val="24"/>
        </w:rPr>
        <w:t>OA系统立项审批完成后，在项目管理平台中进行项目立项信息的维护。维护</w:t>
      </w:r>
    </w:p>
    <w:p w14:paraId="25F3C24F" w14:textId="77777777" w:rsidR="00A32F24" w:rsidRDefault="00FC750C">
      <w:pPr>
        <w:spacing w:line="360" w:lineRule="auto"/>
        <w:rPr>
          <w:rFonts w:ascii="宋体" w:hAnsi="宋体" w:cs="仿宋"/>
          <w:sz w:val="24"/>
        </w:rPr>
      </w:pPr>
      <w:r>
        <w:rPr>
          <w:rFonts w:ascii="宋体" w:hAnsi="宋体" w:cs="仿宋" w:hint="eastAsia"/>
          <w:sz w:val="24"/>
        </w:rPr>
        <w:t>内容包括项目立项编号、项目立项完成时间、项目经理、项目金额、内部论证报告、项目建议书等。</w:t>
      </w:r>
    </w:p>
    <w:p w14:paraId="1372170F"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供应商准入结果管理</w:t>
      </w:r>
    </w:p>
    <w:p w14:paraId="1AEB636F" w14:textId="77777777" w:rsidR="00A32F24" w:rsidRDefault="00FC750C">
      <w:pPr>
        <w:spacing w:line="360" w:lineRule="auto"/>
        <w:ind w:left="480"/>
        <w:rPr>
          <w:rFonts w:ascii="宋体" w:hAnsi="宋体" w:cs="仿宋"/>
          <w:sz w:val="24"/>
        </w:rPr>
      </w:pPr>
      <w:r>
        <w:rPr>
          <w:rFonts w:ascii="宋体" w:hAnsi="宋体" w:cs="仿宋" w:hint="eastAsia"/>
          <w:sz w:val="24"/>
        </w:rPr>
        <w:t>统一集中维护供应商信息，综合评定供应商的资质、信用等，对供应商的资质准</w:t>
      </w:r>
    </w:p>
    <w:p w14:paraId="535249A7" w14:textId="77777777" w:rsidR="00A32F24" w:rsidRDefault="00FC750C">
      <w:pPr>
        <w:spacing w:line="360" w:lineRule="auto"/>
        <w:rPr>
          <w:rFonts w:ascii="宋体" w:hAnsi="宋体" w:cs="仿宋"/>
          <w:sz w:val="24"/>
        </w:rPr>
      </w:pPr>
      <w:r>
        <w:rPr>
          <w:rFonts w:ascii="宋体" w:hAnsi="宋体" w:cs="仿宋" w:hint="eastAsia"/>
          <w:sz w:val="24"/>
        </w:rPr>
        <w:t>入进行识别分级。</w:t>
      </w:r>
    </w:p>
    <w:p w14:paraId="16E06B94"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项目招投标结果管理</w:t>
      </w:r>
    </w:p>
    <w:p w14:paraId="3A8BD36C" w14:textId="77777777" w:rsidR="00A32F24" w:rsidRDefault="00FC750C">
      <w:pPr>
        <w:spacing w:line="360" w:lineRule="auto"/>
        <w:ind w:firstLineChars="200" w:firstLine="480"/>
        <w:rPr>
          <w:rFonts w:ascii="宋体" w:hAnsi="宋体" w:cs="仿宋"/>
          <w:sz w:val="24"/>
        </w:rPr>
      </w:pPr>
      <w:r>
        <w:rPr>
          <w:rFonts w:ascii="宋体" w:hAnsi="宋体" w:cs="仿宋" w:hint="eastAsia"/>
          <w:sz w:val="24"/>
        </w:rPr>
        <w:t>自</w:t>
      </w:r>
      <w:r>
        <w:rPr>
          <w:rFonts w:ascii="宋体" w:hAnsi="宋体" w:cs="仿宋"/>
          <w:sz w:val="24"/>
        </w:rPr>
        <w:t>OA系统项目招投标及商务审核过程完成后，在项目管理平台中将项目招标申请、招标、投标、审批过程相关信息进行维护，提交PMO办公室等进行审批。</w:t>
      </w:r>
    </w:p>
    <w:p w14:paraId="213ABB17"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项目合同签订结果管理</w:t>
      </w:r>
    </w:p>
    <w:p w14:paraId="65282790" w14:textId="77777777" w:rsidR="00A32F24" w:rsidRDefault="00FC750C">
      <w:pPr>
        <w:spacing w:line="360" w:lineRule="auto"/>
        <w:ind w:left="480"/>
        <w:rPr>
          <w:rFonts w:ascii="宋体" w:hAnsi="宋体" w:cs="仿宋"/>
          <w:sz w:val="24"/>
        </w:rPr>
      </w:pPr>
      <w:r>
        <w:rPr>
          <w:rFonts w:ascii="宋体" w:hAnsi="宋体" w:cs="仿宋" w:hint="eastAsia"/>
          <w:sz w:val="24"/>
        </w:rPr>
        <w:t>自</w:t>
      </w:r>
      <w:r>
        <w:rPr>
          <w:rFonts w:ascii="宋体" w:hAnsi="宋体" w:cs="仿宋"/>
          <w:sz w:val="24"/>
        </w:rPr>
        <w:t>OA系统项目合同审批完成后，在项目管理平台中进行项目合同信息的维护。</w:t>
      </w:r>
    </w:p>
    <w:p w14:paraId="5082A0B8" w14:textId="77777777" w:rsidR="00A32F24" w:rsidRDefault="00FC750C">
      <w:pPr>
        <w:spacing w:line="360" w:lineRule="auto"/>
        <w:rPr>
          <w:rFonts w:ascii="宋体" w:hAnsi="宋体" w:cs="仿宋"/>
          <w:sz w:val="24"/>
        </w:rPr>
      </w:pPr>
      <w:r>
        <w:rPr>
          <w:rFonts w:ascii="宋体" w:hAnsi="宋体" w:cs="仿宋" w:hint="eastAsia"/>
          <w:sz w:val="24"/>
        </w:rPr>
        <w:t>维护内容包括合同编号、合同签订完成时间、合同签订双方、合同金额、合同正本等。同时根据合同收付款要求，制定项目收付款计划。</w:t>
      </w:r>
    </w:p>
    <w:p w14:paraId="3E5C91C7"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项目实施阶段过程管理</w:t>
      </w:r>
    </w:p>
    <w:p w14:paraId="00515E75" w14:textId="77777777" w:rsidR="00A32F24" w:rsidRDefault="00FC750C">
      <w:pPr>
        <w:spacing w:line="360" w:lineRule="auto"/>
        <w:ind w:left="480"/>
        <w:rPr>
          <w:rFonts w:ascii="宋体" w:hAnsi="宋体" w:cs="仿宋"/>
          <w:sz w:val="24"/>
        </w:rPr>
      </w:pPr>
      <w:proofErr w:type="gramStart"/>
      <w:r>
        <w:rPr>
          <w:rFonts w:ascii="宋体" w:hAnsi="宋体" w:cs="仿宋" w:hint="eastAsia"/>
          <w:sz w:val="24"/>
        </w:rPr>
        <w:t>自项目</w:t>
      </w:r>
      <w:proofErr w:type="gramEnd"/>
      <w:r>
        <w:rPr>
          <w:rFonts w:ascii="宋体" w:hAnsi="宋体" w:cs="仿宋" w:hint="eastAsia"/>
          <w:sz w:val="24"/>
        </w:rPr>
        <w:t>在项目管理平台中完成立项后，项目进入实施阶段。</w:t>
      </w:r>
    </w:p>
    <w:p w14:paraId="4CA155D7" w14:textId="77777777" w:rsidR="00A32F24" w:rsidRDefault="00FC750C">
      <w:pPr>
        <w:spacing w:line="360" w:lineRule="auto"/>
        <w:ind w:firstLineChars="200" w:firstLine="480"/>
        <w:rPr>
          <w:rFonts w:ascii="宋体" w:hAnsi="宋体" w:cs="仿宋"/>
          <w:sz w:val="24"/>
        </w:rPr>
      </w:pPr>
      <w:r>
        <w:rPr>
          <w:rFonts w:ascii="宋体" w:hAnsi="宋体" w:cs="仿宋"/>
          <w:sz w:val="24"/>
        </w:rPr>
        <w:lastRenderedPageBreak/>
        <w:t>1）工作计划管理：在项目管理平台中依据里程碑节点计划，逐步实现项目工作</w:t>
      </w:r>
      <w:r>
        <w:rPr>
          <w:rFonts w:ascii="宋体" w:hAnsi="宋体" w:cs="仿宋" w:hint="eastAsia"/>
          <w:sz w:val="24"/>
        </w:rPr>
        <w:t>任务分解，制度项目工作任务计划，确定最小工作任务项的工作开始时间、结束时间、所需资源等信息。</w:t>
      </w:r>
    </w:p>
    <w:p w14:paraId="646700CE" w14:textId="77777777" w:rsidR="00A32F24" w:rsidRDefault="00FC750C">
      <w:pPr>
        <w:spacing w:line="360" w:lineRule="auto"/>
        <w:ind w:firstLineChars="200" w:firstLine="480"/>
        <w:rPr>
          <w:rFonts w:ascii="宋体" w:hAnsi="宋体" w:cs="仿宋"/>
          <w:sz w:val="24"/>
        </w:rPr>
      </w:pPr>
      <w:r>
        <w:rPr>
          <w:rFonts w:ascii="宋体" w:hAnsi="宋体" w:cs="仿宋"/>
          <w:sz w:val="24"/>
        </w:rPr>
        <w:t>2）项目变更管理：在项目管理平台中进行项目实施周期、里程碑节点、项目经理、项目金额、工作计划、收付款计划等重大事宜的变更流程管理。</w:t>
      </w:r>
    </w:p>
    <w:p w14:paraId="5E96D60C" w14:textId="77777777" w:rsidR="00A32F24" w:rsidRDefault="00FC750C">
      <w:pPr>
        <w:spacing w:line="360" w:lineRule="auto"/>
        <w:ind w:firstLineChars="200" w:firstLine="480"/>
        <w:rPr>
          <w:rFonts w:ascii="宋体" w:hAnsi="宋体" w:cs="仿宋"/>
          <w:sz w:val="24"/>
        </w:rPr>
      </w:pPr>
      <w:r>
        <w:rPr>
          <w:rFonts w:ascii="宋体" w:hAnsi="宋体" w:cs="仿宋"/>
          <w:sz w:val="24"/>
        </w:rPr>
        <w:t>3）项目人员管理：组建项目团队，选择项目参与成员。对出差在外的人员，通过打卡方式进行工作地人员管理。</w:t>
      </w:r>
    </w:p>
    <w:p w14:paraId="5B9E63D3" w14:textId="77777777" w:rsidR="00A32F24" w:rsidRDefault="00FC750C">
      <w:pPr>
        <w:spacing w:line="360" w:lineRule="auto"/>
        <w:ind w:firstLineChars="200" w:firstLine="480"/>
        <w:rPr>
          <w:rFonts w:ascii="宋体" w:hAnsi="宋体" w:cs="仿宋"/>
          <w:sz w:val="24"/>
        </w:rPr>
      </w:pPr>
      <w:r>
        <w:rPr>
          <w:rFonts w:ascii="宋体" w:hAnsi="宋体" w:cs="仿宋"/>
          <w:sz w:val="24"/>
        </w:rPr>
        <w:t>4）项目工作度量：在项目管理平台</w:t>
      </w:r>
      <w:proofErr w:type="gramStart"/>
      <w:r>
        <w:rPr>
          <w:rFonts w:ascii="宋体" w:hAnsi="宋体" w:cs="仿宋"/>
          <w:sz w:val="24"/>
        </w:rPr>
        <w:t>中项目</w:t>
      </w:r>
      <w:proofErr w:type="gramEnd"/>
      <w:r>
        <w:rPr>
          <w:rFonts w:ascii="宋体" w:hAnsi="宋体" w:cs="仿宋"/>
          <w:sz w:val="24"/>
        </w:rPr>
        <w:t>成员按照要求每周填报工时及工作内容，项目经理审核项目成员工时及工作内容。</w:t>
      </w:r>
    </w:p>
    <w:p w14:paraId="66686AD8" w14:textId="77777777" w:rsidR="00A32F24" w:rsidRDefault="00FC750C">
      <w:pPr>
        <w:tabs>
          <w:tab w:val="left" w:pos="720"/>
        </w:tabs>
        <w:spacing w:line="360" w:lineRule="auto"/>
        <w:ind w:firstLineChars="200" w:firstLine="480"/>
        <w:rPr>
          <w:rFonts w:ascii="宋体" w:hAnsi="宋体" w:cs="仿宋"/>
          <w:sz w:val="24"/>
        </w:rPr>
      </w:pPr>
      <w:r>
        <w:rPr>
          <w:rFonts w:ascii="宋体" w:hAnsi="宋体" w:cs="仿宋"/>
          <w:sz w:val="24"/>
        </w:rPr>
        <w:t>5）采购管理：实现合同与项目关联管理</w:t>
      </w:r>
      <w:r>
        <w:rPr>
          <w:rFonts w:ascii="宋体" w:hAnsi="宋体" w:cs="仿宋" w:hint="eastAsia"/>
          <w:sz w:val="24"/>
        </w:rPr>
        <w:t>、采购合同管理、采购付款管理</w:t>
      </w:r>
      <w:r>
        <w:rPr>
          <w:rFonts w:ascii="宋体" w:hAnsi="宋体" w:cs="仿宋"/>
          <w:sz w:val="24"/>
        </w:rPr>
        <w:t>。</w:t>
      </w:r>
    </w:p>
    <w:p w14:paraId="4ED7CE77" w14:textId="77777777" w:rsidR="00A32F24" w:rsidRDefault="00FC750C">
      <w:pPr>
        <w:tabs>
          <w:tab w:val="left" w:pos="720"/>
        </w:tabs>
        <w:spacing w:line="360" w:lineRule="auto"/>
        <w:ind w:firstLineChars="200" w:firstLine="480"/>
        <w:rPr>
          <w:rFonts w:ascii="宋体" w:hAnsi="宋体" w:cs="仿宋"/>
          <w:sz w:val="24"/>
        </w:rPr>
      </w:pPr>
      <w:r>
        <w:rPr>
          <w:rFonts w:ascii="宋体" w:hAnsi="宋体" w:cs="仿宋" w:hint="eastAsia"/>
          <w:sz w:val="24"/>
        </w:rPr>
        <w:t>6）销售管理：实现</w:t>
      </w:r>
      <w:r>
        <w:rPr>
          <w:rFonts w:ascii="宋体" w:hAnsi="宋体" w:cs="仿宋"/>
          <w:sz w:val="24"/>
        </w:rPr>
        <w:t>合同与项目关联管理</w:t>
      </w:r>
      <w:r>
        <w:rPr>
          <w:rFonts w:ascii="宋体" w:hAnsi="宋体" w:cs="仿宋" w:hint="eastAsia"/>
          <w:sz w:val="24"/>
        </w:rPr>
        <w:t>、销售合同管理、销售收款管理</w:t>
      </w:r>
      <w:r>
        <w:rPr>
          <w:rFonts w:ascii="宋体" w:hAnsi="宋体" w:cs="仿宋"/>
          <w:sz w:val="24"/>
        </w:rPr>
        <w:t>。</w:t>
      </w:r>
    </w:p>
    <w:p w14:paraId="48187795" w14:textId="77777777" w:rsidR="00A32F24" w:rsidRDefault="00FC750C">
      <w:pPr>
        <w:tabs>
          <w:tab w:val="left" w:pos="720"/>
        </w:tabs>
        <w:spacing w:line="360" w:lineRule="auto"/>
        <w:ind w:firstLineChars="200" w:firstLine="480"/>
        <w:rPr>
          <w:rFonts w:ascii="宋体" w:hAnsi="宋体" w:cs="仿宋"/>
          <w:sz w:val="24"/>
        </w:rPr>
      </w:pPr>
      <w:r>
        <w:rPr>
          <w:rFonts w:ascii="宋体" w:hAnsi="宋体" w:cs="仿宋"/>
          <w:sz w:val="24"/>
        </w:rPr>
        <w:t>7）项目质量交付管理：依据CMMI质量规范要求，实现不同类型项目各阶段成果交付物集中归档管理。制定文档交付规范，项目经理在每一阶段节点按时提交文档资料，PMO检查文档资料的规范性。建立项目交付清单列表，由项目经理上传文档交付，提交PMO办公室审核检查，PMO办公室反馈和记录文档质量，不符合规定和要求的文档要求重新提交。</w:t>
      </w:r>
    </w:p>
    <w:p w14:paraId="6DB06C7D" w14:textId="77777777" w:rsidR="00A32F24" w:rsidRDefault="00FC750C">
      <w:pPr>
        <w:spacing w:line="360" w:lineRule="auto"/>
        <w:ind w:firstLineChars="200" w:firstLine="480"/>
        <w:rPr>
          <w:rFonts w:ascii="宋体" w:hAnsi="宋体" w:cs="仿宋"/>
          <w:sz w:val="24"/>
        </w:rPr>
      </w:pPr>
      <w:r>
        <w:rPr>
          <w:rFonts w:ascii="宋体" w:hAnsi="宋体" w:cs="仿宋"/>
          <w:sz w:val="24"/>
        </w:rPr>
        <w:t>8）问题管理：项目执行过程中，实现项目已识别问题持续跟踪，制定问题应对计划，更新项目问题状态，分配问题处理人员，识别和分析新问题。由项目经理及成员不定期提交项目问题，PMO办公室定期跟踪关注项目问题解决情况。</w:t>
      </w:r>
    </w:p>
    <w:p w14:paraId="243EDDB0" w14:textId="77777777" w:rsidR="00A32F24" w:rsidRDefault="00FC750C">
      <w:pPr>
        <w:spacing w:line="360" w:lineRule="auto"/>
        <w:ind w:firstLineChars="200" w:firstLine="480"/>
        <w:rPr>
          <w:rFonts w:ascii="宋体" w:hAnsi="宋体" w:cs="仿宋"/>
          <w:sz w:val="24"/>
        </w:rPr>
      </w:pPr>
      <w:r>
        <w:rPr>
          <w:rFonts w:ascii="宋体" w:hAnsi="宋体" w:cs="仿宋"/>
          <w:sz w:val="24"/>
        </w:rPr>
        <w:t>9）收付款审批管理：根据项目实际执行情况，结合应收款计划、应付款计划</w:t>
      </w:r>
      <w:r>
        <w:rPr>
          <w:rFonts w:ascii="宋体" w:hAnsi="宋体" w:cs="仿宋" w:hint="eastAsia"/>
          <w:sz w:val="24"/>
        </w:rPr>
        <w:t>，</w:t>
      </w:r>
      <w:r>
        <w:rPr>
          <w:rFonts w:ascii="宋体" w:hAnsi="宋体" w:cs="仿宋"/>
          <w:sz w:val="24"/>
        </w:rPr>
        <w:t>由项目经理发起应收款、应付款流程，经审批后，再可以到财务进行收款、付款。</w:t>
      </w:r>
      <w:r>
        <w:rPr>
          <w:rFonts w:ascii="宋体" w:hAnsi="宋体" w:cs="仿宋" w:hint="eastAsia"/>
          <w:sz w:val="24"/>
        </w:rPr>
        <w:t>维护收付款发票信息。</w:t>
      </w:r>
    </w:p>
    <w:p w14:paraId="1ACB8088" w14:textId="77777777" w:rsidR="00A32F24" w:rsidRDefault="00FC750C">
      <w:pPr>
        <w:spacing w:line="360" w:lineRule="auto"/>
        <w:ind w:firstLineChars="200" w:firstLine="480"/>
        <w:jc w:val="left"/>
        <w:rPr>
          <w:rFonts w:ascii="宋体" w:hAnsi="宋体" w:cs="仿宋"/>
          <w:sz w:val="24"/>
        </w:rPr>
      </w:pPr>
      <w:r>
        <w:rPr>
          <w:rFonts w:ascii="宋体" w:hAnsi="宋体" w:cs="仿宋"/>
          <w:sz w:val="24"/>
        </w:rPr>
        <w:t>10）项目运行监控管理：从项目工作进度、项目交付质量、资金执行、项目各节点的规范性等方面综合监控项目运行状况，通过量化项目核心数据，实现项目健康状况体检和风险预警，便于动态监控项目状况、及时发现异常。针对总经理、部门经理、PMO</w:t>
      </w:r>
      <w:r>
        <w:rPr>
          <w:rFonts w:ascii="宋体" w:hAnsi="宋体" w:cs="仿宋" w:hint="eastAsia"/>
          <w:sz w:val="24"/>
        </w:rPr>
        <w:t>办公室、项目经理不同角色，定制生成项目统计报表及人员统计报表，为进一步进行项目运行监控提供参考。包括项目监控报表、项目进度报表、合同跟踪报表、问题跟踪报表、工时统计报表、工作绩效报表、人员统计报表、项目周报。</w:t>
      </w:r>
    </w:p>
    <w:p w14:paraId="0C0EA1D9" w14:textId="77777777" w:rsidR="00A32F24" w:rsidRDefault="00FC750C">
      <w:pPr>
        <w:spacing w:line="360" w:lineRule="auto"/>
        <w:ind w:firstLineChars="200" w:firstLine="480"/>
        <w:jc w:val="left"/>
        <w:rPr>
          <w:rFonts w:ascii="宋体" w:hAnsi="宋体" w:cs="仿宋"/>
          <w:sz w:val="24"/>
        </w:rPr>
      </w:pPr>
      <w:r>
        <w:rPr>
          <w:rFonts w:ascii="宋体" w:hAnsi="宋体" w:cs="仿宋"/>
          <w:sz w:val="24"/>
        </w:rPr>
        <w:lastRenderedPageBreak/>
        <w:t>1</w:t>
      </w:r>
      <w:r>
        <w:rPr>
          <w:rFonts w:ascii="宋体" w:hAnsi="宋体" w:cs="仿宋" w:hint="eastAsia"/>
          <w:sz w:val="24"/>
        </w:rPr>
        <w:t>1</w:t>
      </w:r>
      <w:r>
        <w:rPr>
          <w:rFonts w:ascii="宋体" w:hAnsi="宋体" w:cs="仿宋"/>
          <w:sz w:val="24"/>
        </w:rPr>
        <w:t>）</w:t>
      </w:r>
      <w:r>
        <w:rPr>
          <w:rFonts w:ascii="宋体" w:hAnsi="宋体" w:cs="仿宋" w:hint="eastAsia"/>
          <w:sz w:val="24"/>
        </w:rPr>
        <w:t>知识</w:t>
      </w:r>
      <w:r>
        <w:rPr>
          <w:rFonts w:ascii="宋体" w:hAnsi="宋体" w:cs="仿宋"/>
          <w:sz w:val="24"/>
        </w:rPr>
        <w:t>管理：</w:t>
      </w:r>
      <w:r>
        <w:rPr>
          <w:rFonts w:ascii="宋体" w:hAnsi="宋体" w:cs="仿宋" w:hint="eastAsia"/>
          <w:sz w:val="24"/>
        </w:rPr>
        <w:t>包括项目文档库、经验分享等，实现项目交付文档验证后自动纳入知识管理。</w:t>
      </w:r>
    </w:p>
    <w:p w14:paraId="2863BD67"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项目验收结果管理</w:t>
      </w:r>
    </w:p>
    <w:p w14:paraId="1565DB68" w14:textId="77777777" w:rsidR="00A32F24" w:rsidRDefault="00FC750C">
      <w:pPr>
        <w:spacing w:line="360" w:lineRule="auto"/>
        <w:ind w:left="480"/>
        <w:rPr>
          <w:rFonts w:ascii="宋体" w:hAnsi="宋体" w:cs="仿宋"/>
          <w:sz w:val="24"/>
        </w:rPr>
      </w:pPr>
      <w:r>
        <w:rPr>
          <w:rFonts w:ascii="宋体" w:hAnsi="宋体" w:cs="仿宋" w:hint="eastAsia"/>
          <w:sz w:val="24"/>
        </w:rPr>
        <w:t>自</w:t>
      </w:r>
      <w:r>
        <w:rPr>
          <w:rFonts w:ascii="宋体" w:hAnsi="宋体" w:cs="仿宋"/>
          <w:sz w:val="24"/>
        </w:rPr>
        <w:t>OA系统</w:t>
      </w:r>
      <w:proofErr w:type="gramStart"/>
      <w:r>
        <w:rPr>
          <w:rFonts w:ascii="宋体" w:hAnsi="宋体" w:cs="仿宋"/>
          <w:sz w:val="24"/>
        </w:rPr>
        <w:t>中项目</w:t>
      </w:r>
      <w:proofErr w:type="gramEnd"/>
      <w:r>
        <w:rPr>
          <w:rFonts w:ascii="宋体" w:hAnsi="宋体" w:cs="仿宋"/>
          <w:sz w:val="24"/>
        </w:rPr>
        <w:t>验收流程审批完成后，项目经理在项目管理平台中进行项目</w:t>
      </w:r>
      <w:proofErr w:type="gramStart"/>
      <w:r>
        <w:rPr>
          <w:rFonts w:ascii="宋体" w:hAnsi="宋体" w:cs="仿宋"/>
          <w:sz w:val="24"/>
        </w:rPr>
        <w:t>验</w:t>
      </w:r>
      <w:proofErr w:type="gramEnd"/>
    </w:p>
    <w:p w14:paraId="7F9EE717" w14:textId="77777777" w:rsidR="00A32F24" w:rsidRDefault="00FC750C">
      <w:pPr>
        <w:spacing w:line="360" w:lineRule="auto"/>
        <w:rPr>
          <w:rFonts w:ascii="宋体" w:hAnsi="宋体" w:cs="仿宋"/>
          <w:sz w:val="24"/>
        </w:rPr>
      </w:pPr>
      <w:r>
        <w:rPr>
          <w:rFonts w:ascii="宋体" w:hAnsi="宋体" w:cs="仿宋" w:hint="eastAsia"/>
          <w:sz w:val="24"/>
        </w:rPr>
        <w:t>收审批结果信息的维护。维护内容包括项目验收时间、项目验收结果、验收意见书等。</w:t>
      </w:r>
      <w:r>
        <w:rPr>
          <w:rFonts w:ascii="宋体" w:hAnsi="宋体" w:cs="仿宋"/>
          <w:sz w:val="24"/>
        </w:rPr>
        <w:t>根据相关管理规定，在项目管理系统中进行维护</w:t>
      </w:r>
      <w:r>
        <w:rPr>
          <w:rFonts w:ascii="宋体" w:hAnsi="宋体" w:cs="仿宋" w:hint="eastAsia"/>
          <w:sz w:val="24"/>
        </w:rPr>
        <w:t>。</w:t>
      </w:r>
    </w:p>
    <w:p w14:paraId="0E14540C"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项目关闭管理</w:t>
      </w:r>
    </w:p>
    <w:p w14:paraId="3CE8F90C" w14:textId="77777777" w:rsidR="00A32F24" w:rsidRDefault="00FC750C">
      <w:pPr>
        <w:spacing w:line="360" w:lineRule="auto"/>
        <w:ind w:left="480"/>
        <w:rPr>
          <w:rFonts w:ascii="宋体" w:hAnsi="宋体" w:cs="仿宋"/>
          <w:sz w:val="24"/>
        </w:rPr>
      </w:pPr>
      <w:r>
        <w:rPr>
          <w:rFonts w:ascii="宋体" w:hAnsi="宋体" w:cs="仿宋" w:hint="eastAsia"/>
          <w:sz w:val="24"/>
        </w:rPr>
        <w:t>由项目经理在项目管理平台中发起关闭流程，流程审批完成后进行项目关闭，项</w:t>
      </w:r>
    </w:p>
    <w:p w14:paraId="50A70D09" w14:textId="77777777" w:rsidR="00A32F24" w:rsidRDefault="00FC750C">
      <w:pPr>
        <w:spacing w:line="360" w:lineRule="auto"/>
        <w:rPr>
          <w:rFonts w:ascii="宋体" w:hAnsi="宋体" w:cs="仿宋"/>
          <w:sz w:val="24"/>
        </w:rPr>
      </w:pPr>
      <w:proofErr w:type="gramStart"/>
      <w:r>
        <w:rPr>
          <w:rFonts w:ascii="宋体" w:hAnsi="宋体" w:cs="仿宋" w:hint="eastAsia"/>
          <w:sz w:val="24"/>
        </w:rPr>
        <w:t>目成果</w:t>
      </w:r>
      <w:proofErr w:type="gramEnd"/>
      <w:r>
        <w:rPr>
          <w:rFonts w:ascii="宋体" w:hAnsi="宋体" w:cs="仿宋" w:hint="eastAsia"/>
          <w:sz w:val="24"/>
        </w:rPr>
        <w:t>纳入项目知识库。</w:t>
      </w:r>
    </w:p>
    <w:p w14:paraId="33ABFDA5"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工作任务管理</w:t>
      </w:r>
    </w:p>
    <w:p w14:paraId="682E6194" w14:textId="77777777" w:rsidR="00A32F24" w:rsidRDefault="00FC750C">
      <w:pPr>
        <w:spacing w:line="360" w:lineRule="auto"/>
        <w:ind w:firstLine="480"/>
        <w:rPr>
          <w:rFonts w:ascii="宋体" w:hAnsi="宋体" w:cs="仿宋"/>
          <w:sz w:val="24"/>
        </w:rPr>
      </w:pPr>
      <w:r>
        <w:rPr>
          <w:rFonts w:ascii="宋体" w:hAnsi="宋体" w:cs="仿宋" w:hint="eastAsia"/>
          <w:sz w:val="24"/>
        </w:rPr>
        <w:t>实现对日常督办的工作任务（特指非项目工作任务）集中管理，包括工作任务的制定、指派、处理、跟踪等。对工作任务执行情况可以进行定时提醒、催办。可以管理个人日常备忘录事项，定时进行提醒。</w:t>
      </w:r>
    </w:p>
    <w:p w14:paraId="56626546" w14:textId="77777777" w:rsidR="00A32F24" w:rsidRDefault="00FC750C">
      <w:pPr>
        <w:numPr>
          <w:ilvl w:val="0"/>
          <w:numId w:val="27"/>
        </w:numPr>
        <w:spacing w:line="360" w:lineRule="auto"/>
        <w:rPr>
          <w:rFonts w:ascii="宋体" w:hAnsi="宋体" w:cs="仿宋"/>
          <w:sz w:val="24"/>
        </w:rPr>
      </w:pPr>
      <w:r>
        <w:rPr>
          <w:rFonts w:ascii="宋体" w:hAnsi="宋体" w:cs="仿宋"/>
          <w:sz w:val="24"/>
        </w:rPr>
        <w:t>APP</w:t>
      </w:r>
      <w:r>
        <w:rPr>
          <w:rFonts w:ascii="宋体" w:hAnsi="宋体" w:cs="仿宋" w:hint="eastAsia"/>
          <w:sz w:val="24"/>
        </w:rPr>
        <w:t>应用</w:t>
      </w:r>
    </w:p>
    <w:p w14:paraId="17D40799" w14:textId="77777777" w:rsidR="00A32F24" w:rsidRDefault="00FC750C">
      <w:pPr>
        <w:spacing w:line="360" w:lineRule="auto"/>
        <w:ind w:firstLine="480"/>
        <w:rPr>
          <w:rFonts w:ascii="宋体" w:hAnsi="宋体" w:cs="仿宋"/>
          <w:sz w:val="24"/>
        </w:rPr>
      </w:pPr>
      <w:r>
        <w:rPr>
          <w:rFonts w:ascii="宋体" w:hAnsi="宋体" w:cs="仿宋" w:hint="eastAsia"/>
          <w:sz w:val="24"/>
        </w:rPr>
        <w:t>提供</w:t>
      </w:r>
      <w:r>
        <w:rPr>
          <w:rFonts w:ascii="宋体" w:hAnsi="宋体" w:cs="仿宋"/>
          <w:sz w:val="24"/>
        </w:rPr>
        <w:t>APP</w:t>
      </w:r>
      <w:r>
        <w:rPr>
          <w:rFonts w:ascii="宋体" w:hAnsi="宋体" w:cs="仿宋" w:hint="eastAsia"/>
          <w:sz w:val="24"/>
        </w:rPr>
        <w:t>应用功能，包括项目组成员工时填报、工作日志在线提交、出差地打卡，项目经理工时审批、项目运行监控管理，部门经理及总经理进行工作任务管理、项目运行监控管理等。</w:t>
      </w:r>
    </w:p>
    <w:p w14:paraId="3C3431E7" w14:textId="77777777" w:rsidR="00A32F24" w:rsidRDefault="00FC750C">
      <w:pPr>
        <w:numPr>
          <w:ilvl w:val="0"/>
          <w:numId w:val="27"/>
        </w:numPr>
        <w:spacing w:line="360" w:lineRule="auto"/>
        <w:rPr>
          <w:rFonts w:ascii="宋体" w:hAnsi="宋体" w:cs="仿宋"/>
          <w:sz w:val="24"/>
        </w:rPr>
      </w:pPr>
      <w:r>
        <w:rPr>
          <w:rFonts w:ascii="宋体" w:hAnsi="宋体" w:cs="仿宋" w:hint="eastAsia"/>
          <w:sz w:val="24"/>
        </w:rPr>
        <w:t>系统集成</w:t>
      </w:r>
    </w:p>
    <w:p w14:paraId="396B4309" w14:textId="77777777" w:rsidR="00A32F24" w:rsidRDefault="00FC750C">
      <w:pPr>
        <w:spacing w:line="360" w:lineRule="auto"/>
        <w:ind w:firstLine="480"/>
        <w:rPr>
          <w:rFonts w:ascii="宋体" w:hAnsi="宋体" w:cs="仿宋"/>
          <w:sz w:val="24"/>
        </w:rPr>
      </w:pPr>
      <w:r>
        <w:rPr>
          <w:rFonts w:ascii="宋体" w:hAnsi="宋体" w:cs="仿宋"/>
          <w:sz w:val="24"/>
        </w:rPr>
        <w:t>系统集成接口的内容，包括与工业云的单点登录以及主数据管理系统的</w:t>
      </w:r>
      <w:proofErr w:type="gramStart"/>
      <w:r>
        <w:rPr>
          <w:rFonts w:ascii="宋体" w:hAnsi="宋体" w:cs="仿宋"/>
          <w:sz w:val="24"/>
        </w:rPr>
        <w:t>主数据</w:t>
      </w:r>
      <w:proofErr w:type="gramEnd"/>
      <w:r>
        <w:rPr>
          <w:rFonts w:ascii="宋体" w:hAnsi="宋体" w:cs="仿宋"/>
          <w:sz w:val="24"/>
        </w:rPr>
        <w:t>(项目、供应商、客户、组织、用户)</w:t>
      </w:r>
      <w:r>
        <w:rPr>
          <w:rFonts w:ascii="宋体" w:hAnsi="宋体" w:cs="仿宋" w:hint="eastAsia"/>
          <w:sz w:val="24"/>
        </w:rPr>
        <w:t>。</w:t>
      </w:r>
    </w:p>
    <w:p w14:paraId="62F77B1F" w14:textId="77777777" w:rsidR="00A32F24" w:rsidRDefault="00FC750C">
      <w:pPr>
        <w:pStyle w:val="2"/>
        <w:numPr>
          <w:ilvl w:val="0"/>
          <w:numId w:val="26"/>
        </w:numPr>
        <w:tabs>
          <w:tab w:val="left" w:pos="709"/>
        </w:tabs>
      </w:pPr>
      <w:bookmarkStart w:id="58" w:name="_Toc167952358"/>
      <w:bookmarkStart w:id="59" w:name="_Toc168116067"/>
      <w:bookmarkStart w:id="60" w:name="_Toc168116304"/>
      <w:bookmarkStart w:id="61" w:name="_Toc168117148"/>
      <w:bookmarkStart w:id="62" w:name="_Toc168117369"/>
      <w:bookmarkStart w:id="63" w:name="_Toc108956923"/>
      <w:bookmarkStart w:id="64" w:name="_Toc131410086"/>
      <w:bookmarkStart w:id="65" w:name="_Toc77256628"/>
      <w:bookmarkStart w:id="66" w:name="_Toc133206380"/>
      <w:bookmarkStart w:id="67" w:name="_Toc112135853"/>
      <w:bookmarkStart w:id="68" w:name="_Toc414715918"/>
      <w:bookmarkStart w:id="69" w:name="_Toc133829818"/>
      <w:bookmarkStart w:id="70" w:name="_Toc133211107"/>
      <w:bookmarkStart w:id="71" w:name="_Toc415069999"/>
      <w:bookmarkEnd w:id="58"/>
      <w:bookmarkEnd w:id="59"/>
      <w:bookmarkEnd w:id="60"/>
      <w:bookmarkEnd w:id="61"/>
      <w:bookmarkEnd w:id="62"/>
      <w:r>
        <w:rPr>
          <w:rFonts w:hint="eastAsia"/>
        </w:rPr>
        <w:t>性能指标及运行环境要求</w:t>
      </w:r>
      <w:bookmarkEnd w:id="63"/>
      <w:bookmarkEnd w:id="64"/>
      <w:bookmarkEnd w:id="65"/>
      <w:bookmarkEnd w:id="66"/>
      <w:bookmarkEnd w:id="67"/>
      <w:bookmarkEnd w:id="68"/>
      <w:bookmarkEnd w:id="69"/>
      <w:bookmarkEnd w:id="70"/>
      <w:bookmarkEnd w:id="71"/>
    </w:p>
    <w:p w14:paraId="4B3B3FB5" w14:textId="77777777" w:rsidR="00A32F24" w:rsidRDefault="00FC750C">
      <w:pPr>
        <w:spacing w:beforeLines="50" w:before="156" w:afterLines="50" w:after="156" w:line="360" w:lineRule="auto"/>
        <w:rPr>
          <w:rFonts w:ascii="宋体" w:hAnsi="宋体" w:cs="Arial"/>
          <w:sz w:val="24"/>
          <w:szCs w:val="24"/>
        </w:rPr>
      </w:pPr>
      <w:bookmarkStart w:id="72" w:name="_Toc133206381"/>
      <w:bookmarkStart w:id="73" w:name="_Toc133211108"/>
      <w:bookmarkStart w:id="74" w:name="_Toc131410087"/>
      <w:bookmarkStart w:id="75" w:name="_Toc415070000"/>
      <w:bookmarkStart w:id="76" w:name="_Toc108956924"/>
      <w:bookmarkStart w:id="77" w:name="_Toc112135854"/>
      <w:r>
        <w:rPr>
          <w:rFonts w:ascii="宋体" w:hAnsi="宋体" w:cs="Arial" w:hint="eastAsia"/>
          <w:sz w:val="24"/>
          <w:szCs w:val="24"/>
        </w:rPr>
        <w:t>1、速度性能</w:t>
      </w:r>
      <w:bookmarkEnd w:id="72"/>
      <w:bookmarkEnd w:id="73"/>
      <w:bookmarkEnd w:id="74"/>
      <w:r>
        <w:rPr>
          <w:rFonts w:ascii="宋体" w:hAnsi="宋体" w:cs="Arial" w:hint="eastAsia"/>
          <w:sz w:val="24"/>
          <w:szCs w:val="24"/>
        </w:rPr>
        <w:t>要求</w:t>
      </w:r>
      <w:bookmarkEnd w:id="75"/>
    </w:p>
    <w:p w14:paraId="3B07EEBA" w14:textId="77777777" w:rsidR="00A32F24" w:rsidRDefault="00FC750C">
      <w:pPr>
        <w:spacing w:beforeLines="50" w:before="156" w:afterLines="50" w:after="156" w:line="360" w:lineRule="auto"/>
        <w:ind w:firstLineChars="200" w:firstLine="480"/>
        <w:rPr>
          <w:rFonts w:ascii="宋体" w:hAnsi="宋体" w:cs="Arial"/>
          <w:sz w:val="24"/>
          <w:szCs w:val="24"/>
        </w:rPr>
      </w:pPr>
      <w:r>
        <w:rPr>
          <w:rFonts w:ascii="宋体" w:hAnsi="宋体" w:cs="Arial"/>
          <w:sz w:val="24"/>
          <w:szCs w:val="24"/>
        </w:rPr>
        <w:t>对于较复杂的、数据量较大的</w:t>
      </w:r>
      <w:r>
        <w:rPr>
          <w:rFonts w:ascii="宋体" w:hAnsi="宋体" w:cs="Arial" w:hint="eastAsia"/>
          <w:sz w:val="24"/>
          <w:szCs w:val="24"/>
        </w:rPr>
        <w:t>查询</w:t>
      </w:r>
      <w:r>
        <w:rPr>
          <w:rFonts w:ascii="宋体" w:hAnsi="宋体" w:cs="Arial"/>
          <w:sz w:val="24"/>
          <w:szCs w:val="24"/>
        </w:rPr>
        <w:t>操作的响应时间（在保证网络正常及网络带宽的情况下）小于3秒。</w:t>
      </w:r>
      <w:bookmarkEnd w:id="76"/>
      <w:bookmarkEnd w:id="77"/>
    </w:p>
    <w:p w14:paraId="3A5E2598" w14:textId="77777777" w:rsidR="00A32F24" w:rsidRDefault="00FC750C">
      <w:pPr>
        <w:spacing w:beforeLines="50" w:before="156" w:afterLines="50" w:after="156" w:line="360" w:lineRule="auto"/>
        <w:rPr>
          <w:rFonts w:ascii="宋体" w:hAnsi="宋体" w:cs="Arial"/>
          <w:sz w:val="24"/>
          <w:szCs w:val="24"/>
        </w:rPr>
      </w:pPr>
      <w:bookmarkStart w:id="78" w:name="_Toc415070001"/>
      <w:r>
        <w:rPr>
          <w:rFonts w:ascii="宋体" w:hAnsi="宋体" w:cs="Arial" w:hint="eastAsia"/>
          <w:sz w:val="24"/>
          <w:szCs w:val="24"/>
        </w:rPr>
        <w:t>2、</w:t>
      </w:r>
      <w:r>
        <w:rPr>
          <w:rFonts w:ascii="宋体" w:hAnsi="宋体" w:cs="Arial"/>
          <w:sz w:val="24"/>
          <w:szCs w:val="24"/>
        </w:rPr>
        <w:t>可靠性要求</w:t>
      </w:r>
      <w:bookmarkEnd w:id="78"/>
    </w:p>
    <w:p w14:paraId="48D511C2" w14:textId="77777777" w:rsidR="00A32F24" w:rsidRDefault="00FC750C">
      <w:pPr>
        <w:spacing w:beforeLines="50" w:before="156" w:afterLines="50" w:after="156" w:line="360" w:lineRule="auto"/>
        <w:ind w:firstLineChars="200" w:firstLine="480"/>
        <w:rPr>
          <w:rFonts w:cs="Arial"/>
        </w:rPr>
      </w:pPr>
      <w:bookmarkStart w:id="79" w:name="_Toc191967388"/>
      <w:r>
        <w:rPr>
          <w:rFonts w:ascii="宋体" w:hAnsi="宋体" w:cs="Arial" w:hint="eastAsia"/>
          <w:sz w:val="24"/>
          <w:szCs w:val="24"/>
        </w:rPr>
        <w:t>要求应用软件系统运行稳定，系统出现故障的平均时间应小于</w:t>
      </w:r>
      <w:r>
        <w:rPr>
          <w:rFonts w:ascii="宋体" w:hAnsi="宋体" w:cs="Arial"/>
          <w:sz w:val="24"/>
          <w:szCs w:val="24"/>
        </w:rPr>
        <w:t>0.5</w:t>
      </w:r>
      <w:r>
        <w:rPr>
          <w:rFonts w:ascii="宋体" w:hAnsi="宋体" w:cs="Arial" w:hint="eastAsia"/>
          <w:sz w:val="24"/>
          <w:szCs w:val="24"/>
        </w:rPr>
        <w:t>小时/月，全年应用系统软件故障应小于</w:t>
      </w:r>
      <w:r>
        <w:rPr>
          <w:rFonts w:ascii="宋体" w:hAnsi="宋体" w:cs="Arial"/>
          <w:sz w:val="24"/>
          <w:szCs w:val="24"/>
        </w:rPr>
        <w:t>2</w:t>
      </w:r>
      <w:r>
        <w:rPr>
          <w:rFonts w:ascii="宋体" w:hAnsi="宋体" w:cs="Arial" w:hint="eastAsia"/>
          <w:sz w:val="24"/>
          <w:szCs w:val="24"/>
        </w:rPr>
        <w:t>小时。</w:t>
      </w:r>
      <w:bookmarkEnd w:id="79"/>
      <w:r>
        <w:rPr>
          <w:rFonts w:ascii="宋体" w:hAnsi="宋体" w:cs="Arial"/>
          <w:sz w:val="24"/>
          <w:szCs w:val="24"/>
        </w:rPr>
        <w:t>支持数据库文件定期备份以及突发事件快速恢复</w:t>
      </w:r>
      <w:r>
        <w:rPr>
          <w:rFonts w:ascii="宋体" w:hAnsi="宋体" w:cs="Arial"/>
          <w:sz w:val="24"/>
          <w:szCs w:val="24"/>
        </w:rPr>
        <w:lastRenderedPageBreak/>
        <w:t>功能，提高数据库数据的安全可靠。</w:t>
      </w:r>
    </w:p>
    <w:p w14:paraId="31171BA4" w14:textId="77777777" w:rsidR="00A32F24" w:rsidRDefault="00FC750C">
      <w:pPr>
        <w:spacing w:beforeLines="50" w:before="156" w:afterLines="50" w:after="156" w:line="360" w:lineRule="auto"/>
        <w:rPr>
          <w:rFonts w:ascii="宋体" w:hAnsi="宋体" w:cs="Arial"/>
          <w:sz w:val="24"/>
          <w:szCs w:val="24"/>
        </w:rPr>
      </w:pPr>
      <w:bookmarkStart w:id="80" w:name="_Toc415070002"/>
      <w:r>
        <w:rPr>
          <w:rFonts w:ascii="宋体" w:hAnsi="宋体" w:cs="Arial" w:hint="eastAsia"/>
          <w:sz w:val="24"/>
          <w:szCs w:val="24"/>
        </w:rPr>
        <w:t>3、安全性要求</w:t>
      </w:r>
      <w:bookmarkEnd w:id="80"/>
    </w:p>
    <w:p w14:paraId="5E8C2616" w14:textId="77777777" w:rsidR="00A32F24" w:rsidRDefault="00FC750C">
      <w:pPr>
        <w:tabs>
          <w:tab w:val="left" w:pos="709"/>
        </w:tabs>
        <w:spacing w:line="360" w:lineRule="auto"/>
        <w:ind w:firstLineChars="150" w:firstLine="360"/>
        <w:rPr>
          <w:rFonts w:ascii="宋体" w:hAnsi="宋体"/>
          <w:color w:val="000000"/>
          <w:sz w:val="24"/>
          <w:szCs w:val="24"/>
        </w:rPr>
      </w:pPr>
      <w:r>
        <w:rPr>
          <w:rFonts w:ascii="宋体" w:hAnsi="宋体" w:hint="eastAsia"/>
          <w:color w:val="000000"/>
          <w:sz w:val="24"/>
          <w:szCs w:val="24"/>
        </w:rPr>
        <w:t>（1）系统需具备良好的权限体系，要求管理员权限和业务用户权限分开，管理员对数据的访问权限需受限。</w:t>
      </w:r>
    </w:p>
    <w:p w14:paraId="419E0D15" w14:textId="77777777" w:rsidR="00A32F24" w:rsidRDefault="00FC750C">
      <w:pPr>
        <w:tabs>
          <w:tab w:val="left" w:pos="709"/>
        </w:tabs>
        <w:spacing w:line="360" w:lineRule="auto"/>
        <w:ind w:firstLineChars="150" w:firstLine="360"/>
        <w:rPr>
          <w:rFonts w:ascii="宋体" w:hAnsi="宋体"/>
          <w:color w:val="000000"/>
          <w:sz w:val="24"/>
          <w:szCs w:val="24"/>
        </w:rPr>
      </w:pPr>
      <w:r>
        <w:rPr>
          <w:rFonts w:ascii="宋体" w:hAnsi="宋体" w:hint="eastAsia"/>
          <w:color w:val="000000"/>
          <w:sz w:val="24"/>
          <w:szCs w:val="24"/>
        </w:rPr>
        <w:t>（2）系统必须含有健全的日志系统，如用户访问日志、系统错误日志、系统操作日志。</w:t>
      </w:r>
    </w:p>
    <w:p w14:paraId="6768B877" w14:textId="77777777" w:rsidR="00A32F24" w:rsidRDefault="00FC750C">
      <w:pPr>
        <w:pStyle w:val="affb"/>
        <w:spacing w:line="560" w:lineRule="exact"/>
        <w:ind w:firstLineChars="150" w:firstLine="360"/>
        <w:jc w:val="left"/>
        <w:rPr>
          <w:rFonts w:ascii="宋体" w:hAnsi="宋体"/>
          <w:color w:val="000000"/>
          <w:sz w:val="24"/>
          <w:szCs w:val="24"/>
        </w:rPr>
      </w:pPr>
      <w:r>
        <w:rPr>
          <w:rFonts w:ascii="宋体" w:hAnsi="宋体" w:hint="eastAsia"/>
          <w:color w:val="000000"/>
          <w:sz w:val="24"/>
          <w:szCs w:val="24"/>
        </w:rPr>
        <w:t>（3）要求有一套完整的数据安全管理措施。备份与恢复：对存储的数据，应有冗余保护措施，保证用户数据的随时可提取性，对于容错及冗余都有相应的安全保护机制。</w:t>
      </w:r>
    </w:p>
    <w:p w14:paraId="3779A544" w14:textId="77777777" w:rsidR="00A32F24" w:rsidRDefault="00FC750C">
      <w:pPr>
        <w:tabs>
          <w:tab w:val="left" w:pos="709"/>
        </w:tabs>
        <w:spacing w:line="360" w:lineRule="auto"/>
        <w:ind w:firstLineChars="150" w:firstLine="360"/>
        <w:rPr>
          <w:rFonts w:ascii="宋体" w:hAnsi="宋体"/>
          <w:color w:val="000000"/>
          <w:sz w:val="24"/>
          <w:szCs w:val="24"/>
        </w:rPr>
      </w:pPr>
      <w:r>
        <w:rPr>
          <w:rFonts w:ascii="宋体" w:hAnsi="宋体" w:hint="eastAsia"/>
          <w:color w:val="000000"/>
          <w:sz w:val="24"/>
          <w:szCs w:val="24"/>
        </w:rPr>
        <w:t>（4）应用程序要有较好的健壮性，不能出现注入漏洞和显</w:t>
      </w:r>
      <w:proofErr w:type="gramStart"/>
      <w:r>
        <w:rPr>
          <w:rFonts w:ascii="宋体" w:hAnsi="宋体" w:hint="eastAsia"/>
          <w:color w:val="000000"/>
          <w:sz w:val="24"/>
          <w:szCs w:val="24"/>
        </w:rPr>
        <w:t>式传参</w:t>
      </w:r>
      <w:proofErr w:type="gramEnd"/>
      <w:r>
        <w:rPr>
          <w:rFonts w:ascii="宋体" w:hAnsi="宋体" w:hint="eastAsia"/>
          <w:color w:val="000000"/>
          <w:sz w:val="24"/>
          <w:szCs w:val="24"/>
        </w:rPr>
        <w:t>。</w:t>
      </w:r>
    </w:p>
    <w:p w14:paraId="50C5FB18" w14:textId="77777777" w:rsidR="00A32F24" w:rsidRDefault="00FC750C">
      <w:pPr>
        <w:spacing w:beforeLines="50" w:before="156" w:afterLines="50" w:after="156" w:line="360" w:lineRule="auto"/>
        <w:rPr>
          <w:rFonts w:ascii="宋体" w:hAnsi="宋体" w:cs="Arial"/>
          <w:sz w:val="24"/>
          <w:szCs w:val="24"/>
        </w:rPr>
      </w:pPr>
      <w:r>
        <w:rPr>
          <w:rFonts w:ascii="宋体" w:hAnsi="宋体" w:cs="Arial" w:hint="eastAsia"/>
          <w:sz w:val="24"/>
          <w:szCs w:val="24"/>
        </w:rPr>
        <w:t>4、易用性要求</w:t>
      </w:r>
    </w:p>
    <w:p w14:paraId="563E95F1" w14:textId="77777777" w:rsidR="00A32F24" w:rsidRDefault="00FC750C">
      <w:pPr>
        <w:tabs>
          <w:tab w:val="left" w:pos="709"/>
        </w:tabs>
        <w:spacing w:line="360" w:lineRule="auto"/>
        <w:ind w:firstLineChars="200" w:firstLine="480"/>
        <w:rPr>
          <w:rStyle w:val="afff"/>
          <w:rFonts w:ascii="宋体" w:hAnsi="宋体"/>
          <w:b w:val="0"/>
          <w:color w:val="000000"/>
          <w:sz w:val="24"/>
          <w:szCs w:val="24"/>
        </w:rPr>
      </w:pPr>
      <w:r>
        <w:rPr>
          <w:rFonts w:ascii="宋体" w:hAnsi="宋体" w:hint="eastAsia"/>
          <w:color w:val="000000"/>
          <w:sz w:val="24"/>
          <w:szCs w:val="24"/>
        </w:rPr>
        <w:t>要求系统</w:t>
      </w:r>
      <w:r>
        <w:rPr>
          <w:rFonts w:ascii="宋体" w:hAnsi="宋体"/>
          <w:color w:val="000000"/>
          <w:sz w:val="24"/>
          <w:szCs w:val="24"/>
        </w:rPr>
        <w:t>界面友好</w:t>
      </w:r>
      <w:r>
        <w:rPr>
          <w:rFonts w:ascii="宋体" w:hAnsi="宋体" w:hint="eastAsia"/>
          <w:color w:val="000000"/>
          <w:sz w:val="24"/>
          <w:szCs w:val="24"/>
        </w:rPr>
        <w:t>，</w:t>
      </w:r>
      <w:r>
        <w:rPr>
          <w:rFonts w:ascii="宋体" w:hAnsi="宋体"/>
          <w:color w:val="000000"/>
          <w:sz w:val="24"/>
          <w:szCs w:val="24"/>
        </w:rPr>
        <w:t>色彩清新</w:t>
      </w:r>
      <w:r>
        <w:rPr>
          <w:rFonts w:ascii="宋体" w:hAnsi="宋体" w:hint="eastAsia"/>
          <w:color w:val="000000"/>
          <w:sz w:val="24"/>
          <w:szCs w:val="24"/>
        </w:rPr>
        <w:t>，</w:t>
      </w:r>
      <w:r>
        <w:rPr>
          <w:rFonts w:ascii="宋体" w:hAnsi="宋体"/>
          <w:color w:val="000000"/>
          <w:sz w:val="24"/>
          <w:szCs w:val="24"/>
        </w:rPr>
        <w:t>菜单清楚</w:t>
      </w:r>
      <w:r>
        <w:rPr>
          <w:rFonts w:ascii="宋体" w:hAnsi="宋体" w:hint="eastAsia"/>
          <w:color w:val="000000"/>
          <w:sz w:val="24"/>
          <w:szCs w:val="24"/>
        </w:rPr>
        <w:t>，</w:t>
      </w:r>
      <w:r>
        <w:rPr>
          <w:rFonts w:ascii="宋体" w:hAnsi="宋体"/>
          <w:color w:val="000000"/>
          <w:sz w:val="24"/>
          <w:szCs w:val="24"/>
        </w:rPr>
        <w:t>使用户能很快上手</w:t>
      </w:r>
      <w:r>
        <w:rPr>
          <w:rFonts w:ascii="宋体" w:hAnsi="宋体" w:hint="eastAsia"/>
          <w:color w:val="000000"/>
          <w:sz w:val="24"/>
          <w:szCs w:val="24"/>
        </w:rPr>
        <w:t>，</w:t>
      </w:r>
      <w:r>
        <w:rPr>
          <w:rFonts w:ascii="宋体" w:hAnsi="宋体"/>
          <w:color w:val="000000"/>
          <w:sz w:val="24"/>
          <w:szCs w:val="24"/>
        </w:rPr>
        <w:t>易于操作使用。</w:t>
      </w:r>
    </w:p>
    <w:p w14:paraId="3A0B30AB" w14:textId="77777777" w:rsidR="00A32F24" w:rsidRDefault="00FC750C">
      <w:pPr>
        <w:spacing w:beforeLines="50" w:before="156" w:afterLines="50" w:after="156" w:line="360" w:lineRule="auto"/>
        <w:rPr>
          <w:rFonts w:ascii="宋体" w:hAnsi="宋体" w:cs="Arial"/>
          <w:sz w:val="24"/>
          <w:szCs w:val="24"/>
        </w:rPr>
      </w:pPr>
      <w:bookmarkStart w:id="81" w:name="_Toc415070003"/>
      <w:bookmarkStart w:id="82" w:name="_Toc133206383"/>
      <w:bookmarkStart w:id="83" w:name="_Toc131410089"/>
      <w:bookmarkStart w:id="84" w:name="_Toc133211110"/>
      <w:r>
        <w:rPr>
          <w:rFonts w:ascii="宋体" w:hAnsi="宋体" w:cs="Arial"/>
          <w:sz w:val="24"/>
          <w:szCs w:val="24"/>
        </w:rPr>
        <w:t>5</w:t>
      </w:r>
      <w:r>
        <w:rPr>
          <w:rFonts w:ascii="宋体" w:hAnsi="宋体" w:cs="Arial" w:hint="eastAsia"/>
          <w:sz w:val="24"/>
          <w:szCs w:val="24"/>
        </w:rPr>
        <w:t>、运行环境</w:t>
      </w:r>
      <w:r>
        <w:rPr>
          <w:rFonts w:ascii="宋体" w:hAnsi="宋体" w:cs="Arial"/>
          <w:sz w:val="24"/>
          <w:szCs w:val="24"/>
        </w:rPr>
        <w:t>要求</w:t>
      </w:r>
      <w:bookmarkEnd w:id="81"/>
      <w:bookmarkEnd w:id="82"/>
      <w:bookmarkEnd w:id="83"/>
      <w:bookmarkEnd w:id="84"/>
    </w:p>
    <w:p w14:paraId="5A56DC19" w14:textId="77777777" w:rsidR="00A32F24" w:rsidRDefault="00FC750C">
      <w:pPr>
        <w:tabs>
          <w:tab w:val="left" w:pos="709"/>
        </w:tabs>
        <w:spacing w:line="360" w:lineRule="auto"/>
        <w:ind w:firstLineChars="200" w:firstLine="480"/>
        <w:rPr>
          <w:rFonts w:ascii="宋体" w:hAnsi="宋体"/>
          <w:sz w:val="24"/>
          <w:szCs w:val="24"/>
        </w:rPr>
      </w:pPr>
      <w:r>
        <w:rPr>
          <w:rFonts w:ascii="宋体" w:hAnsi="宋体" w:hint="eastAsia"/>
          <w:sz w:val="24"/>
          <w:szCs w:val="24"/>
        </w:rPr>
        <w:t>要求全面支持各种主流电子产品操作系统客户端，包括但不限于主流电脑操作（Window、Mac），手机、平板产品（IOS、安卓）。</w:t>
      </w:r>
    </w:p>
    <w:p w14:paraId="51468BF7" w14:textId="77777777" w:rsidR="00A32F24" w:rsidRDefault="00FC750C">
      <w:pPr>
        <w:tabs>
          <w:tab w:val="left" w:pos="709"/>
        </w:tabs>
        <w:spacing w:line="360" w:lineRule="auto"/>
        <w:rPr>
          <w:rFonts w:ascii="宋体" w:hAnsi="宋体"/>
          <w:sz w:val="24"/>
          <w:szCs w:val="24"/>
        </w:rPr>
      </w:pPr>
      <w:r>
        <w:rPr>
          <w:rFonts w:ascii="宋体" w:hAnsi="宋体"/>
          <w:sz w:val="24"/>
          <w:szCs w:val="24"/>
        </w:rPr>
        <w:t>6</w:t>
      </w:r>
      <w:r>
        <w:rPr>
          <w:rFonts w:ascii="宋体" w:hAnsi="宋体" w:hint="eastAsia"/>
          <w:sz w:val="24"/>
          <w:szCs w:val="24"/>
        </w:rPr>
        <w:t>、系统用户</w:t>
      </w:r>
    </w:p>
    <w:p w14:paraId="1A745741" w14:textId="77777777" w:rsidR="00A32F24" w:rsidRDefault="00FC750C">
      <w:pPr>
        <w:tabs>
          <w:tab w:val="left" w:pos="709"/>
        </w:tabs>
        <w:spacing w:line="360" w:lineRule="auto"/>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系统用户数预计1</w:t>
      </w:r>
      <w:r>
        <w:rPr>
          <w:rFonts w:ascii="宋体" w:hAnsi="宋体"/>
          <w:sz w:val="24"/>
          <w:szCs w:val="24"/>
        </w:rPr>
        <w:t>50</w:t>
      </w:r>
      <w:r>
        <w:rPr>
          <w:rFonts w:ascii="宋体" w:hAnsi="宋体" w:hint="eastAsia"/>
          <w:sz w:val="24"/>
          <w:szCs w:val="24"/>
        </w:rPr>
        <w:t>人。</w:t>
      </w:r>
    </w:p>
    <w:p w14:paraId="7C4407E4" w14:textId="77777777" w:rsidR="00A32F24" w:rsidRDefault="00FC750C">
      <w:pPr>
        <w:pStyle w:val="2"/>
        <w:numPr>
          <w:ilvl w:val="0"/>
          <w:numId w:val="26"/>
        </w:numPr>
        <w:tabs>
          <w:tab w:val="left" w:pos="709"/>
        </w:tabs>
      </w:pPr>
      <w:bookmarkStart w:id="85" w:name="_Toc414715919"/>
      <w:bookmarkStart w:id="86" w:name="_Toc77256629"/>
      <w:bookmarkStart w:id="87" w:name="_Toc415070004"/>
      <w:r>
        <w:t>项目成果及实施管理</w:t>
      </w:r>
      <w:bookmarkStart w:id="88" w:name="_Toc131560743"/>
      <w:bookmarkStart w:id="89" w:name="_Toc133211126"/>
      <w:bookmarkStart w:id="90" w:name="_Toc133829827"/>
      <w:bookmarkEnd w:id="85"/>
      <w:bookmarkEnd w:id="86"/>
      <w:bookmarkEnd w:id="87"/>
    </w:p>
    <w:p w14:paraId="58EFA745" w14:textId="77777777" w:rsidR="00A32F24" w:rsidRDefault="00FC750C">
      <w:pPr>
        <w:pStyle w:val="3"/>
        <w:numPr>
          <w:ilvl w:val="2"/>
          <w:numId w:val="0"/>
        </w:numPr>
        <w:rPr>
          <w:rFonts w:asciiTheme="minorEastAsia" w:eastAsiaTheme="minorEastAsia" w:hAnsiTheme="minorEastAsia" w:cstheme="minorEastAsia"/>
        </w:rPr>
      </w:pPr>
      <w:bookmarkStart w:id="91" w:name="_Toc415070005"/>
      <w:bookmarkStart w:id="92" w:name="_Toc414715920"/>
      <w:bookmarkStart w:id="93" w:name="_Toc77256630"/>
      <w:r>
        <w:rPr>
          <w:rFonts w:asciiTheme="minorEastAsia" w:eastAsiaTheme="minorEastAsia" w:hAnsiTheme="minorEastAsia" w:cstheme="minorEastAsia"/>
        </w:rPr>
        <w:t>5.</w:t>
      </w:r>
      <w:r>
        <w:rPr>
          <w:rFonts w:asciiTheme="minorEastAsia" w:eastAsiaTheme="minorEastAsia" w:hAnsiTheme="minorEastAsia" w:cstheme="minorEastAsia" w:hint="eastAsia"/>
        </w:rPr>
        <w:t>项目成果</w:t>
      </w:r>
      <w:bookmarkEnd w:id="88"/>
      <w:r>
        <w:rPr>
          <w:rFonts w:asciiTheme="minorEastAsia" w:eastAsiaTheme="minorEastAsia" w:hAnsiTheme="minorEastAsia" w:cstheme="minorEastAsia" w:hint="eastAsia"/>
        </w:rPr>
        <w:t>及</w:t>
      </w:r>
      <w:bookmarkStart w:id="94" w:name="_Toc131560744"/>
      <w:r>
        <w:rPr>
          <w:rFonts w:asciiTheme="minorEastAsia" w:eastAsiaTheme="minorEastAsia" w:hAnsiTheme="minorEastAsia" w:cstheme="minorEastAsia" w:hint="eastAsia"/>
        </w:rPr>
        <w:t>技术文件</w:t>
      </w:r>
      <w:bookmarkEnd w:id="89"/>
      <w:bookmarkEnd w:id="90"/>
      <w:bookmarkEnd w:id="91"/>
      <w:bookmarkEnd w:id="92"/>
      <w:bookmarkEnd w:id="93"/>
      <w:bookmarkEnd w:id="94"/>
    </w:p>
    <w:p w14:paraId="7CF0DC34" w14:textId="77777777" w:rsidR="00A32F24" w:rsidRDefault="00FC750C">
      <w:pPr>
        <w:pStyle w:val="affe"/>
        <w:rPr>
          <w:rFonts w:ascii="宋体" w:eastAsia="宋体"/>
          <w:color w:val="000000"/>
          <w:sz w:val="24"/>
          <w:szCs w:val="24"/>
          <w:lang w:val="en-US"/>
        </w:rPr>
      </w:pPr>
      <w:bookmarkStart w:id="95" w:name="_Toc89311143"/>
      <w:bookmarkStart w:id="96" w:name="_Toc133829833"/>
      <w:bookmarkStart w:id="97" w:name="_Toc133211136"/>
      <w:bookmarkStart w:id="98" w:name="_Toc430083802"/>
      <w:bookmarkStart w:id="99" w:name="_Toc35262752"/>
      <w:bookmarkStart w:id="100" w:name="_Toc35264264"/>
      <w:bookmarkStart w:id="101" w:name="_Toc35261862"/>
      <w:bookmarkStart w:id="102" w:name="_Toc78618222"/>
      <w:r>
        <w:rPr>
          <w:rFonts w:ascii="宋体" w:eastAsia="宋体" w:hint="eastAsia"/>
          <w:color w:val="000000"/>
          <w:sz w:val="24"/>
          <w:szCs w:val="24"/>
          <w:lang w:val="en-US"/>
        </w:rPr>
        <w:t>本项目实施和验收过程中，投标方应提交的技术成果至少包括：</w:t>
      </w:r>
    </w:p>
    <w:p w14:paraId="3F3CA470" w14:textId="77777777" w:rsidR="00A32F24" w:rsidRDefault="00FC750C">
      <w:pPr>
        <w:pStyle w:val="afff0"/>
        <w:rPr>
          <w:rFonts w:ascii="宋体" w:eastAsia="宋体"/>
          <w:sz w:val="24"/>
          <w:szCs w:val="24"/>
          <w:lang w:val="en-US"/>
        </w:rPr>
      </w:pPr>
      <w:r>
        <w:rPr>
          <w:rFonts w:ascii="宋体" w:eastAsia="宋体" w:hint="eastAsia"/>
          <w:sz w:val="24"/>
          <w:szCs w:val="24"/>
          <w:lang w:val="en-US"/>
        </w:rPr>
        <w:t>I</w:t>
      </w:r>
      <w:r>
        <w:rPr>
          <w:rFonts w:ascii="宋体" w:eastAsia="宋体"/>
          <w:sz w:val="24"/>
          <w:szCs w:val="24"/>
          <w:lang w:val="en-US"/>
        </w:rPr>
        <w:t>T</w:t>
      </w:r>
      <w:r>
        <w:rPr>
          <w:rFonts w:ascii="宋体" w:eastAsia="宋体" w:hint="eastAsia"/>
          <w:sz w:val="24"/>
          <w:szCs w:val="24"/>
          <w:lang w:val="en-US"/>
        </w:rPr>
        <w:t>项目管理平台系统（软件）</w:t>
      </w:r>
      <w:r>
        <w:rPr>
          <w:rFonts w:ascii="宋体" w:eastAsia="宋体"/>
          <w:sz w:val="24"/>
          <w:szCs w:val="24"/>
          <w:lang w:val="en-US"/>
        </w:rPr>
        <w:t>；</w:t>
      </w:r>
    </w:p>
    <w:p w14:paraId="147D25BF" w14:textId="77777777" w:rsidR="00A32F24" w:rsidRDefault="00FC750C">
      <w:pPr>
        <w:pStyle w:val="afff0"/>
        <w:rPr>
          <w:rFonts w:ascii="宋体" w:eastAsia="宋体"/>
          <w:sz w:val="24"/>
          <w:szCs w:val="24"/>
          <w:lang w:val="en-US"/>
        </w:rPr>
      </w:pPr>
      <w:r>
        <w:rPr>
          <w:rFonts w:ascii="宋体" w:eastAsia="宋体" w:hint="eastAsia"/>
          <w:sz w:val="24"/>
          <w:szCs w:val="24"/>
          <w:lang w:val="en-US"/>
        </w:rPr>
        <w:t>业务</w:t>
      </w:r>
      <w:r>
        <w:rPr>
          <w:rFonts w:ascii="宋体" w:eastAsia="宋体"/>
          <w:sz w:val="24"/>
          <w:szCs w:val="24"/>
          <w:lang w:val="en-US"/>
        </w:rPr>
        <w:t>需求分析说明书；</w:t>
      </w:r>
    </w:p>
    <w:p w14:paraId="201DC7B0" w14:textId="77777777" w:rsidR="00A32F24" w:rsidRDefault="00FC750C">
      <w:pPr>
        <w:pStyle w:val="afff0"/>
        <w:rPr>
          <w:rFonts w:ascii="宋体" w:eastAsia="宋体"/>
          <w:sz w:val="24"/>
          <w:szCs w:val="24"/>
          <w:lang w:val="en-US"/>
        </w:rPr>
      </w:pPr>
      <w:r>
        <w:rPr>
          <w:rFonts w:ascii="宋体" w:eastAsia="宋体" w:hint="eastAsia"/>
          <w:sz w:val="24"/>
          <w:szCs w:val="24"/>
          <w:lang w:val="en-US"/>
        </w:rPr>
        <w:t>实施方案（</w:t>
      </w:r>
      <w:r>
        <w:rPr>
          <w:rFonts w:ascii="宋体" w:eastAsia="宋体"/>
          <w:sz w:val="24"/>
          <w:szCs w:val="24"/>
          <w:lang w:val="en-US"/>
        </w:rPr>
        <w:t>说明项目实施的进度计划、人员安排</w:t>
      </w:r>
      <w:r>
        <w:rPr>
          <w:rFonts w:ascii="宋体" w:eastAsia="宋体" w:hint="eastAsia"/>
          <w:sz w:val="24"/>
          <w:szCs w:val="24"/>
          <w:lang w:val="en-US"/>
        </w:rPr>
        <w:t>）；</w:t>
      </w:r>
    </w:p>
    <w:p w14:paraId="3182605D" w14:textId="77777777" w:rsidR="00A32F24" w:rsidRDefault="00FC750C">
      <w:pPr>
        <w:pStyle w:val="afff0"/>
        <w:rPr>
          <w:rFonts w:ascii="宋体" w:eastAsia="宋体"/>
          <w:sz w:val="24"/>
          <w:szCs w:val="24"/>
          <w:lang w:val="en-US"/>
        </w:rPr>
      </w:pPr>
      <w:r>
        <w:rPr>
          <w:rFonts w:ascii="宋体" w:eastAsia="宋体" w:hint="eastAsia"/>
          <w:sz w:val="24"/>
          <w:szCs w:val="24"/>
          <w:lang w:val="en-US"/>
        </w:rPr>
        <w:t>已配置完成的产品使用环境；</w:t>
      </w:r>
    </w:p>
    <w:p w14:paraId="71B796D1" w14:textId="77777777" w:rsidR="00A32F24" w:rsidRDefault="00FC750C">
      <w:pPr>
        <w:pStyle w:val="afff0"/>
        <w:rPr>
          <w:rFonts w:ascii="宋体" w:eastAsia="宋体"/>
          <w:sz w:val="24"/>
          <w:szCs w:val="24"/>
          <w:lang w:val="en-US"/>
        </w:rPr>
      </w:pPr>
      <w:r>
        <w:rPr>
          <w:rFonts w:ascii="宋体" w:eastAsia="宋体" w:hint="eastAsia"/>
          <w:sz w:val="24"/>
          <w:szCs w:val="24"/>
          <w:lang w:val="en-US"/>
        </w:rPr>
        <w:t>业务解决方案</w:t>
      </w:r>
      <w:r>
        <w:rPr>
          <w:rFonts w:ascii="宋体" w:eastAsia="宋体"/>
          <w:sz w:val="24"/>
          <w:szCs w:val="24"/>
          <w:lang w:val="en-US"/>
        </w:rPr>
        <w:t>；</w:t>
      </w:r>
    </w:p>
    <w:p w14:paraId="2B21B142" w14:textId="77777777" w:rsidR="00A32F24" w:rsidRDefault="00FC750C">
      <w:pPr>
        <w:pStyle w:val="afff0"/>
        <w:rPr>
          <w:rFonts w:ascii="宋体" w:eastAsia="宋体"/>
          <w:sz w:val="24"/>
          <w:szCs w:val="24"/>
          <w:lang w:val="en-US"/>
        </w:rPr>
      </w:pPr>
      <w:r>
        <w:rPr>
          <w:rFonts w:ascii="宋体" w:eastAsia="宋体" w:hint="eastAsia"/>
          <w:sz w:val="24"/>
          <w:szCs w:val="24"/>
          <w:lang w:val="en-US"/>
        </w:rPr>
        <w:lastRenderedPageBreak/>
        <w:t>培训计划；</w:t>
      </w:r>
    </w:p>
    <w:p w14:paraId="469A0904" w14:textId="77777777" w:rsidR="00A32F24" w:rsidRDefault="00FC750C">
      <w:pPr>
        <w:pStyle w:val="afff0"/>
        <w:rPr>
          <w:rFonts w:ascii="宋体" w:eastAsia="宋体"/>
          <w:sz w:val="24"/>
          <w:szCs w:val="24"/>
          <w:lang w:val="en-US"/>
        </w:rPr>
      </w:pPr>
      <w:r>
        <w:rPr>
          <w:rFonts w:ascii="宋体" w:eastAsia="宋体" w:hint="eastAsia"/>
          <w:sz w:val="24"/>
          <w:szCs w:val="24"/>
          <w:lang w:val="en-US"/>
        </w:rPr>
        <w:t>系统初始化模板；</w:t>
      </w:r>
    </w:p>
    <w:p w14:paraId="1E58C8B4" w14:textId="77777777" w:rsidR="00A32F24" w:rsidRDefault="00FC750C">
      <w:pPr>
        <w:pStyle w:val="afff0"/>
        <w:rPr>
          <w:rFonts w:ascii="宋体" w:eastAsia="宋体"/>
          <w:sz w:val="24"/>
          <w:szCs w:val="24"/>
          <w:lang w:val="en-US"/>
        </w:rPr>
      </w:pPr>
      <w:r>
        <w:rPr>
          <w:rFonts w:ascii="宋体" w:eastAsia="宋体" w:hint="eastAsia"/>
          <w:sz w:val="24"/>
          <w:szCs w:val="24"/>
          <w:lang w:val="en-US"/>
        </w:rPr>
        <w:t>试运行问题跟踪表；</w:t>
      </w:r>
    </w:p>
    <w:p w14:paraId="4F186A98" w14:textId="77777777" w:rsidR="00A32F24" w:rsidRDefault="00FC750C">
      <w:pPr>
        <w:pStyle w:val="afff0"/>
        <w:rPr>
          <w:rFonts w:ascii="宋体" w:eastAsia="宋体"/>
          <w:sz w:val="24"/>
          <w:szCs w:val="24"/>
          <w:lang w:val="en-US"/>
        </w:rPr>
      </w:pPr>
      <w:r>
        <w:rPr>
          <w:rFonts w:ascii="宋体" w:eastAsia="宋体"/>
          <w:sz w:val="24"/>
          <w:szCs w:val="24"/>
          <w:lang w:val="en-US"/>
        </w:rPr>
        <w:t>用户使用手册、培训手册（供用户培训时使用）、</w:t>
      </w:r>
      <w:r>
        <w:rPr>
          <w:rFonts w:ascii="宋体" w:eastAsia="宋体" w:hint="eastAsia"/>
          <w:sz w:val="24"/>
          <w:szCs w:val="24"/>
          <w:lang w:val="en-US"/>
        </w:rPr>
        <w:t>管理维护</w:t>
      </w:r>
      <w:r>
        <w:rPr>
          <w:rFonts w:ascii="宋体" w:eastAsia="宋体"/>
          <w:sz w:val="24"/>
          <w:szCs w:val="24"/>
          <w:lang w:val="en-US"/>
        </w:rPr>
        <w:t>手册；</w:t>
      </w:r>
    </w:p>
    <w:p w14:paraId="76BE34D0" w14:textId="77777777" w:rsidR="00A32F24" w:rsidRDefault="00FC750C">
      <w:pPr>
        <w:pStyle w:val="afff0"/>
        <w:rPr>
          <w:rFonts w:ascii="宋体" w:eastAsia="宋体"/>
          <w:sz w:val="24"/>
          <w:szCs w:val="24"/>
          <w:lang w:val="en-US"/>
        </w:rPr>
      </w:pPr>
      <w:r>
        <w:rPr>
          <w:rFonts w:ascii="宋体" w:eastAsia="宋体"/>
          <w:sz w:val="24"/>
          <w:szCs w:val="24"/>
          <w:lang w:val="en-US"/>
        </w:rPr>
        <w:t>验收报告；</w:t>
      </w:r>
    </w:p>
    <w:p w14:paraId="79FD0978" w14:textId="77777777" w:rsidR="00A32F24" w:rsidRDefault="00FC750C">
      <w:pPr>
        <w:pStyle w:val="afff0"/>
        <w:rPr>
          <w:rFonts w:ascii="宋体" w:eastAsia="宋体"/>
          <w:sz w:val="24"/>
          <w:szCs w:val="24"/>
          <w:lang w:val="en-US"/>
        </w:rPr>
      </w:pPr>
      <w:r>
        <w:rPr>
          <w:rFonts w:ascii="宋体" w:eastAsia="宋体"/>
          <w:sz w:val="24"/>
          <w:szCs w:val="24"/>
          <w:lang w:val="en-US"/>
        </w:rPr>
        <w:t>项目开发和实施过程中所产生的其他文档。</w:t>
      </w:r>
    </w:p>
    <w:p w14:paraId="7B612ECF" w14:textId="77777777" w:rsidR="00A32F24" w:rsidRDefault="00FC750C">
      <w:pPr>
        <w:pStyle w:val="affe"/>
        <w:rPr>
          <w:rFonts w:ascii="宋体" w:eastAsia="宋体"/>
          <w:sz w:val="24"/>
          <w:szCs w:val="24"/>
          <w:lang w:val="en-US"/>
        </w:rPr>
      </w:pPr>
      <w:r>
        <w:rPr>
          <w:rFonts w:ascii="宋体" w:eastAsia="宋体"/>
          <w:sz w:val="24"/>
          <w:szCs w:val="24"/>
          <w:lang w:val="en-US"/>
        </w:rPr>
        <w:t>在项目开发结束后，必须向招标</w:t>
      </w:r>
      <w:r>
        <w:rPr>
          <w:rFonts w:ascii="宋体" w:eastAsia="宋体" w:hint="eastAsia"/>
          <w:sz w:val="24"/>
          <w:szCs w:val="24"/>
          <w:lang w:val="en-US"/>
        </w:rPr>
        <w:t>方</w:t>
      </w:r>
      <w:r>
        <w:rPr>
          <w:rFonts w:ascii="宋体" w:eastAsia="宋体"/>
          <w:sz w:val="24"/>
          <w:szCs w:val="24"/>
          <w:lang w:val="en-US"/>
        </w:rPr>
        <w:t>提交以上各</w:t>
      </w:r>
      <w:proofErr w:type="gramStart"/>
      <w:r>
        <w:rPr>
          <w:rFonts w:ascii="宋体" w:eastAsia="宋体"/>
          <w:sz w:val="24"/>
          <w:szCs w:val="24"/>
          <w:lang w:val="en-US"/>
        </w:rPr>
        <w:t>类报告</w:t>
      </w:r>
      <w:proofErr w:type="gramEnd"/>
      <w:r>
        <w:rPr>
          <w:rFonts w:ascii="宋体" w:eastAsia="宋体"/>
          <w:sz w:val="24"/>
          <w:szCs w:val="24"/>
          <w:lang w:val="en-US"/>
        </w:rPr>
        <w:t>及手册的纸质版本三份和电子版本一份</w:t>
      </w:r>
      <w:r>
        <w:rPr>
          <w:rFonts w:ascii="宋体" w:eastAsia="宋体" w:hint="eastAsia"/>
          <w:sz w:val="24"/>
          <w:szCs w:val="24"/>
          <w:lang w:val="en-US"/>
        </w:rPr>
        <w:t>。</w:t>
      </w:r>
      <w:bookmarkEnd w:id="95"/>
      <w:bookmarkEnd w:id="96"/>
      <w:bookmarkEnd w:id="97"/>
      <w:bookmarkEnd w:id="98"/>
      <w:bookmarkEnd w:id="99"/>
      <w:bookmarkEnd w:id="100"/>
      <w:bookmarkEnd w:id="101"/>
      <w:bookmarkEnd w:id="102"/>
    </w:p>
    <w:p w14:paraId="5A4DC2E5" w14:textId="77777777" w:rsidR="00A32F24" w:rsidRDefault="00A32F24">
      <w:pPr>
        <w:pStyle w:val="affe"/>
        <w:rPr>
          <w:rFonts w:ascii="宋体"/>
          <w:color w:val="000000"/>
          <w:sz w:val="24"/>
          <w:szCs w:val="24"/>
        </w:rPr>
      </w:pPr>
    </w:p>
    <w:p w14:paraId="743AA33B" w14:textId="77777777" w:rsidR="00A32F24" w:rsidRDefault="00FC750C">
      <w:pPr>
        <w:pStyle w:val="3"/>
        <w:numPr>
          <w:ilvl w:val="2"/>
          <w:numId w:val="0"/>
        </w:numPr>
        <w:rPr>
          <w:rFonts w:asciiTheme="minorEastAsia" w:eastAsiaTheme="minorEastAsia" w:hAnsiTheme="minorEastAsia" w:cstheme="minorEastAsia"/>
        </w:rPr>
      </w:pPr>
      <w:bookmarkStart w:id="103" w:name="_Toc195610909"/>
      <w:bookmarkStart w:id="104" w:name="_Toc33801585"/>
      <w:bookmarkStart w:id="105" w:name="_Toc78618225"/>
      <w:bookmarkStart w:id="106" w:name="_Toc195580315"/>
      <w:bookmarkStart w:id="107" w:name="_Toc133211144"/>
      <w:bookmarkStart w:id="108" w:name="_Toc89311146"/>
      <w:bookmarkStart w:id="109" w:name="_Toc415070007"/>
      <w:bookmarkStart w:id="110" w:name="_Toc414715922"/>
      <w:bookmarkStart w:id="111" w:name="_Toc133829836"/>
      <w:bookmarkStart w:id="112" w:name="_Toc77256631"/>
      <w:bookmarkStart w:id="113" w:name="_Toc195611279"/>
      <w:bookmarkStart w:id="114" w:name="_Toc133924577"/>
      <w:bookmarkStart w:id="115" w:name="_Toc33802033"/>
      <w:r>
        <w:rPr>
          <w:rFonts w:asciiTheme="minorEastAsia" w:eastAsiaTheme="minorEastAsia" w:hAnsiTheme="minorEastAsia" w:cstheme="minorEastAsia"/>
        </w:rPr>
        <w:t>6.人员组织和安排</w:t>
      </w:r>
      <w:bookmarkEnd w:id="103"/>
      <w:bookmarkEnd w:id="104"/>
      <w:bookmarkEnd w:id="105"/>
      <w:bookmarkEnd w:id="106"/>
      <w:bookmarkEnd w:id="107"/>
      <w:bookmarkEnd w:id="108"/>
      <w:bookmarkEnd w:id="109"/>
      <w:bookmarkEnd w:id="110"/>
      <w:bookmarkEnd w:id="111"/>
      <w:bookmarkEnd w:id="112"/>
      <w:bookmarkEnd w:id="113"/>
      <w:bookmarkEnd w:id="114"/>
      <w:bookmarkEnd w:id="115"/>
    </w:p>
    <w:p w14:paraId="0894F8B0" w14:textId="77777777" w:rsidR="00A32F24" w:rsidRDefault="00FC750C">
      <w:pPr>
        <w:pStyle w:val="affe"/>
        <w:rPr>
          <w:rFonts w:ascii="宋体" w:eastAsia="宋体" w:cs="宋体"/>
          <w:color w:val="000000"/>
          <w:sz w:val="24"/>
          <w:szCs w:val="24"/>
          <w:lang w:val="en-US"/>
        </w:rPr>
      </w:pPr>
      <w:r>
        <w:rPr>
          <w:rFonts w:ascii="宋体" w:eastAsia="宋体" w:cs="宋体"/>
          <w:color w:val="000000"/>
          <w:sz w:val="24"/>
          <w:szCs w:val="24"/>
          <w:lang w:val="en-US"/>
        </w:rPr>
        <w:t>为保证项目如期顺利进行，投标</w:t>
      </w:r>
      <w:r>
        <w:rPr>
          <w:rFonts w:ascii="宋体" w:eastAsia="宋体" w:cs="宋体" w:hint="eastAsia"/>
          <w:color w:val="000000"/>
          <w:sz w:val="24"/>
          <w:szCs w:val="24"/>
          <w:lang w:val="en-US"/>
        </w:rPr>
        <w:t>方</w:t>
      </w:r>
      <w:r>
        <w:rPr>
          <w:rFonts w:ascii="宋体" w:eastAsia="宋体" w:cs="宋体"/>
          <w:color w:val="000000"/>
          <w:sz w:val="24"/>
          <w:szCs w:val="24"/>
          <w:lang w:val="en-US"/>
        </w:rPr>
        <w:t>应制定相应措施保证人员的稳定、投入力度和持续性。</w:t>
      </w:r>
    </w:p>
    <w:p w14:paraId="56151AEE" w14:textId="77777777" w:rsidR="00A32F24" w:rsidRDefault="00FC750C">
      <w:pPr>
        <w:pStyle w:val="affe"/>
        <w:rPr>
          <w:rFonts w:ascii="宋体" w:eastAsia="宋体" w:cs="宋体"/>
          <w:color w:val="000000"/>
          <w:sz w:val="24"/>
          <w:szCs w:val="24"/>
          <w:lang w:val="en-US"/>
        </w:rPr>
      </w:pPr>
      <w:r>
        <w:rPr>
          <w:rFonts w:ascii="宋体" w:eastAsia="宋体" w:cs="宋体"/>
          <w:color w:val="000000"/>
          <w:sz w:val="24"/>
          <w:szCs w:val="24"/>
          <w:lang w:val="en-US"/>
        </w:rPr>
        <w:t>若因投标</w:t>
      </w:r>
      <w:r>
        <w:rPr>
          <w:rFonts w:ascii="宋体" w:eastAsia="宋体" w:cs="宋体" w:hint="eastAsia"/>
          <w:color w:val="000000"/>
          <w:sz w:val="24"/>
          <w:szCs w:val="24"/>
          <w:lang w:val="en-US"/>
        </w:rPr>
        <w:t>方</w:t>
      </w:r>
      <w:r>
        <w:rPr>
          <w:rFonts w:ascii="宋体" w:eastAsia="宋体" w:cs="宋体"/>
          <w:color w:val="000000"/>
          <w:sz w:val="24"/>
          <w:szCs w:val="24"/>
          <w:lang w:val="en-US"/>
        </w:rPr>
        <w:t>的原因造成交付使用延期的，投标</w:t>
      </w:r>
      <w:r>
        <w:rPr>
          <w:rFonts w:ascii="宋体" w:eastAsia="宋体" w:cs="宋体" w:hint="eastAsia"/>
          <w:color w:val="000000"/>
          <w:sz w:val="24"/>
          <w:szCs w:val="24"/>
          <w:lang w:val="en-US"/>
        </w:rPr>
        <w:t>方</w:t>
      </w:r>
      <w:r>
        <w:rPr>
          <w:rFonts w:ascii="宋体" w:eastAsia="宋体" w:cs="宋体"/>
          <w:color w:val="000000"/>
          <w:sz w:val="24"/>
          <w:szCs w:val="24"/>
          <w:lang w:val="en-US"/>
        </w:rPr>
        <w:t>除需负责合同所规定的责任外，还需保证其最终所交付的成果能适应招标</w:t>
      </w:r>
      <w:r>
        <w:rPr>
          <w:rFonts w:ascii="宋体" w:eastAsia="宋体" w:cs="宋体" w:hint="eastAsia"/>
          <w:color w:val="000000"/>
          <w:sz w:val="24"/>
          <w:szCs w:val="24"/>
          <w:lang w:val="en-US"/>
        </w:rPr>
        <w:t>方</w:t>
      </w:r>
      <w:r>
        <w:rPr>
          <w:rFonts w:ascii="宋体" w:eastAsia="宋体" w:cs="宋体"/>
          <w:color w:val="000000"/>
          <w:sz w:val="24"/>
          <w:szCs w:val="24"/>
          <w:lang w:val="en-US"/>
        </w:rPr>
        <w:t>当时的技术环境。由此所产生的责任与费用由投标</w:t>
      </w:r>
      <w:r>
        <w:rPr>
          <w:rFonts w:ascii="宋体" w:eastAsia="宋体" w:cs="宋体" w:hint="eastAsia"/>
          <w:color w:val="000000"/>
          <w:sz w:val="24"/>
          <w:szCs w:val="24"/>
          <w:lang w:val="en-US"/>
        </w:rPr>
        <w:t>方</w:t>
      </w:r>
      <w:r>
        <w:rPr>
          <w:rFonts w:ascii="宋体" w:eastAsia="宋体" w:cs="宋体"/>
          <w:color w:val="000000"/>
          <w:sz w:val="24"/>
          <w:szCs w:val="24"/>
          <w:lang w:val="en-US"/>
        </w:rPr>
        <w:t>承担。</w:t>
      </w:r>
    </w:p>
    <w:p w14:paraId="02B6EFA3" w14:textId="77777777" w:rsidR="00A32F24" w:rsidRDefault="00FC750C">
      <w:pPr>
        <w:pStyle w:val="affe"/>
        <w:rPr>
          <w:rFonts w:ascii="宋体" w:eastAsia="宋体" w:cs="宋体"/>
          <w:color w:val="000000"/>
          <w:sz w:val="24"/>
          <w:szCs w:val="24"/>
          <w:lang w:val="en-US"/>
        </w:rPr>
      </w:pPr>
      <w:r>
        <w:rPr>
          <w:rFonts w:ascii="宋体" w:eastAsia="宋体" w:cs="宋体"/>
          <w:color w:val="000000"/>
          <w:sz w:val="24"/>
          <w:szCs w:val="24"/>
          <w:lang w:val="en-US"/>
        </w:rPr>
        <w:t>投标</w:t>
      </w:r>
      <w:r>
        <w:rPr>
          <w:rFonts w:ascii="宋体" w:eastAsia="宋体" w:cs="宋体" w:hint="eastAsia"/>
          <w:color w:val="000000"/>
          <w:sz w:val="24"/>
          <w:szCs w:val="24"/>
          <w:lang w:val="en-US"/>
        </w:rPr>
        <w:t>方</w:t>
      </w:r>
      <w:r>
        <w:rPr>
          <w:rFonts w:ascii="宋体" w:eastAsia="宋体" w:cs="宋体"/>
          <w:color w:val="000000"/>
          <w:sz w:val="24"/>
          <w:szCs w:val="24"/>
          <w:lang w:val="en-US"/>
        </w:rPr>
        <w:t>必须保证从事本项目的技术人员具有完成工作所需的资格和技能，并向招标</w:t>
      </w:r>
      <w:r>
        <w:rPr>
          <w:rFonts w:ascii="宋体" w:eastAsia="宋体" w:cs="宋体" w:hint="eastAsia"/>
          <w:color w:val="000000"/>
          <w:sz w:val="24"/>
          <w:szCs w:val="24"/>
          <w:lang w:val="en-US"/>
        </w:rPr>
        <w:t>方</w:t>
      </w:r>
      <w:r>
        <w:rPr>
          <w:rFonts w:ascii="宋体" w:eastAsia="宋体" w:cs="宋体"/>
          <w:color w:val="000000"/>
          <w:sz w:val="24"/>
          <w:szCs w:val="24"/>
          <w:lang w:val="en-US"/>
        </w:rPr>
        <w:t>提供这些人员的学历、从事的专业和工作经历的情况。</w:t>
      </w:r>
    </w:p>
    <w:p w14:paraId="3F13E528" w14:textId="77777777" w:rsidR="00A32F24" w:rsidRDefault="00FC750C">
      <w:pPr>
        <w:pStyle w:val="affe"/>
        <w:rPr>
          <w:rFonts w:ascii="宋体" w:eastAsia="宋体" w:cs="宋体"/>
          <w:color w:val="000000"/>
          <w:sz w:val="24"/>
          <w:szCs w:val="24"/>
          <w:lang w:val="en-US"/>
        </w:rPr>
      </w:pPr>
      <w:r>
        <w:rPr>
          <w:rFonts w:ascii="宋体" w:eastAsia="宋体" w:cs="宋体" w:hint="eastAsia"/>
          <w:color w:val="000000"/>
          <w:sz w:val="24"/>
          <w:szCs w:val="24"/>
          <w:lang w:val="en-US"/>
        </w:rPr>
        <w:t>其中项目经理需具有2个以上集团企业的项目管理系统实施经验，具有三年以上项目管理、咨询及集成系统组织及管理经验。</w:t>
      </w:r>
    </w:p>
    <w:p w14:paraId="794AF810" w14:textId="77777777" w:rsidR="00A32F24" w:rsidRDefault="00FC750C">
      <w:pPr>
        <w:pStyle w:val="affe"/>
        <w:rPr>
          <w:rFonts w:ascii="宋体" w:eastAsia="宋体" w:cs="宋体"/>
          <w:color w:val="000000"/>
          <w:sz w:val="24"/>
          <w:szCs w:val="24"/>
          <w:lang w:val="en-US"/>
        </w:rPr>
      </w:pPr>
      <w:r>
        <w:rPr>
          <w:rFonts w:ascii="宋体" w:eastAsia="宋体" w:cs="宋体" w:hint="eastAsia"/>
          <w:color w:val="000000"/>
          <w:sz w:val="24"/>
          <w:szCs w:val="24"/>
          <w:lang w:val="en-US"/>
        </w:rPr>
        <w:t>项目进行前需要由招标方对项目经理及实施顾问进行面试，</w:t>
      </w:r>
      <w:r>
        <w:rPr>
          <w:rFonts w:ascii="宋体" w:eastAsia="宋体" w:cs="宋体"/>
          <w:color w:val="000000"/>
          <w:sz w:val="24"/>
          <w:szCs w:val="24"/>
          <w:lang w:val="en-US"/>
        </w:rPr>
        <w:t>如果</w:t>
      </w:r>
      <w:r>
        <w:rPr>
          <w:rFonts w:ascii="宋体" w:eastAsia="宋体" w:cs="宋体" w:hint="eastAsia"/>
          <w:color w:val="000000"/>
          <w:sz w:val="24"/>
          <w:szCs w:val="24"/>
          <w:lang w:val="en-US"/>
        </w:rPr>
        <w:t>面试</w:t>
      </w:r>
      <w:r>
        <w:rPr>
          <w:rFonts w:ascii="宋体" w:eastAsia="宋体" w:cs="宋体"/>
          <w:color w:val="000000"/>
          <w:sz w:val="24"/>
          <w:szCs w:val="24"/>
          <w:lang w:val="en-US"/>
        </w:rPr>
        <w:t>人员未能满足上述要求，招标</w:t>
      </w:r>
      <w:r>
        <w:rPr>
          <w:rFonts w:ascii="宋体" w:eastAsia="宋体" w:cs="宋体" w:hint="eastAsia"/>
          <w:color w:val="000000"/>
          <w:sz w:val="24"/>
          <w:szCs w:val="24"/>
          <w:lang w:val="en-US"/>
        </w:rPr>
        <w:t>方</w:t>
      </w:r>
      <w:r>
        <w:rPr>
          <w:rFonts w:ascii="宋体" w:eastAsia="宋体" w:cs="宋体"/>
          <w:color w:val="000000"/>
          <w:sz w:val="24"/>
          <w:szCs w:val="24"/>
          <w:lang w:val="en-US"/>
        </w:rPr>
        <w:t>有权随时要求投标</w:t>
      </w:r>
      <w:r>
        <w:rPr>
          <w:rFonts w:ascii="宋体" w:eastAsia="宋体" w:cs="宋体" w:hint="eastAsia"/>
          <w:color w:val="000000"/>
          <w:sz w:val="24"/>
          <w:szCs w:val="24"/>
          <w:lang w:val="en-US"/>
        </w:rPr>
        <w:t>方</w:t>
      </w:r>
      <w:r>
        <w:rPr>
          <w:rFonts w:ascii="宋体" w:eastAsia="宋体" w:cs="宋体"/>
          <w:color w:val="000000"/>
          <w:sz w:val="24"/>
          <w:szCs w:val="24"/>
          <w:lang w:val="en-US"/>
        </w:rPr>
        <w:t>更换其人员，由此产生的费用由投标</w:t>
      </w:r>
      <w:r>
        <w:rPr>
          <w:rFonts w:ascii="宋体" w:eastAsia="宋体" w:cs="宋体" w:hint="eastAsia"/>
          <w:color w:val="000000"/>
          <w:sz w:val="24"/>
          <w:szCs w:val="24"/>
          <w:lang w:val="en-US"/>
        </w:rPr>
        <w:t>方</w:t>
      </w:r>
      <w:r>
        <w:rPr>
          <w:rFonts w:ascii="宋体" w:eastAsia="宋体" w:cs="宋体"/>
          <w:color w:val="000000"/>
          <w:sz w:val="24"/>
          <w:szCs w:val="24"/>
          <w:lang w:val="en-US"/>
        </w:rPr>
        <w:t>承担。</w:t>
      </w:r>
    </w:p>
    <w:p w14:paraId="4C1B680F" w14:textId="77777777" w:rsidR="00A32F24" w:rsidRDefault="00FC750C">
      <w:pPr>
        <w:pStyle w:val="affe"/>
        <w:rPr>
          <w:rFonts w:ascii="宋体" w:eastAsia="宋体" w:cs="宋体"/>
          <w:color w:val="000000"/>
          <w:sz w:val="24"/>
          <w:szCs w:val="24"/>
          <w:lang w:val="en-US"/>
        </w:rPr>
      </w:pPr>
      <w:r>
        <w:rPr>
          <w:rFonts w:ascii="宋体" w:eastAsia="宋体" w:cs="宋体"/>
          <w:color w:val="000000"/>
          <w:sz w:val="24"/>
          <w:szCs w:val="24"/>
          <w:lang w:val="en-US"/>
        </w:rPr>
        <w:t>如果投标</w:t>
      </w:r>
      <w:r>
        <w:rPr>
          <w:rFonts w:ascii="宋体" w:eastAsia="宋体" w:cs="宋体" w:hint="eastAsia"/>
          <w:color w:val="000000"/>
          <w:sz w:val="24"/>
          <w:szCs w:val="24"/>
          <w:lang w:val="en-US"/>
        </w:rPr>
        <w:t>方</w:t>
      </w:r>
      <w:r>
        <w:rPr>
          <w:rFonts w:ascii="宋体" w:eastAsia="宋体" w:cs="宋体"/>
          <w:color w:val="000000"/>
          <w:sz w:val="24"/>
          <w:szCs w:val="24"/>
          <w:lang w:val="en-US"/>
        </w:rPr>
        <w:t>需要更换技术人员，应提前十四天书面通知招标</w:t>
      </w:r>
      <w:r>
        <w:rPr>
          <w:rFonts w:ascii="宋体" w:eastAsia="宋体" w:cs="宋体" w:hint="eastAsia"/>
          <w:color w:val="000000"/>
          <w:sz w:val="24"/>
          <w:szCs w:val="24"/>
          <w:lang w:val="en-US"/>
        </w:rPr>
        <w:t>方</w:t>
      </w:r>
      <w:r>
        <w:rPr>
          <w:rFonts w:ascii="宋体" w:eastAsia="宋体" w:cs="宋体"/>
          <w:color w:val="000000"/>
          <w:sz w:val="24"/>
          <w:szCs w:val="24"/>
          <w:lang w:val="en-US"/>
        </w:rPr>
        <w:t>，并附上相应的技术简历供招标</w:t>
      </w:r>
      <w:r>
        <w:rPr>
          <w:rFonts w:ascii="宋体" w:eastAsia="宋体" w:cs="宋体" w:hint="eastAsia"/>
          <w:color w:val="000000"/>
          <w:sz w:val="24"/>
          <w:szCs w:val="24"/>
          <w:lang w:val="en-US"/>
        </w:rPr>
        <w:t>方</w:t>
      </w:r>
      <w:r>
        <w:rPr>
          <w:rFonts w:ascii="宋体" w:eastAsia="宋体" w:cs="宋体"/>
          <w:color w:val="000000"/>
          <w:sz w:val="24"/>
          <w:szCs w:val="24"/>
          <w:lang w:val="en-US"/>
        </w:rPr>
        <w:t>认可后方能更换。投标</w:t>
      </w:r>
      <w:r>
        <w:rPr>
          <w:rFonts w:ascii="宋体" w:eastAsia="宋体" w:cs="宋体" w:hint="eastAsia"/>
          <w:color w:val="000000"/>
          <w:sz w:val="24"/>
          <w:szCs w:val="24"/>
          <w:lang w:val="en-US"/>
        </w:rPr>
        <w:t>方</w:t>
      </w:r>
      <w:r>
        <w:rPr>
          <w:rFonts w:ascii="宋体" w:eastAsia="宋体" w:cs="宋体"/>
          <w:color w:val="000000"/>
          <w:sz w:val="24"/>
          <w:szCs w:val="24"/>
          <w:lang w:val="en-US"/>
        </w:rPr>
        <w:t>技术人员的更换不得影响该项目的实施（包括进度、质量、费用等）。因投标</w:t>
      </w:r>
      <w:r>
        <w:rPr>
          <w:rFonts w:ascii="宋体" w:eastAsia="宋体" w:cs="宋体" w:hint="eastAsia"/>
          <w:color w:val="000000"/>
          <w:sz w:val="24"/>
          <w:szCs w:val="24"/>
          <w:lang w:val="en-US"/>
        </w:rPr>
        <w:t>方</w:t>
      </w:r>
      <w:r>
        <w:rPr>
          <w:rFonts w:ascii="宋体" w:eastAsia="宋体" w:cs="宋体"/>
          <w:color w:val="000000"/>
          <w:sz w:val="24"/>
          <w:szCs w:val="24"/>
          <w:lang w:val="en-US"/>
        </w:rPr>
        <w:t>更换技术人员而导致项目延期、质量下降或费用增加的，招标</w:t>
      </w:r>
      <w:r>
        <w:rPr>
          <w:rFonts w:ascii="宋体" w:eastAsia="宋体" w:cs="宋体" w:hint="eastAsia"/>
          <w:color w:val="000000"/>
          <w:sz w:val="24"/>
          <w:szCs w:val="24"/>
          <w:lang w:val="en-US"/>
        </w:rPr>
        <w:t>方</w:t>
      </w:r>
      <w:r>
        <w:rPr>
          <w:rFonts w:ascii="宋体" w:eastAsia="宋体" w:cs="宋体"/>
          <w:color w:val="000000"/>
          <w:sz w:val="24"/>
          <w:szCs w:val="24"/>
          <w:lang w:val="en-US"/>
        </w:rPr>
        <w:t>有权要求投标</w:t>
      </w:r>
      <w:r>
        <w:rPr>
          <w:rFonts w:ascii="宋体" w:eastAsia="宋体" w:cs="宋体" w:hint="eastAsia"/>
          <w:color w:val="000000"/>
          <w:sz w:val="24"/>
          <w:szCs w:val="24"/>
          <w:lang w:val="en-US"/>
        </w:rPr>
        <w:t>方</w:t>
      </w:r>
      <w:r>
        <w:rPr>
          <w:rFonts w:ascii="宋体" w:eastAsia="宋体" w:cs="宋体"/>
          <w:color w:val="000000"/>
          <w:sz w:val="24"/>
          <w:szCs w:val="24"/>
          <w:lang w:val="en-US"/>
        </w:rPr>
        <w:t>及时采取措施弥补或消除此影响并赔偿相关损失。</w:t>
      </w:r>
    </w:p>
    <w:p w14:paraId="5273F72B" w14:textId="77777777" w:rsidR="00A32F24" w:rsidRDefault="00A32F24">
      <w:pPr>
        <w:pStyle w:val="affe"/>
        <w:rPr>
          <w:rFonts w:ascii="宋体" w:eastAsia="宋体" w:cs="宋体"/>
          <w:color w:val="000000"/>
          <w:sz w:val="24"/>
          <w:szCs w:val="24"/>
          <w:lang w:val="en-US"/>
        </w:rPr>
      </w:pPr>
    </w:p>
    <w:p w14:paraId="45DDFFCB" w14:textId="77777777" w:rsidR="00A32F24" w:rsidRDefault="00FC750C">
      <w:pPr>
        <w:pStyle w:val="3"/>
        <w:numPr>
          <w:ilvl w:val="2"/>
          <w:numId w:val="0"/>
        </w:numPr>
        <w:rPr>
          <w:rFonts w:asciiTheme="minorEastAsia" w:eastAsiaTheme="minorEastAsia" w:hAnsiTheme="minorEastAsia" w:cstheme="minorEastAsia"/>
        </w:rPr>
      </w:pPr>
      <w:bookmarkStart w:id="116" w:name="_Toc77256632"/>
      <w:bookmarkStart w:id="117" w:name="_Toc415070008"/>
      <w:bookmarkStart w:id="118" w:name="_Toc414715924"/>
      <w:bookmarkStart w:id="119" w:name="_Toc35262754"/>
      <w:bookmarkStart w:id="120" w:name="_Toc133924580"/>
      <w:bookmarkStart w:id="121" w:name="_Toc35261864"/>
      <w:bookmarkStart w:id="122" w:name="_Toc89311149"/>
      <w:bookmarkStart w:id="123" w:name="_Toc78618227"/>
      <w:bookmarkStart w:id="124" w:name="_Toc35264266"/>
      <w:bookmarkStart w:id="125" w:name="_Toc133829839"/>
      <w:bookmarkStart w:id="126" w:name="_Toc195580317"/>
      <w:bookmarkStart w:id="127" w:name="_Toc195610911"/>
      <w:bookmarkStart w:id="128" w:name="_Toc195611281"/>
      <w:bookmarkStart w:id="129" w:name="_Toc133211156"/>
      <w:r>
        <w:rPr>
          <w:rFonts w:asciiTheme="minorEastAsia" w:eastAsiaTheme="minorEastAsia" w:hAnsiTheme="minorEastAsia" w:cstheme="minorEastAsia"/>
        </w:rPr>
        <w:lastRenderedPageBreak/>
        <w:t>7.</w:t>
      </w:r>
      <w:r>
        <w:rPr>
          <w:rFonts w:asciiTheme="minorEastAsia" w:eastAsiaTheme="minorEastAsia" w:hAnsiTheme="minorEastAsia" w:cstheme="minorEastAsia" w:hint="eastAsia"/>
        </w:rPr>
        <w:t>项目质量管理要求</w:t>
      </w:r>
      <w:bookmarkEnd w:id="116"/>
      <w:bookmarkEnd w:id="117"/>
    </w:p>
    <w:p w14:paraId="70AADA0C"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了确保项目质量和进度，投标方应建立健全项目管理制度和质量保证体系，制定规范化的项目管理方案，其中包括项目组织构成、人员安排、进度控制、质量控制、风险控制、变更控制、文档管理、沟通管理、成果检查等项目管理的具体措施和方法。</w:t>
      </w:r>
    </w:p>
    <w:p w14:paraId="657BED40"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项目实施团队在指定办公场所工作，遵守甲方的办公场所相关规定和要求及</w:t>
      </w:r>
      <w:r>
        <w:rPr>
          <w:rFonts w:ascii="宋体" w:hAnsi="宋体" w:cs="宋体"/>
          <w:color w:val="000000"/>
          <w:sz w:val="24"/>
          <w:szCs w:val="24"/>
        </w:rPr>
        <w:t>作息时间的要求</w:t>
      </w:r>
      <w:r>
        <w:rPr>
          <w:rFonts w:ascii="宋体" w:hAnsi="宋体" w:cs="宋体" w:hint="eastAsia"/>
          <w:color w:val="000000"/>
          <w:sz w:val="24"/>
          <w:szCs w:val="24"/>
        </w:rPr>
        <w:t>，遵守甲方的保密要求。</w:t>
      </w:r>
    </w:p>
    <w:p w14:paraId="5E49A9DB" w14:textId="77777777" w:rsidR="00A32F24" w:rsidRDefault="00A32F24">
      <w:pPr>
        <w:spacing w:line="360" w:lineRule="auto"/>
        <w:ind w:firstLineChars="200" w:firstLine="480"/>
        <w:rPr>
          <w:rFonts w:ascii="宋体" w:hAnsi="宋体" w:cs="宋体"/>
          <w:color w:val="000000"/>
          <w:sz w:val="24"/>
          <w:szCs w:val="24"/>
        </w:rPr>
      </w:pPr>
    </w:p>
    <w:p w14:paraId="4B062F31" w14:textId="77777777" w:rsidR="00A32F24" w:rsidRDefault="00FC750C">
      <w:pPr>
        <w:pStyle w:val="3"/>
        <w:numPr>
          <w:ilvl w:val="2"/>
          <w:numId w:val="0"/>
        </w:numPr>
        <w:rPr>
          <w:rFonts w:asciiTheme="minorEastAsia" w:eastAsiaTheme="minorEastAsia" w:hAnsiTheme="minorEastAsia" w:cstheme="minorEastAsia"/>
        </w:rPr>
      </w:pPr>
      <w:bookmarkStart w:id="130" w:name="_Toc77256633"/>
      <w:bookmarkStart w:id="131" w:name="_Toc415070009"/>
      <w:r>
        <w:rPr>
          <w:rFonts w:asciiTheme="minorEastAsia" w:eastAsiaTheme="minorEastAsia" w:hAnsiTheme="minorEastAsia" w:cstheme="minorEastAsia"/>
        </w:rPr>
        <w:t>8.</w:t>
      </w:r>
      <w:r>
        <w:rPr>
          <w:rFonts w:asciiTheme="minorEastAsia" w:eastAsiaTheme="minorEastAsia" w:hAnsiTheme="minorEastAsia" w:cstheme="minorEastAsia" w:hint="eastAsia"/>
        </w:rPr>
        <w:t>项目实施时间要求</w:t>
      </w:r>
      <w:bookmarkEnd w:id="130"/>
      <w:bookmarkEnd w:id="131"/>
    </w:p>
    <w:p w14:paraId="474D5593"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项目实施周期为签约后3个月内完成。</w:t>
      </w:r>
    </w:p>
    <w:p w14:paraId="7CD8BC05"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本项目时间紧，工作任务重，为保证工作任务按时完成，要求投标方在接到中标通知后，立即组织实施团队开展项目的各项工作，同时派商务代表与招标方签署项目合同。</w:t>
      </w:r>
    </w:p>
    <w:p w14:paraId="21B200EE" w14:textId="77777777" w:rsidR="00A32F24" w:rsidRDefault="00FC750C">
      <w:pPr>
        <w:pStyle w:val="3"/>
        <w:numPr>
          <w:ilvl w:val="2"/>
          <w:numId w:val="0"/>
        </w:numPr>
        <w:rPr>
          <w:rFonts w:asciiTheme="minorEastAsia" w:eastAsiaTheme="minorEastAsia" w:hAnsiTheme="minorEastAsia" w:cstheme="minorEastAsia"/>
        </w:rPr>
      </w:pPr>
      <w:bookmarkStart w:id="132" w:name="_Toc415070010"/>
      <w:bookmarkStart w:id="133" w:name="_Toc77256634"/>
      <w:r>
        <w:rPr>
          <w:rFonts w:asciiTheme="minorEastAsia" w:eastAsiaTheme="minorEastAsia" w:hAnsiTheme="minorEastAsia" w:cstheme="minorEastAsia"/>
        </w:rPr>
        <w:t>9.</w:t>
      </w:r>
      <w:r>
        <w:rPr>
          <w:rFonts w:asciiTheme="minorEastAsia" w:eastAsiaTheme="minorEastAsia" w:hAnsiTheme="minorEastAsia" w:cstheme="minorEastAsia" w:hint="eastAsia"/>
        </w:rPr>
        <w:t>项目文档管理</w:t>
      </w:r>
      <w:bookmarkEnd w:id="132"/>
      <w:bookmarkEnd w:id="133"/>
    </w:p>
    <w:p w14:paraId="44DA80B4"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需建立完善的文档管理体系，包括文件命名规范、目录规范、文件传递规则等。在规定时间内向招标人提交项目建设需求调研、设计、开发、测试、实施各个阶段的计划、方案、报告、和质量标准、项目进展状态及文档。</w:t>
      </w:r>
    </w:p>
    <w:p w14:paraId="0D8855DB" w14:textId="77777777" w:rsidR="00A32F24" w:rsidRDefault="00FC750C">
      <w:pPr>
        <w:numPr>
          <w:ilvl w:val="0"/>
          <w:numId w:val="28"/>
        </w:numPr>
        <w:spacing w:line="360" w:lineRule="auto"/>
        <w:rPr>
          <w:rFonts w:ascii="宋体" w:hAnsi="宋体" w:cs="宋体"/>
          <w:color w:val="000000"/>
          <w:sz w:val="24"/>
          <w:szCs w:val="24"/>
        </w:rPr>
      </w:pPr>
      <w:r>
        <w:rPr>
          <w:rFonts w:ascii="宋体" w:hAnsi="宋体" w:cs="宋体" w:hint="eastAsia"/>
          <w:color w:val="000000"/>
          <w:sz w:val="24"/>
          <w:szCs w:val="24"/>
        </w:rPr>
        <w:t>技术文档应与系统相一致，技术文档应该全面、完整、详细。</w:t>
      </w:r>
    </w:p>
    <w:p w14:paraId="42526B94" w14:textId="77777777" w:rsidR="00A32F24" w:rsidRDefault="00FC750C">
      <w:pPr>
        <w:numPr>
          <w:ilvl w:val="0"/>
          <w:numId w:val="28"/>
        </w:numPr>
        <w:spacing w:line="360" w:lineRule="auto"/>
        <w:rPr>
          <w:rFonts w:ascii="宋体" w:hAnsi="宋体" w:cs="宋体"/>
          <w:color w:val="000000"/>
          <w:sz w:val="24"/>
          <w:szCs w:val="24"/>
        </w:rPr>
      </w:pPr>
      <w:r>
        <w:rPr>
          <w:rFonts w:ascii="宋体" w:hAnsi="宋体" w:cs="宋体" w:hint="eastAsia"/>
          <w:color w:val="000000"/>
          <w:sz w:val="24"/>
          <w:szCs w:val="24"/>
        </w:rPr>
        <w:t>提供的文档和资料均应以纸张和磁介质（或光盘）为载体，文件格式为Word文档或PDF文档或其他可视化文件。</w:t>
      </w:r>
    </w:p>
    <w:p w14:paraId="6EF5EF5E" w14:textId="77777777" w:rsidR="00A32F24" w:rsidRDefault="00FC750C">
      <w:pPr>
        <w:pStyle w:val="affb"/>
        <w:numPr>
          <w:ilvl w:val="0"/>
          <w:numId w:val="28"/>
        </w:numPr>
        <w:spacing w:line="360" w:lineRule="auto"/>
        <w:ind w:firstLineChars="0"/>
        <w:rPr>
          <w:rFonts w:ascii="宋体" w:hAnsi="宋体" w:cs="宋体"/>
          <w:color w:val="000000"/>
          <w:sz w:val="24"/>
          <w:szCs w:val="24"/>
        </w:rPr>
      </w:pPr>
      <w:r>
        <w:rPr>
          <w:rFonts w:ascii="宋体" w:hAnsi="宋体" w:cs="宋体"/>
          <w:color w:val="000000"/>
          <w:sz w:val="24"/>
          <w:szCs w:val="24"/>
        </w:rPr>
        <w:t>项目实施过程中的所有</w:t>
      </w:r>
      <w:r>
        <w:rPr>
          <w:rFonts w:ascii="宋体" w:hAnsi="宋体" w:cs="宋体" w:hint="eastAsia"/>
          <w:color w:val="000000"/>
          <w:sz w:val="24"/>
          <w:szCs w:val="24"/>
        </w:rPr>
        <w:t>文档</w:t>
      </w:r>
      <w:r>
        <w:rPr>
          <w:rFonts w:ascii="宋体" w:hAnsi="宋体" w:cs="宋体"/>
          <w:color w:val="000000"/>
          <w:sz w:val="24"/>
          <w:szCs w:val="24"/>
        </w:rPr>
        <w:t>（</w:t>
      </w:r>
      <w:r>
        <w:rPr>
          <w:rFonts w:ascii="宋体" w:hAnsi="宋体" w:cs="宋体" w:hint="eastAsia"/>
          <w:color w:val="000000"/>
          <w:sz w:val="24"/>
          <w:szCs w:val="24"/>
        </w:rPr>
        <w:t>包括但</w:t>
      </w:r>
      <w:r>
        <w:rPr>
          <w:rFonts w:ascii="宋体" w:hAnsi="宋体" w:cs="宋体"/>
          <w:color w:val="000000"/>
          <w:sz w:val="24"/>
          <w:szCs w:val="24"/>
        </w:rPr>
        <w:t>不限于</w:t>
      </w:r>
      <w:r>
        <w:rPr>
          <w:rFonts w:ascii="宋体" w:hAnsi="宋体" w:cs="宋体" w:hint="eastAsia"/>
          <w:color w:val="000000"/>
          <w:sz w:val="24"/>
          <w:szCs w:val="24"/>
        </w:rPr>
        <w:t>仅乙方</w:t>
      </w:r>
      <w:r>
        <w:rPr>
          <w:rFonts w:ascii="宋体" w:hAnsi="宋体" w:cs="宋体"/>
          <w:color w:val="000000"/>
          <w:sz w:val="24"/>
          <w:szCs w:val="24"/>
        </w:rPr>
        <w:t>提供的</w:t>
      </w:r>
      <w:r>
        <w:rPr>
          <w:rFonts w:ascii="宋体" w:hAnsi="宋体" w:cs="宋体" w:hint="eastAsia"/>
          <w:color w:val="000000"/>
          <w:sz w:val="24"/>
          <w:szCs w:val="24"/>
        </w:rPr>
        <w:t>任何</w:t>
      </w:r>
      <w:r>
        <w:rPr>
          <w:rFonts w:ascii="宋体" w:hAnsi="宋体" w:cs="宋体"/>
          <w:color w:val="000000"/>
          <w:sz w:val="24"/>
          <w:szCs w:val="24"/>
        </w:rPr>
        <w:t>文档），甲方都</w:t>
      </w:r>
      <w:r>
        <w:rPr>
          <w:rFonts w:ascii="宋体" w:hAnsi="宋体" w:cs="宋体" w:hint="eastAsia"/>
          <w:color w:val="000000"/>
          <w:sz w:val="24"/>
          <w:szCs w:val="24"/>
        </w:rPr>
        <w:t>拥有任何</w:t>
      </w:r>
      <w:r>
        <w:rPr>
          <w:rFonts w:ascii="宋体" w:hAnsi="宋体" w:cs="宋体"/>
          <w:color w:val="000000"/>
          <w:sz w:val="24"/>
          <w:szCs w:val="24"/>
        </w:rPr>
        <w:t>格式的</w:t>
      </w:r>
      <w:r>
        <w:rPr>
          <w:rFonts w:ascii="宋体" w:hAnsi="宋体" w:cs="宋体" w:hint="eastAsia"/>
          <w:color w:val="000000"/>
          <w:sz w:val="24"/>
          <w:szCs w:val="24"/>
        </w:rPr>
        <w:t>可</w:t>
      </w:r>
      <w:r>
        <w:rPr>
          <w:rFonts w:ascii="宋体" w:hAnsi="宋体" w:cs="宋体"/>
          <w:color w:val="000000"/>
          <w:sz w:val="24"/>
          <w:szCs w:val="24"/>
        </w:rPr>
        <w:t>编辑的版权</w:t>
      </w:r>
      <w:r>
        <w:rPr>
          <w:rFonts w:ascii="宋体" w:hAnsi="宋体" w:cs="宋体" w:hint="eastAsia"/>
          <w:color w:val="000000"/>
          <w:sz w:val="24"/>
          <w:szCs w:val="24"/>
        </w:rPr>
        <w:t>（尤其PPT、</w:t>
      </w:r>
      <w:r>
        <w:rPr>
          <w:rFonts w:ascii="宋体" w:hAnsi="宋体" w:cs="宋体"/>
          <w:color w:val="000000"/>
          <w:sz w:val="24"/>
          <w:szCs w:val="24"/>
        </w:rPr>
        <w:t>WORD、</w:t>
      </w:r>
      <w:r>
        <w:rPr>
          <w:rFonts w:ascii="宋体" w:hAnsi="宋体" w:cs="宋体" w:hint="eastAsia"/>
          <w:color w:val="000000"/>
          <w:sz w:val="24"/>
          <w:szCs w:val="24"/>
        </w:rPr>
        <w:t>EXCEL的</w:t>
      </w:r>
      <w:r>
        <w:rPr>
          <w:rFonts w:ascii="宋体" w:hAnsi="宋体" w:cs="宋体"/>
          <w:color w:val="000000"/>
          <w:sz w:val="24"/>
          <w:szCs w:val="24"/>
        </w:rPr>
        <w:t>版权乙方不能以任何理由将其转换为</w:t>
      </w:r>
      <w:r>
        <w:rPr>
          <w:rFonts w:ascii="宋体" w:hAnsi="宋体" w:cs="宋体" w:hint="eastAsia"/>
          <w:color w:val="000000"/>
          <w:sz w:val="24"/>
          <w:szCs w:val="24"/>
        </w:rPr>
        <w:t>PDF或</w:t>
      </w:r>
      <w:r>
        <w:rPr>
          <w:rFonts w:ascii="宋体" w:hAnsi="宋体" w:cs="宋体"/>
          <w:color w:val="000000"/>
          <w:sz w:val="24"/>
          <w:szCs w:val="24"/>
        </w:rPr>
        <w:t>其他不可编辑</w:t>
      </w:r>
      <w:r>
        <w:rPr>
          <w:rFonts w:ascii="宋体" w:hAnsi="宋体" w:cs="宋体" w:hint="eastAsia"/>
          <w:color w:val="000000"/>
          <w:sz w:val="24"/>
          <w:szCs w:val="24"/>
        </w:rPr>
        <w:t>的</w:t>
      </w:r>
      <w:r>
        <w:rPr>
          <w:rFonts w:ascii="宋体" w:hAnsi="宋体" w:cs="宋体"/>
          <w:color w:val="000000"/>
          <w:sz w:val="24"/>
          <w:szCs w:val="24"/>
        </w:rPr>
        <w:t>格式后再提供给甲方）</w:t>
      </w:r>
      <w:r>
        <w:rPr>
          <w:rFonts w:ascii="宋体" w:hAnsi="宋体" w:cs="宋体" w:hint="eastAsia"/>
          <w:color w:val="000000"/>
          <w:sz w:val="24"/>
          <w:szCs w:val="24"/>
        </w:rPr>
        <w:t>。</w:t>
      </w:r>
      <w:r>
        <w:rPr>
          <w:rFonts w:ascii="宋体" w:hAnsi="宋体" w:cs="宋体"/>
          <w:color w:val="000000"/>
          <w:sz w:val="24"/>
          <w:szCs w:val="24"/>
        </w:rPr>
        <w:t>乙方</w:t>
      </w:r>
      <w:r>
        <w:rPr>
          <w:rFonts w:ascii="宋体" w:hAnsi="宋体" w:cs="宋体" w:hint="eastAsia"/>
          <w:color w:val="000000"/>
          <w:sz w:val="24"/>
          <w:szCs w:val="24"/>
        </w:rPr>
        <w:t>不能</w:t>
      </w:r>
      <w:r>
        <w:rPr>
          <w:rFonts w:ascii="宋体" w:hAnsi="宋体" w:cs="宋体"/>
          <w:color w:val="000000"/>
          <w:sz w:val="24"/>
          <w:szCs w:val="24"/>
        </w:rPr>
        <w:t>以任何理由拒绝</w:t>
      </w:r>
      <w:r>
        <w:rPr>
          <w:rFonts w:ascii="宋体" w:hAnsi="宋体" w:cs="宋体" w:hint="eastAsia"/>
          <w:color w:val="000000"/>
          <w:sz w:val="24"/>
          <w:szCs w:val="24"/>
        </w:rPr>
        <w:t>为</w:t>
      </w:r>
      <w:r>
        <w:rPr>
          <w:rFonts w:ascii="宋体" w:hAnsi="宋体" w:cs="宋体"/>
          <w:color w:val="000000"/>
          <w:sz w:val="24"/>
          <w:szCs w:val="24"/>
        </w:rPr>
        <w:t>甲方提供项目过程中的</w:t>
      </w:r>
      <w:r>
        <w:rPr>
          <w:rFonts w:ascii="宋体" w:hAnsi="宋体" w:cs="宋体" w:hint="eastAsia"/>
          <w:color w:val="000000"/>
          <w:sz w:val="24"/>
          <w:szCs w:val="24"/>
        </w:rPr>
        <w:t>项目</w:t>
      </w:r>
      <w:r>
        <w:rPr>
          <w:rFonts w:ascii="宋体" w:hAnsi="宋体" w:cs="宋体"/>
          <w:color w:val="000000"/>
          <w:sz w:val="24"/>
          <w:szCs w:val="24"/>
        </w:rPr>
        <w:t>文档。</w:t>
      </w:r>
    </w:p>
    <w:p w14:paraId="6BECEAD9" w14:textId="77777777" w:rsidR="00A32F24" w:rsidRDefault="00A32F24">
      <w:pPr>
        <w:pStyle w:val="affb"/>
        <w:spacing w:line="360" w:lineRule="auto"/>
        <w:ind w:left="900" w:firstLineChars="0" w:firstLine="0"/>
        <w:rPr>
          <w:rFonts w:ascii="宋体" w:hAnsi="宋体" w:cs="宋体"/>
          <w:color w:val="000000"/>
          <w:sz w:val="24"/>
          <w:szCs w:val="24"/>
        </w:rPr>
      </w:pPr>
    </w:p>
    <w:p w14:paraId="7AFA70DA" w14:textId="77777777" w:rsidR="00A32F24" w:rsidRDefault="00FC750C">
      <w:pPr>
        <w:pStyle w:val="3"/>
        <w:numPr>
          <w:ilvl w:val="2"/>
          <w:numId w:val="0"/>
        </w:numPr>
        <w:rPr>
          <w:rFonts w:asciiTheme="minorEastAsia" w:eastAsiaTheme="minorEastAsia" w:hAnsiTheme="minorEastAsia" w:cstheme="minorEastAsia"/>
        </w:rPr>
      </w:pPr>
      <w:bookmarkStart w:id="134" w:name="_Toc415070011"/>
      <w:bookmarkStart w:id="135" w:name="_Toc77256635"/>
      <w:r>
        <w:rPr>
          <w:rFonts w:asciiTheme="minorEastAsia" w:eastAsiaTheme="minorEastAsia" w:hAnsiTheme="minorEastAsia" w:cstheme="minorEastAsia"/>
        </w:rPr>
        <w:lastRenderedPageBreak/>
        <w:t>10.项目培训</w:t>
      </w:r>
      <w:bookmarkEnd w:id="118"/>
      <w:bookmarkEnd w:id="119"/>
      <w:bookmarkEnd w:id="120"/>
      <w:bookmarkEnd w:id="121"/>
      <w:bookmarkEnd w:id="122"/>
      <w:bookmarkEnd w:id="123"/>
      <w:bookmarkEnd w:id="124"/>
      <w:bookmarkEnd w:id="125"/>
      <w:bookmarkEnd w:id="126"/>
      <w:bookmarkEnd w:id="127"/>
      <w:bookmarkEnd w:id="128"/>
      <w:bookmarkEnd w:id="129"/>
      <w:bookmarkEnd w:id="134"/>
      <w:r>
        <w:rPr>
          <w:rFonts w:asciiTheme="minorEastAsia" w:eastAsiaTheme="minorEastAsia" w:hAnsiTheme="minorEastAsia" w:cstheme="minorEastAsia" w:hint="eastAsia"/>
        </w:rPr>
        <w:t>及技术转移</w:t>
      </w:r>
      <w:bookmarkEnd w:id="135"/>
    </w:p>
    <w:p w14:paraId="74C85C4B" w14:textId="77777777" w:rsidR="00A32F24" w:rsidRDefault="00FC750C">
      <w:pPr>
        <w:pStyle w:val="afff0"/>
        <w:rPr>
          <w:rFonts w:ascii="宋体" w:eastAsia="宋体"/>
          <w:sz w:val="24"/>
          <w:szCs w:val="24"/>
        </w:rPr>
      </w:pPr>
      <w:r>
        <w:rPr>
          <w:rFonts w:ascii="宋体" w:eastAsia="宋体" w:hint="eastAsia"/>
          <w:sz w:val="24"/>
          <w:szCs w:val="24"/>
        </w:rPr>
        <w:t>项目</w:t>
      </w:r>
      <w:r>
        <w:rPr>
          <w:rFonts w:ascii="宋体" w:eastAsia="宋体"/>
          <w:sz w:val="24"/>
          <w:szCs w:val="24"/>
        </w:rPr>
        <w:t>完成并投入运行后，招标</w:t>
      </w:r>
      <w:proofErr w:type="gramStart"/>
      <w:r>
        <w:rPr>
          <w:rFonts w:ascii="宋体" w:eastAsia="宋体" w:hint="eastAsia"/>
          <w:sz w:val="24"/>
          <w:szCs w:val="24"/>
        </w:rPr>
        <w:t>方</w:t>
      </w:r>
      <w:r>
        <w:rPr>
          <w:rFonts w:ascii="宋体" w:eastAsia="宋体"/>
          <w:sz w:val="24"/>
          <w:szCs w:val="24"/>
        </w:rPr>
        <w:t>相关</w:t>
      </w:r>
      <w:proofErr w:type="gramEnd"/>
      <w:r>
        <w:rPr>
          <w:rFonts w:ascii="宋体" w:eastAsia="宋体"/>
          <w:sz w:val="24"/>
          <w:szCs w:val="24"/>
        </w:rPr>
        <w:t>人员及用户应能熟练、准确地使用、管理和维护，并能根据招标</w:t>
      </w:r>
      <w:proofErr w:type="gramStart"/>
      <w:r>
        <w:rPr>
          <w:rFonts w:ascii="宋体" w:eastAsia="宋体" w:hint="eastAsia"/>
          <w:sz w:val="24"/>
          <w:szCs w:val="24"/>
        </w:rPr>
        <w:t>方</w:t>
      </w:r>
      <w:r>
        <w:rPr>
          <w:rFonts w:ascii="宋体" w:eastAsia="宋体"/>
          <w:sz w:val="24"/>
          <w:szCs w:val="24"/>
        </w:rPr>
        <w:t>业务</w:t>
      </w:r>
      <w:proofErr w:type="gramEnd"/>
      <w:r>
        <w:rPr>
          <w:rFonts w:ascii="宋体" w:eastAsia="宋体"/>
          <w:sz w:val="24"/>
          <w:szCs w:val="24"/>
        </w:rPr>
        <w:t>或信息需求变化自行进行更新和维护。为此，投标</w:t>
      </w:r>
      <w:r>
        <w:rPr>
          <w:rFonts w:ascii="宋体" w:eastAsia="宋体" w:hint="eastAsia"/>
          <w:sz w:val="24"/>
          <w:szCs w:val="24"/>
        </w:rPr>
        <w:t>方</w:t>
      </w:r>
      <w:r>
        <w:rPr>
          <w:rFonts w:ascii="宋体" w:eastAsia="宋体"/>
          <w:sz w:val="24"/>
          <w:szCs w:val="24"/>
        </w:rPr>
        <w:t>应提供包括但不限于下列几个方面的培训：</w:t>
      </w:r>
    </w:p>
    <w:p w14:paraId="4589A840" w14:textId="77777777" w:rsidR="00A32F24" w:rsidRDefault="00FC750C">
      <w:pPr>
        <w:pStyle w:val="afff0"/>
        <w:rPr>
          <w:rFonts w:ascii="宋体" w:eastAsia="宋体"/>
          <w:sz w:val="24"/>
          <w:szCs w:val="24"/>
        </w:rPr>
      </w:pPr>
      <w:r>
        <w:rPr>
          <w:rFonts w:ascii="宋体" w:eastAsia="宋体"/>
          <w:sz w:val="24"/>
          <w:szCs w:val="24"/>
        </w:rPr>
        <w:t>（</w:t>
      </w:r>
      <w:r>
        <w:rPr>
          <w:rFonts w:ascii="宋体" w:eastAsia="宋体" w:hint="eastAsia"/>
          <w:sz w:val="24"/>
          <w:szCs w:val="24"/>
        </w:rPr>
        <w:t>1</w:t>
      </w:r>
      <w:r>
        <w:rPr>
          <w:rFonts w:ascii="宋体" w:eastAsia="宋体"/>
          <w:sz w:val="24"/>
          <w:szCs w:val="24"/>
        </w:rPr>
        <w:t>）应用服务器技术培训；</w:t>
      </w:r>
    </w:p>
    <w:p w14:paraId="4D087498" w14:textId="77777777" w:rsidR="00A32F24" w:rsidRDefault="00FC750C">
      <w:pPr>
        <w:pStyle w:val="afff0"/>
        <w:rPr>
          <w:rFonts w:ascii="宋体" w:eastAsia="宋体"/>
          <w:sz w:val="24"/>
          <w:szCs w:val="24"/>
        </w:rPr>
      </w:pPr>
      <w:r>
        <w:rPr>
          <w:rFonts w:ascii="宋体" w:eastAsia="宋体"/>
          <w:sz w:val="24"/>
          <w:szCs w:val="24"/>
        </w:rPr>
        <w:t>（</w:t>
      </w:r>
      <w:r>
        <w:rPr>
          <w:rFonts w:ascii="宋体" w:eastAsia="宋体" w:hint="eastAsia"/>
          <w:sz w:val="24"/>
          <w:szCs w:val="24"/>
        </w:rPr>
        <w:t>2</w:t>
      </w:r>
      <w:r>
        <w:rPr>
          <w:rFonts w:ascii="宋体" w:eastAsia="宋体"/>
          <w:sz w:val="24"/>
          <w:szCs w:val="24"/>
        </w:rPr>
        <w:t>）</w:t>
      </w:r>
      <w:r>
        <w:rPr>
          <w:rFonts w:ascii="宋体" w:eastAsia="宋体" w:hint="eastAsia"/>
          <w:sz w:val="24"/>
          <w:szCs w:val="24"/>
        </w:rPr>
        <w:t>系统</w:t>
      </w:r>
      <w:r>
        <w:rPr>
          <w:rFonts w:ascii="宋体" w:eastAsia="宋体"/>
          <w:sz w:val="24"/>
          <w:szCs w:val="24"/>
        </w:rPr>
        <w:t>维护和</w:t>
      </w:r>
      <w:r>
        <w:rPr>
          <w:rFonts w:ascii="宋体" w:eastAsia="宋体" w:hint="eastAsia"/>
          <w:sz w:val="24"/>
          <w:szCs w:val="24"/>
        </w:rPr>
        <w:t>配置</w:t>
      </w:r>
      <w:r>
        <w:rPr>
          <w:rFonts w:ascii="宋体" w:eastAsia="宋体"/>
          <w:sz w:val="24"/>
          <w:szCs w:val="24"/>
        </w:rPr>
        <w:t>培训；</w:t>
      </w:r>
    </w:p>
    <w:p w14:paraId="586DC0C9" w14:textId="77777777" w:rsidR="00A32F24" w:rsidRDefault="00FC750C">
      <w:pPr>
        <w:pStyle w:val="afff0"/>
        <w:rPr>
          <w:rFonts w:ascii="宋体" w:eastAsia="宋体"/>
          <w:sz w:val="24"/>
          <w:szCs w:val="24"/>
        </w:rPr>
      </w:pPr>
      <w:r>
        <w:rPr>
          <w:rFonts w:ascii="宋体" w:eastAsia="宋体"/>
          <w:sz w:val="24"/>
          <w:szCs w:val="24"/>
        </w:rPr>
        <w:t>（</w:t>
      </w:r>
      <w:r>
        <w:rPr>
          <w:rFonts w:ascii="宋体" w:eastAsia="宋体" w:hint="eastAsia"/>
          <w:sz w:val="24"/>
          <w:szCs w:val="24"/>
        </w:rPr>
        <w:t>3</w:t>
      </w:r>
      <w:r>
        <w:rPr>
          <w:rFonts w:ascii="宋体" w:eastAsia="宋体"/>
          <w:sz w:val="24"/>
          <w:szCs w:val="24"/>
        </w:rPr>
        <w:t>）</w:t>
      </w:r>
      <w:r>
        <w:rPr>
          <w:rFonts w:ascii="宋体" w:eastAsia="宋体" w:hint="eastAsia"/>
          <w:sz w:val="24"/>
          <w:szCs w:val="24"/>
        </w:rPr>
        <w:t>系统使用人员</w:t>
      </w:r>
      <w:r>
        <w:rPr>
          <w:rFonts w:ascii="宋体" w:eastAsia="宋体"/>
          <w:sz w:val="24"/>
          <w:szCs w:val="24"/>
        </w:rPr>
        <w:t>培训（</w:t>
      </w:r>
      <w:r>
        <w:rPr>
          <w:rFonts w:ascii="宋体" w:eastAsia="宋体" w:hint="eastAsia"/>
          <w:sz w:val="24"/>
          <w:szCs w:val="24"/>
        </w:rPr>
        <w:t>视具体实施情况而定</w:t>
      </w:r>
      <w:r>
        <w:rPr>
          <w:rFonts w:ascii="宋体" w:eastAsia="宋体"/>
          <w:sz w:val="24"/>
          <w:szCs w:val="24"/>
        </w:rPr>
        <w:t>）；</w:t>
      </w:r>
    </w:p>
    <w:p w14:paraId="0589C97F" w14:textId="77777777" w:rsidR="00A32F24" w:rsidRDefault="00FC750C">
      <w:pPr>
        <w:pStyle w:val="afff0"/>
        <w:rPr>
          <w:rFonts w:ascii="宋体" w:eastAsia="宋体"/>
          <w:sz w:val="24"/>
          <w:szCs w:val="24"/>
        </w:rPr>
      </w:pPr>
      <w:r>
        <w:rPr>
          <w:rFonts w:ascii="宋体" w:eastAsia="宋体" w:hint="eastAsia"/>
          <w:sz w:val="24"/>
          <w:szCs w:val="24"/>
        </w:rPr>
        <w:t>（4）项目管理讲解及实践培训（全员）；</w:t>
      </w:r>
    </w:p>
    <w:p w14:paraId="1203C4E3" w14:textId="77777777" w:rsidR="00A32F24" w:rsidRDefault="00FC750C">
      <w:pPr>
        <w:pStyle w:val="afff0"/>
        <w:rPr>
          <w:rFonts w:ascii="宋体" w:eastAsia="宋体"/>
          <w:sz w:val="24"/>
          <w:szCs w:val="24"/>
        </w:rPr>
      </w:pPr>
      <w:r>
        <w:rPr>
          <w:rFonts w:ascii="宋体" w:eastAsia="宋体"/>
          <w:sz w:val="24"/>
          <w:szCs w:val="24"/>
        </w:rPr>
        <w:t>（</w:t>
      </w:r>
      <w:r>
        <w:rPr>
          <w:rFonts w:ascii="宋体" w:eastAsia="宋体" w:hint="eastAsia"/>
          <w:sz w:val="24"/>
          <w:szCs w:val="24"/>
        </w:rPr>
        <w:t>5</w:t>
      </w:r>
      <w:r>
        <w:rPr>
          <w:rFonts w:ascii="宋体" w:eastAsia="宋体"/>
          <w:sz w:val="24"/>
          <w:szCs w:val="24"/>
        </w:rPr>
        <w:t>）招标人、投标人认为有必要的其他培训。</w:t>
      </w:r>
    </w:p>
    <w:p w14:paraId="35A4F156" w14:textId="77777777" w:rsidR="00A32F24" w:rsidRDefault="00FC750C">
      <w:pPr>
        <w:pStyle w:val="2"/>
        <w:numPr>
          <w:ilvl w:val="0"/>
          <w:numId w:val="26"/>
        </w:numPr>
        <w:tabs>
          <w:tab w:val="left" w:pos="709"/>
        </w:tabs>
      </w:pPr>
      <w:bookmarkStart w:id="136" w:name="_Toc415070012"/>
      <w:bookmarkStart w:id="137" w:name="_Toc77256636"/>
      <w:r>
        <w:rPr>
          <w:rFonts w:hint="eastAsia"/>
        </w:rPr>
        <w:t>项目验收</w:t>
      </w:r>
      <w:bookmarkEnd w:id="136"/>
      <w:bookmarkEnd w:id="137"/>
    </w:p>
    <w:p w14:paraId="13CB44EA" w14:textId="77777777" w:rsidR="00A32F24" w:rsidRDefault="00FC750C">
      <w:pPr>
        <w:spacing w:beforeLines="50" w:before="156" w:afterLines="50" w:after="156" w:line="360" w:lineRule="auto"/>
        <w:rPr>
          <w:rFonts w:ascii="宋体" w:hAnsi="宋体" w:cs="Arial"/>
          <w:sz w:val="24"/>
          <w:szCs w:val="24"/>
        </w:rPr>
      </w:pPr>
      <w:bookmarkStart w:id="138" w:name="_Toc415070013"/>
      <w:r>
        <w:rPr>
          <w:rFonts w:ascii="宋体" w:hAnsi="宋体" w:cs="Arial" w:hint="eastAsia"/>
          <w:sz w:val="24"/>
          <w:szCs w:val="24"/>
        </w:rPr>
        <w:t>1、初验收</w:t>
      </w:r>
      <w:bookmarkEnd w:id="138"/>
    </w:p>
    <w:p w14:paraId="781F8239" w14:textId="77777777" w:rsidR="00A32F24" w:rsidRDefault="00FC750C">
      <w:pPr>
        <w:spacing w:line="360" w:lineRule="auto"/>
        <w:ind w:firstLineChars="200" w:firstLine="480"/>
        <w:jc w:val="left"/>
        <w:rPr>
          <w:rFonts w:ascii="宋体" w:hAnsi="宋体" w:cs="宋体"/>
          <w:b/>
          <w:sz w:val="24"/>
          <w:szCs w:val="24"/>
        </w:rPr>
      </w:pPr>
      <w:r>
        <w:rPr>
          <w:rFonts w:ascii="宋体" w:hAnsi="宋体" w:cs="宋体" w:hint="eastAsia"/>
          <w:sz w:val="24"/>
          <w:szCs w:val="24"/>
        </w:rPr>
        <w:t>基本完成本项目工作，由中标方申请，招标方同意后，双方开始组织项目的初步验收工作。初步验收应满足：基本实现招标要求，符合验收标准规定，且相关人员能够熟练掌握应用。</w:t>
      </w:r>
    </w:p>
    <w:p w14:paraId="6BD3ADE7" w14:textId="77777777" w:rsidR="00A32F24" w:rsidRDefault="00FC750C">
      <w:pPr>
        <w:spacing w:beforeLines="50" w:before="156" w:afterLines="50" w:after="156" w:line="360" w:lineRule="auto"/>
        <w:rPr>
          <w:rFonts w:ascii="宋体" w:hAnsi="宋体" w:cs="Arial"/>
          <w:sz w:val="24"/>
          <w:szCs w:val="24"/>
        </w:rPr>
      </w:pPr>
      <w:bookmarkStart w:id="139" w:name="_Toc415070014"/>
      <w:r>
        <w:rPr>
          <w:rFonts w:ascii="宋体" w:hAnsi="宋体" w:cs="Arial" w:hint="eastAsia"/>
          <w:sz w:val="24"/>
          <w:szCs w:val="24"/>
        </w:rPr>
        <w:t>2、终验收</w:t>
      </w:r>
      <w:bookmarkEnd w:id="139"/>
    </w:p>
    <w:p w14:paraId="32C37805" w14:textId="77777777" w:rsidR="00A32F24" w:rsidRDefault="00FC750C">
      <w:pPr>
        <w:spacing w:line="360" w:lineRule="auto"/>
        <w:ind w:firstLineChars="200" w:firstLine="480"/>
        <w:jc w:val="left"/>
        <w:rPr>
          <w:rFonts w:ascii="宋体" w:hAnsi="宋体" w:cs="宋体"/>
          <w:sz w:val="24"/>
          <w:szCs w:val="24"/>
        </w:rPr>
      </w:pPr>
      <w:r>
        <w:rPr>
          <w:rFonts w:ascii="宋体" w:hAnsi="宋体" w:cs="宋体" w:hint="eastAsia"/>
          <w:sz w:val="24"/>
          <w:szCs w:val="24"/>
        </w:rPr>
        <w:t>项目完全满足招标方要求后，由中标方申请，招标方同意后，双方开始组织最终验收工作。经双方共同确认项目目标后签署最终验收报告。</w:t>
      </w:r>
    </w:p>
    <w:p w14:paraId="0FE03076" w14:textId="77777777" w:rsidR="00A32F24" w:rsidRDefault="00FC750C">
      <w:pPr>
        <w:spacing w:beforeLines="50" w:before="156" w:afterLines="50" w:after="156" w:line="360" w:lineRule="auto"/>
        <w:rPr>
          <w:rFonts w:ascii="宋体" w:hAnsi="宋体" w:cs="Arial"/>
          <w:sz w:val="24"/>
          <w:szCs w:val="24"/>
        </w:rPr>
      </w:pPr>
      <w:bookmarkStart w:id="140" w:name="_Toc415070015"/>
      <w:r>
        <w:rPr>
          <w:rFonts w:ascii="宋体" w:hAnsi="宋体" w:cs="Arial" w:hint="eastAsia"/>
          <w:sz w:val="24"/>
          <w:szCs w:val="24"/>
        </w:rPr>
        <w:t>3、提交资料</w:t>
      </w:r>
      <w:bookmarkEnd w:id="140"/>
    </w:p>
    <w:p w14:paraId="26AFCDC6" w14:textId="77777777" w:rsidR="00A32F24" w:rsidRDefault="00FC750C">
      <w:pPr>
        <w:spacing w:line="360" w:lineRule="auto"/>
        <w:ind w:leftChars="-1" w:left="-2" w:firstLineChars="200" w:firstLine="480"/>
        <w:rPr>
          <w:rFonts w:ascii="宋体" w:hAnsi="宋体" w:cs="宋体"/>
          <w:color w:val="000000"/>
          <w:sz w:val="24"/>
          <w:szCs w:val="24"/>
        </w:rPr>
      </w:pPr>
      <w:r>
        <w:rPr>
          <w:rFonts w:ascii="宋体" w:hAnsi="宋体" w:cs="宋体" w:hint="eastAsia"/>
          <w:color w:val="000000"/>
          <w:sz w:val="24"/>
          <w:szCs w:val="24"/>
        </w:rPr>
        <w:t>包括项目</w:t>
      </w:r>
      <w:r>
        <w:rPr>
          <w:rFonts w:ascii="宋体" w:hAnsi="宋体" w:cs="宋体"/>
          <w:color w:val="000000"/>
          <w:sz w:val="24"/>
          <w:szCs w:val="24"/>
        </w:rPr>
        <w:t>实施过程中的各项成果文档</w:t>
      </w:r>
      <w:r>
        <w:rPr>
          <w:rFonts w:ascii="宋体" w:hAnsi="宋体" w:cs="宋体" w:hint="eastAsia"/>
          <w:color w:val="000000"/>
          <w:sz w:val="24"/>
          <w:szCs w:val="24"/>
        </w:rPr>
        <w:t>；</w:t>
      </w:r>
    </w:p>
    <w:p w14:paraId="4175F388" w14:textId="77777777" w:rsidR="00A32F24" w:rsidRDefault="00FC750C">
      <w:pPr>
        <w:spacing w:line="360" w:lineRule="auto"/>
        <w:ind w:leftChars="-23" w:left="-48" w:firstLineChars="219" w:firstLine="526"/>
        <w:rPr>
          <w:rFonts w:ascii="宋体" w:hAnsi="宋体" w:cs="宋体"/>
          <w:color w:val="000000"/>
          <w:sz w:val="24"/>
          <w:szCs w:val="24"/>
        </w:rPr>
      </w:pPr>
      <w:r>
        <w:rPr>
          <w:rFonts w:ascii="宋体" w:hAnsi="宋体" w:cs="宋体"/>
          <w:color w:val="000000"/>
          <w:sz w:val="24"/>
          <w:szCs w:val="24"/>
        </w:rPr>
        <w:t>由乙方提供相关的</w:t>
      </w:r>
      <w:r>
        <w:rPr>
          <w:rFonts w:ascii="宋体" w:hAnsi="宋体" w:cs="宋体" w:hint="eastAsia"/>
          <w:color w:val="000000"/>
          <w:sz w:val="24"/>
          <w:szCs w:val="24"/>
        </w:rPr>
        <w:t>项目</w:t>
      </w:r>
      <w:r>
        <w:rPr>
          <w:rFonts w:ascii="宋体" w:hAnsi="宋体" w:cs="宋体"/>
          <w:color w:val="000000"/>
          <w:sz w:val="24"/>
          <w:szCs w:val="24"/>
        </w:rPr>
        <w:t>管理文档包括但不限于：项目实施主计划、双周</w:t>
      </w:r>
      <w:r>
        <w:rPr>
          <w:rFonts w:ascii="宋体" w:hAnsi="宋体" w:cs="宋体" w:hint="eastAsia"/>
          <w:color w:val="000000"/>
          <w:sz w:val="24"/>
          <w:szCs w:val="24"/>
        </w:rPr>
        <w:t>滚动</w:t>
      </w:r>
      <w:r>
        <w:rPr>
          <w:rFonts w:ascii="宋体" w:hAnsi="宋体" w:cs="宋体"/>
          <w:color w:val="000000"/>
          <w:sz w:val="24"/>
          <w:szCs w:val="24"/>
        </w:rPr>
        <w:t>计划、周总结周计划、</w:t>
      </w:r>
      <w:r>
        <w:rPr>
          <w:rFonts w:ascii="宋体" w:hAnsi="宋体" w:cs="宋体" w:hint="eastAsia"/>
          <w:color w:val="000000"/>
          <w:sz w:val="24"/>
          <w:szCs w:val="24"/>
        </w:rPr>
        <w:t>调研</w:t>
      </w:r>
      <w:r>
        <w:rPr>
          <w:rFonts w:ascii="宋体" w:hAnsi="宋体" w:cs="宋体"/>
          <w:color w:val="000000"/>
          <w:sz w:val="24"/>
          <w:szCs w:val="24"/>
        </w:rPr>
        <w:t>问卷、需求调研报告、项目实施方案</w:t>
      </w:r>
      <w:r>
        <w:rPr>
          <w:rFonts w:ascii="宋体" w:hAnsi="宋体" w:cs="宋体" w:hint="eastAsia"/>
          <w:color w:val="000000"/>
          <w:sz w:val="24"/>
          <w:szCs w:val="24"/>
        </w:rPr>
        <w:t>、</w:t>
      </w:r>
      <w:r>
        <w:rPr>
          <w:rFonts w:ascii="宋体" w:hAnsi="宋体" w:cs="宋体"/>
          <w:color w:val="000000"/>
          <w:sz w:val="24"/>
          <w:szCs w:val="24"/>
        </w:rPr>
        <w:t>项目考核管理制度</w:t>
      </w:r>
      <w:r>
        <w:rPr>
          <w:rFonts w:ascii="宋体" w:hAnsi="宋体" w:cs="宋体" w:hint="eastAsia"/>
          <w:color w:val="000000"/>
          <w:sz w:val="24"/>
          <w:szCs w:val="24"/>
        </w:rPr>
        <w:t>、</w:t>
      </w:r>
      <w:r>
        <w:rPr>
          <w:rFonts w:ascii="宋体" w:hAnsi="宋体" w:cs="宋体"/>
          <w:color w:val="000000"/>
          <w:sz w:val="24"/>
          <w:szCs w:val="24"/>
        </w:rPr>
        <w:t>操作手册、相关软件使用说明书、相关培训文档</w:t>
      </w:r>
      <w:r>
        <w:rPr>
          <w:rFonts w:ascii="宋体" w:hAnsi="宋体" w:cs="宋体" w:hint="eastAsia"/>
          <w:color w:val="000000"/>
          <w:sz w:val="24"/>
          <w:szCs w:val="24"/>
        </w:rPr>
        <w:t>（包含</w:t>
      </w:r>
      <w:r>
        <w:rPr>
          <w:rFonts w:ascii="宋体" w:hAnsi="宋体" w:cs="宋体"/>
          <w:color w:val="000000"/>
          <w:sz w:val="24"/>
          <w:szCs w:val="24"/>
        </w:rPr>
        <w:t>：培训计划、培训考核</w:t>
      </w:r>
      <w:r>
        <w:rPr>
          <w:rFonts w:ascii="宋体" w:hAnsi="宋体" w:cs="宋体" w:hint="eastAsia"/>
          <w:color w:val="000000"/>
          <w:sz w:val="24"/>
          <w:szCs w:val="24"/>
        </w:rPr>
        <w:t>试卷）</w:t>
      </w:r>
      <w:r>
        <w:rPr>
          <w:rFonts w:ascii="宋体" w:hAnsi="宋体" w:cs="宋体"/>
          <w:color w:val="000000"/>
          <w:sz w:val="24"/>
          <w:szCs w:val="24"/>
        </w:rPr>
        <w:t>等文档</w:t>
      </w:r>
      <w:r>
        <w:rPr>
          <w:rFonts w:ascii="宋体" w:hAnsi="宋体" w:cs="宋体" w:hint="eastAsia"/>
          <w:color w:val="000000"/>
          <w:sz w:val="24"/>
          <w:szCs w:val="24"/>
        </w:rPr>
        <w:t>。</w:t>
      </w:r>
    </w:p>
    <w:p w14:paraId="650C70A3" w14:textId="77777777" w:rsidR="00A32F24" w:rsidRDefault="00FC750C">
      <w:pPr>
        <w:pStyle w:val="2"/>
        <w:numPr>
          <w:ilvl w:val="0"/>
          <w:numId w:val="26"/>
        </w:numPr>
        <w:tabs>
          <w:tab w:val="left" w:pos="709"/>
        </w:tabs>
      </w:pPr>
      <w:bookmarkStart w:id="141" w:name="_Toc77256637"/>
      <w:bookmarkStart w:id="142" w:name="_Toc415070016"/>
      <w:r>
        <w:rPr>
          <w:rFonts w:hint="eastAsia"/>
        </w:rPr>
        <w:lastRenderedPageBreak/>
        <w:t>售后服务要求</w:t>
      </w:r>
      <w:bookmarkEnd w:id="141"/>
      <w:bookmarkEnd w:id="142"/>
    </w:p>
    <w:p w14:paraId="2949FAF4" w14:textId="77777777" w:rsidR="00A32F24" w:rsidRDefault="00FC750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在项目</w:t>
      </w:r>
      <w:r>
        <w:rPr>
          <w:rFonts w:ascii="宋体" w:hAnsi="宋体" w:cs="宋体"/>
          <w:color w:val="000000"/>
          <w:sz w:val="24"/>
          <w:szCs w:val="24"/>
        </w:rPr>
        <w:t>结束后乙方有义务提供至少一年</w:t>
      </w:r>
      <w:r>
        <w:rPr>
          <w:rFonts w:ascii="宋体" w:hAnsi="宋体" w:cs="宋体" w:hint="eastAsia"/>
          <w:color w:val="000000"/>
          <w:sz w:val="24"/>
          <w:szCs w:val="24"/>
        </w:rPr>
        <w:t>免费的维护</w:t>
      </w:r>
      <w:r>
        <w:rPr>
          <w:rFonts w:ascii="宋体" w:hAnsi="宋体" w:cs="宋体"/>
          <w:color w:val="000000"/>
          <w:sz w:val="24"/>
          <w:szCs w:val="24"/>
        </w:rPr>
        <w:t>及技术咨询服务。</w:t>
      </w:r>
      <w:r>
        <w:rPr>
          <w:rFonts w:ascii="宋体" w:hAnsi="宋体" w:cs="宋体" w:hint="eastAsia"/>
          <w:color w:val="000000"/>
          <w:sz w:val="24"/>
          <w:szCs w:val="24"/>
        </w:rPr>
        <w:t>并且在此次投标价格明细表中写明运维费用。</w:t>
      </w:r>
    </w:p>
    <w:bookmarkEnd w:id="42"/>
    <w:bookmarkEnd w:id="43"/>
    <w:bookmarkEnd w:id="44"/>
    <w:p w14:paraId="162D1F09" w14:textId="77777777" w:rsidR="00A32F24" w:rsidRDefault="00A32F24">
      <w:pPr>
        <w:spacing w:line="360" w:lineRule="auto"/>
        <w:jc w:val="center"/>
        <w:rPr>
          <w:rFonts w:eastAsia="黑体"/>
          <w:b/>
          <w:sz w:val="15"/>
          <w:szCs w:val="15"/>
        </w:rPr>
      </w:pPr>
    </w:p>
    <w:p w14:paraId="5C0C5F2E" w14:textId="77777777" w:rsidR="00A32F24" w:rsidRDefault="00A32F24">
      <w:pPr>
        <w:spacing w:line="360" w:lineRule="auto"/>
        <w:jc w:val="center"/>
        <w:rPr>
          <w:rFonts w:eastAsia="黑体"/>
          <w:b/>
          <w:sz w:val="15"/>
          <w:szCs w:val="15"/>
        </w:rPr>
        <w:sectPr w:rsidR="00A32F24">
          <w:footerReference w:type="default" r:id="rId18"/>
          <w:pgSz w:w="11906" w:h="16838"/>
          <w:pgMar w:top="1440" w:right="1301" w:bottom="1440" w:left="1797" w:header="851" w:footer="992" w:gutter="0"/>
          <w:cols w:space="425"/>
          <w:docGrid w:type="lines" w:linePitch="312"/>
        </w:sectPr>
      </w:pPr>
    </w:p>
    <w:p w14:paraId="61AC496A" w14:textId="77777777" w:rsidR="00A32F24" w:rsidRDefault="00A32F24">
      <w:pPr>
        <w:spacing w:line="360" w:lineRule="auto"/>
        <w:jc w:val="center"/>
        <w:rPr>
          <w:rFonts w:eastAsia="黑体"/>
          <w:b/>
          <w:sz w:val="72"/>
        </w:rPr>
      </w:pPr>
    </w:p>
    <w:p w14:paraId="29896251" w14:textId="77777777" w:rsidR="00A32F24" w:rsidRDefault="00A32F24">
      <w:pPr>
        <w:spacing w:line="360" w:lineRule="auto"/>
        <w:jc w:val="center"/>
        <w:rPr>
          <w:rFonts w:eastAsia="黑体"/>
          <w:b/>
          <w:sz w:val="72"/>
        </w:rPr>
      </w:pPr>
    </w:p>
    <w:p w14:paraId="168D8C1A" w14:textId="77777777" w:rsidR="00A32F24" w:rsidRDefault="00A32F24">
      <w:pPr>
        <w:spacing w:line="360" w:lineRule="auto"/>
        <w:jc w:val="center"/>
        <w:rPr>
          <w:rFonts w:eastAsia="黑体"/>
          <w:b/>
          <w:sz w:val="72"/>
        </w:rPr>
      </w:pPr>
    </w:p>
    <w:p w14:paraId="4F4490A5" w14:textId="77777777" w:rsidR="00A32F24" w:rsidRDefault="00A32F24">
      <w:pPr>
        <w:spacing w:line="360" w:lineRule="auto"/>
        <w:jc w:val="center"/>
        <w:rPr>
          <w:rFonts w:eastAsia="黑体"/>
          <w:b/>
          <w:sz w:val="72"/>
        </w:rPr>
      </w:pPr>
    </w:p>
    <w:p w14:paraId="146DE38F" w14:textId="77777777" w:rsidR="00A32F24" w:rsidRDefault="00FC750C">
      <w:pPr>
        <w:pStyle w:val="1"/>
        <w:numPr>
          <w:ilvl w:val="0"/>
          <w:numId w:val="0"/>
        </w:numPr>
        <w:jc w:val="center"/>
      </w:pPr>
      <w:bookmarkStart w:id="143" w:name="_Toc374698994"/>
      <w:bookmarkStart w:id="144" w:name="_Toc77256638"/>
      <w:bookmarkStart w:id="145" w:name="_Toc132075248"/>
      <w:r>
        <w:t>第</w:t>
      </w:r>
      <w:r>
        <w:rPr>
          <w:rFonts w:hint="eastAsia"/>
        </w:rPr>
        <w:t>五</w:t>
      </w:r>
      <w:r>
        <w:t>章</w:t>
      </w:r>
      <w:r>
        <w:rPr>
          <w:rFonts w:hint="eastAsia"/>
        </w:rPr>
        <w:t xml:space="preserve"> </w:t>
      </w:r>
      <w:r>
        <w:t>附件</w:t>
      </w:r>
      <w:bookmarkEnd w:id="143"/>
      <w:bookmarkEnd w:id="144"/>
      <w:bookmarkEnd w:id="145"/>
    </w:p>
    <w:p w14:paraId="56BFA1B7" w14:textId="77777777" w:rsidR="00A32F24" w:rsidRDefault="00A32F24">
      <w:pPr>
        <w:tabs>
          <w:tab w:val="left" w:pos="4200"/>
        </w:tabs>
        <w:spacing w:line="360" w:lineRule="auto"/>
        <w:rPr>
          <w:b/>
          <w:sz w:val="28"/>
          <w:szCs w:val="28"/>
        </w:rPr>
        <w:sectPr w:rsidR="00A32F24">
          <w:pgSz w:w="11906" w:h="16838"/>
          <w:pgMar w:top="1440" w:right="1301" w:bottom="1440" w:left="1797" w:header="851" w:footer="992" w:gutter="0"/>
          <w:cols w:space="425"/>
          <w:docGrid w:type="lines" w:linePitch="312"/>
        </w:sectPr>
      </w:pPr>
    </w:p>
    <w:p w14:paraId="10ABCF3C" w14:textId="77777777" w:rsidR="00A32F24" w:rsidRDefault="00FC750C">
      <w:pPr>
        <w:pStyle w:val="2"/>
        <w:numPr>
          <w:ilvl w:val="0"/>
          <w:numId w:val="29"/>
        </w:numPr>
      </w:pPr>
      <w:bookmarkStart w:id="146" w:name="_Toc77256639"/>
      <w:bookmarkStart w:id="147" w:name="_Toc374698995"/>
      <w:r>
        <w:lastRenderedPageBreak/>
        <w:t>附件</w:t>
      </w:r>
      <w:r>
        <w:t>1</w:t>
      </w:r>
      <w:r>
        <w:t>投标书</w:t>
      </w:r>
      <w:bookmarkEnd w:id="146"/>
      <w:bookmarkEnd w:id="147"/>
    </w:p>
    <w:p w14:paraId="2A39FDE6" w14:textId="77777777" w:rsidR="00A32F24" w:rsidRDefault="00FC750C">
      <w:pPr>
        <w:spacing w:line="360" w:lineRule="auto"/>
        <w:jc w:val="center"/>
        <w:rPr>
          <w:rFonts w:ascii="宋体"/>
          <w:b/>
          <w:sz w:val="28"/>
          <w:szCs w:val="28"/>
        </w:rPr>
      </w:pPr>
      <w:r>
        <w:rPr>
          <w:rFonts w:ascii="宋体" w:hint="eastAsia"/>
          <w:b/>
          <w:sz w:val="28"/>
          <w:szCs w:val="28"/>
        </w:rPr>
        <w:t>投标书</w:t>
      </w:r>
    </w:p>
    <w:p w14:paraId="0DCE36E0" w14:textId="77777777" w:rsidR="00A32F24" w:rsidRDefault="00FC750C">
      <w:pPr>
        <w:spacing w:line="360" w:lineRule="auto"/>
        <w:rPr>
          <w:rFonts w:ascii="宋体"/>
        </w:rPr>
      </w:pPr>
      <w:r>
        <w:rPr>
          <w:rFonts w:ascii="宋体" w:hint="eastAsia"/>
        </w:rPr>
        <w:t>致：（</w:t>
      </w:r>
      <w:r>
        <w:rPr>
          <w:rFonts w:ascii="宋体" w:hint="eastAsia"/>
          <w:i/>
          <w:u w:val="single"/>
        </w:rPr>
        <w:t>招标机构</w:t>
      </w:r>
      <w:r>
        <w:rPr>
          <w:rFonts w:ascii="宋体" w:hint="eastAsia"/>
        </w:rPr>
        <w:t>）</w:t>
      </w:r>
    </w:p>
    <w:p w14:paraId="3B1BEC71" w14:textId="77777777" w:rsidR="00A32F24" w:rsidRDefault="00FC750C">
      <w:pPr>
        <w:spacing w:line="300" w:lineRule="auto"/>
        <w:rPr>
          <w:rFonts w:ascii="宋体"/>
        </w:rPr>
      </w:pPr>
      <w:r>
        <w:rPr>
          <w:rFonts w:ascii="宋体" w:hint="eastAsia"/>
        </w:rPr>
        <w:t xml:space="preserve">    根据贵方为（</w:t>
      </w:r>
      <w:r>
        <w:rPr>
          <w:rFonts w:ascii="宋体" w:hint="eastAsia"/>
          <w:i/>
          <w:u w:val="single"/>
        </w:rPr>
        <w:t>项目名称</w:t>
      </w:r>
      <w:r>
        <w:rPr>
          <w:rFonts w:ascii="宋体" w:hint="eastAsia"/>
        </w:rPr>
        <w:t>）项目招标采购产品及有关服务的投标邀请（</w:t>
      </w:r>
      <w:r>
        <w:rPr>
          <w:rFonts w:ascii="宋体" w:hint="eastAsia"/>
          <w:i/>
          <w:u w:val="single"/>
        </w:rPr>
        <w:t>招标编号</w:t>
      </w:r>
      <w:r>
        <w:rPr>
          <w:rFonts w:ascii="宋体" w:hint="eastAsia"/>
        </w:rPr>
        <w:t>），签字代表（</w:t>
      </w:r>
      <w:r>
        <w:rPr>
          <w:rFonts w:ascii="宋体" w:hint="eastAsia"/>
          <w:i/>
          <w:u w:val="single"/>
        </w:rPr>
        <w:t>姓名、职务</w:t>
      </w:r>
      <w:r>
        <w:rPr>
          <w:rFonts w:ascii="宋体" w:hint="eastAsia"/>
        </w:rPr>
        <w:t>）经正式授权并代表投标人（</w:t>
      </w:r>
      <w:r>
        <w:rPr>
          <w:rFonts w:ascii="宋体" w:hint="eastAsia"/>
          <w:i/>
          <w:u w:val="single"/>
        </w:rPr>
        <w:t>投标人名称、地址</w:t>
      </w:r>
      <w:r>
        <w:rPr>
          <w:rFonts w:ascii="宋体" w:hint="eastAsia"/>
        </w:rPr>
        <w:t>）提交下述文件正本一份及副本</w:t>
      </w:r>
      <w:r>
        <w:rPr>
          <w:rFonts w:ascii="宋体" w:hint="eastAsia"/>
          <w:u w:val="single"/>
        </w:rPr>
        <w:t>9</w:t>
      </w:r>
      <w:r>
        <w:rPr>
          <w:rFonts w:ascii="宋体" w:hint="eastAsia"/>
        </w:rPr>
        <w:t>份。</w:t>
      </w:r>
    </w:p>
    <w:p w14:paraId="394A8650" w14:textId="77777777" w:rsidR="00A32F24" w:rsidRDefault="00FC750C">
      <w:pPr>
        <w:numPr>
          <w:ilvl w:val="0"/>
          <w:numId w:val="30"/>
        </w:numPr>
        <w:spacing w:line="300" w:lineRule="auto"/>
        <w:rPr>
          <w:rFonts w:ascii="宋体"/>
        </w:rPr>
      </w:pPr>
      <w:r>
        <w:rPr>
          <w:rFonts w:ascii="宋体" w:hint="eastAsia"/>
        </w:rPr>
        <w:t>商务报价表</w:t>
      </w:r>
    </w:p>
    <w:p w14:paraId="7B0F8E0A" w14:textId="77777777" w:rsidR="00A32F24" w:rsidRDefault="00FC750C">
      <w:pPr>
        <w:numPr>
          <w:ilvl w:val="0"/>
          <w:numId w:val="30"/>
        </w:numPr>
        <w:spacing w:line="300" w:lineRule="auto"/>
        <w:rPr>
          <w:rFonts w:ascii="宋体"/>
        </w:rPr>
      </w:pPr>
      <w:r>
        <w:rPr>
          <w:rFonts w:ascii="宋体" w:hint="eastAsia"/>
        </w:rPr>
        <w:t>投标一览表</w:t>
      </w:r>
    </w:p>
    <w:p w14:paraId="1EC913D0" w14:textId="77777777" w:rsidR="00A32F24" w:rsidRDefault="00FC750C">
      <w:pPr>
        <w:numPr>
          <w:ilvl w:val="0"/>
          <w:numId w:val="30"/>
        </w:numPr>
        <w:spacing w:line="300" w:lineRule="auto"/>
        <w:rPr>
          <w:rFonts w:ascii="宋体"/>
        </w:rPr>
      </w:pPr>
      <w:r>
        <w:rPr>
          <w:rFonts w:ascii="宋体" w:hint="eastAsia"/>
        </w:rPr>
        <w:t>投标报价明细表</w:t>
      </w:r>
    </w:p>
    <w:p w14:paraId="2309E7E8" w14:textId="77777777" w:rsidR="00A32F24" w:rsidRDefault="00FC750C">
      <w:pPr>
        <w:numPr>
          <w:ilvl w:val="0"/>
          <w:numId w:val="30"/>
        </w:numPr>
        <w:spacing w:line="300" w:lineRule="auto"/>
        <w:rPr>
          <w:rFonts w:ascii="宋体"/>
        </w:rPr>
      </w:pPr>
      <w:r>
        <w:rPr>
          <w:rFonts w:ascii="宋体" w:hint="eastAsia"/>
        </w:rPr>
        <w:t>资格证明文件</w:t>
      </w:r>
    </w:p>
    <w:p w14:paraId="4E1284D9" w14:textId="77777777" w:rsidR="00A32F24" w:rsidRDefault="00FC750C">
      <w:pPr>
        <w:numPr>
          <w:ilvl w:val="0"/>
          <w:numId w:val="30"/>
        </w:numPr>
        <w:spacing w:line="300" w:lineRule="auto"/>
        <w:rPr>
          <w:rFonts w:ascii="宋体"/>
        </w:rPr>
      </w:pPr>
      <w:r>
        <w:rPr>
          <w:rFonts w:ascii="宋体" w:hint="eastAsia"/>
        </w:rPr>
        <w:t>技术规格偏离表</w:t>
      </w:r>
    </w:p>
    <w:p w14:paraId="377F634E" w14:textId="77777777" w:rsidR="00A32F24" w:rsidRDefault="00FC750C">
      <w:pPr>
        <w:numPr>
          <w:ilvl w:val="0"/>
          <w:numId w:val="30"/>
        </w:numPr>
        <w:spacing w:line="300" w:lineRule="auto"/>
        <w:rPr>
          <w:rFonts w:ascii="宋体"/>
        </w:rPr>
      </w:pPr>
      <w:r>
        <w:rPr>
          <w:rFonts w:ascii="宋体" w:hint="eastAsia"/>
        </w:rPr>
        <w:t>商务条款偏离表</w:t>
      </w:r>
    </w:p>
    <w:p w14:paraId="2D118573" w14:textId="77777777" w:rsidR="00A32F24" w:rsidRDefault="00FC750C">
      <w:pPr>
        <w:numPr>
          <w:ilvl w:val="0"/>
          <w:numId w:val="30"/>
        </w:numPr>
        <w:spacing w:line="300" w:lineRule="auto"/>
        <w:rPr>
          <w:rFonts w:ascii="宋体"/>
        </w:rPr>
      </w:pPr>
      <w:r>
        <w:rPr>
          <w:rFonts w:ascii="宋体" w:hint="eastAsia"/>
        </w:rPr>
        <w:t>按招标文件投标人须知和技术规格要求提供的有关文件。</w:t>
      </w:r>
    </w:p>
    <w:p w14:paraId="143945A7" w14:textId="77777777" w:rsidR="00A32F24" w:rsidRDefault="00FC750C">
      <w:pPr>
        <w:spacing w:line="360" w:lineRule="auto"/>
        <w:rPr>
          <w:rFonts w:ascii="宋体"/>
        </w:rPr>
      </w:pPr>
      <w:r>
        <w:rPr>
          <w:rFonts w:ascii="宋体" w:hint="eastAsia"/>
        </w:rPr>
        <w:t xml:space="preserve">    据此函，签字代表宣布同意如下：</w:t>
      </w:r>
    </w:p>
    <w:p w14:paraId="7431C5F9" w14:textId="77777777" w:rsidR="00A32F24" w:rsidRDefault="00FC750C">
      <w:pPr>
        <w:numPr>
          <w:ilvl w:val="0"/>
          <w:numId w:val="31"/>
        </w:numPr>
        <w:spacing w:line="300" w:lineRule="auto"/>
        <w:rPr>
          <w:rFonts w:ascii="宋体"/>
        </w:rPr>
      </w:pPr>
      <w:r>
        <w:rPr>
          <w:rFonts w:ascii="宋体" w:hint="eastAsia"/>
        </w:rPr>
        <w:t>所附投标价格表中规定的应提交和交付的产品及有关服务的投标总价为（</w:t>
      </w:r>
      <w:r>
        <w:rPr>
          <w:rFonts w:ascii="宋体" w:hint="eastAsia"/>
          <w:i/>
          <w:u w:val="single"/>
        </w:rPr>
        <w:t>注明币种，并用文字和数字表示的投标价</w:t>
      </w:r>
      <w:r>
        <w:rPr>
          <w:rFonts w:ascii="宋体" w:hint="eastAsia"/>
        </w:rPr>
        <w:t>）。</w:t>
      </w:r>
    </w:p>
    <w:p w14:paraId="3484C50A" w14:textId="77777777" w:rsidR="00A32F24" w:rsidRDefault="00FC750C">
      <w:pPr>
        <w:numPr>
          <w:ilvl w:val="0"/>
          <w:numId w:val="31"/>
        </w:numPr>
        <w:spacing w:line="300" w:lineRule="auto"/>
        <w:rPr>
          <w:rFonts w:ascii="宋体"/>
        </w:rPr>
      </w:pPr>
      <w:r>
        <w:rPr>
          <w:rFonts w:ascii="宋体" w:hint="eastAsia"/>
        </w:rPr>
        <w:t>投标人将按招标文件的规定履行合同责任和义务。</w:t>
      </w:r>
    </w:p>
    <w:p w14:paraId="6487D38B" w14:textId="77777777" w:rsidR="00A32F24" w:rsidRDefault="00FC750C">
      <w:pPr>
        <w:numPr>
          <w:ilvl w:val="0"/>
          <w:numId w:val="31"/>
        </w:numPr>
        <w:spacing w:line="300" w:lineRule="auto"/>
        <w:rPr>
          <w:rFonts w:ascii="宋体"/>
        </w:rPr>
      </w:pPr>
      <w:r>
        <w:rPr>
          <w:rFonts w:ascii="宋体" w:hint="eastAsia"/>
        </w:rPr>
        <w:t>投标人已详细审查全部招标文件，包括第（</w:t>
      </w:r>
      <w:r>
        <w:rPr>
          <w:rFonts w:ascii="宋体" w:hint="eastAsia"/>
          <w:i/>
          <w:u w:val="single"/>
        </w:rPr>
        <w:t>编号、补遗书</w:t>
      </w:r>
      <w:r>
        <w:rPr>
          <w:rFonts w:ascii="宋体" w:hint="eastAsia"/>
        </w:rPr>
        <w:t>）（</w:t>
      </w:r>
      <w:r>
        <w:rPr>
          <w:rFonts w:ascii="宋体" w:hint="eastAsia"/>
          <w:i/>
          <w:u w:val="single"/>
        </w:rPr>
        <w:t>如果有的话</w:t>
      </w:r>
      <w:r>
        <w:rPr>
          <w:rFonts w:ascii="宋体" w:hint="eastAsia"/>
        </w:rPr>
        <w:t>）。我们完全理解并同意放弃对这方面有不明及误解的权力。</w:t>
      </w:r>
    </w:p>
    <w:p w14:paraId="49CB5D34" w14:textId="77777777" w:rsidR="00A32F24" w:rsidRDefault="00FC750C">
      <w:pPr>
        <w:numPr>
          <w:ilvl w:val="0"/>
          <w:numId w:val="31"/>
        </w:numPr>
        <w:spacing w:line="300" w:lineRule="auto"/>
        <w:rPr>
          <w:rFonts w:ascii="宋体"/>
        </w:rPr>
      </w:pPr>
      <w:r>
        <w:rPr>
          <w:rFonts w:ascii="宋体" w:hint="eastAsia"/>
        </w:rPr>
        <w:t>本投标有效期为自开标日起个60日历日。</w:t>
      </w:r>
    </w:p>
    <w:p w14:paraId="19C36856" w14:textId="77777777" w:rsidR="00A32F24" w:rsidRDefault="00FC750C">
      <w:pPr>
        <w:numPr>
          <w:ilvl w:val="0"/>
          <w:numId w:val="31"/>
        </w:numPr>
        <w:spacing w:line="300" w:lineRule="auto"/>
        <w:rPr>
          <w:rFonts w:ascii="宋体"/>
        </w:rPr>
      </w:pPr>
      <w:r>
        <w:rPr>
          <w:rFonts w:ascii="宋体" w:hint="eastAsia"/>
        </w:rPr>
        <w:t>如果在规定的开标时间后，投标人在投标有效期内撤回投标，其投标保证金将被贵方没收。</w:t>
      </w:r>
    </w:p>
    <w:p w14:paraId="788679EA" w14:textId="77777777" w:rsidR="00A32F24" w:rsidRDefault="00FC750C">
      <w:pPr>
        <w:numPr>
          <w:ilvl w:val="0"/>
          <w:numId w:val="31"/>
        </w:numPr>
        <w:spacing w:line="300" w:lineRule="auto"/>
        <w:rPr>
          <w:rFonts w:ascii="宋体"/>
        </w:rPr>
      </w:pPr>
      <w:r>
        <w:rPr>
          <w:rFonts w:ascii="宋体" w:hint="eastAsia"/>
        </w:rPr>
        <w:t>投标人同意提供按照贵方可能要求的与其投标有关的一切数据或资料，完全理解贵方不一定接受最低价的投标或收到的任何投标。</w:t>
      </w:r>
    </w:p>
    <w:p w14:paraId="59FFFB92" w14:textId="77777777" w:rsidR="00A32F24" w:rsidRDefault="00FC750C">
      <w:pPr>
        <w:numPr>
          <w:ilvl w:val="0"/>
          <w:numId w:val="31"/>
        </w:numPr>
        <w:spacing w:line="300" w:lineRule="auto"/>
        <w:rPr>
          <w:rFonts w:ascii="宋体"/>
        </w:rPr>
      </w:pPr>
      <w:r>
        <w:rPr>
          <w:rFonts w:ascii="宋体" w:hint="eastAsia"/>
        </w:rPr>
        <w:t>与本投标有关的一切正式往来信函请寄：</w:t>
      </w:r>
    </w:p>
    <w:p w14:paraId="4C62E9BA" w14:textId="77777777" w:rsidR="00A32F24" w:rsidRDefault="00A32F24">
      <w:pPr>
        <w:spacing w:line="300" w:lineRule="auto"/>
        <w:rPr>
          <w:rFonts w:ascii="宋体"/>
        </w:rPr>
      </w:pPr>
    </w:p>
    <w:p w14:paraId="09AD6EAC" w14:textId="77777777" w:rsidR="00A32F24" w:rsidRDefault="00FC750C">
      <w:pPr>
        <w:spacing w:line="300" w:lineRule="auto"/>
        <w:rPr>
          <w:rFonts w:ascii="宋体"/>
          <w:u w:val="single"/>
        </w:rPr>
      </w:pPr>
      <w:r>
        <w:rPr>
          <w:rFonts w:ascii="宋体" w:hint="eastAsia"/>
        </w:rPr>
        <w:t>地址  传真</w:t>
      </w:r>
    </w:p>
    <w:p w14:paraId="5D7B77C0" w14:textId="77777777" w:rsidR="00A32F24" w:rsidRDefault="00FC750C">
      <w:pPr>
        <w:spacing w:line="300" w:lineRule="auto"/>
        <w:rPr>
          <w:rFonts w:ascii="宋体"/>
          <w:u w:val="single"/>
        </w:rPr>
      </w:pPr>
      <w:r>
        <w:rPr>
          <w:rFonts w:ascii="宋体" w:hint="eastAsia"/>
        </w:rPr>
        <w:t>电话  电子函件</w:t>
      </w:r>
    </w:p>
    <w:p w14:paraId="64ADF496" w14:textId="77777777" w:rsidR="00A32F24" w:rsidRDefault="00FC750C">
      <w:pPr>
        <w:spacing w:line="300" w:lineRule="auto"/>
        <w:rPr>
          <w:rFonts w:ascii="宋体"/>
        </w:rPr>
      </w:pPr>
      <w:r>
        <w:rPr>
          <w:rFonts w:ascii="宋体" w:hint="eastAsia"/>
        </w:rPr>
        <w:t>投标人代表签字</w:t>
      </w:r>
    </w:p>
    <w:p w14:paraId="008D17A8" w14:textId="77777777" w:rsidR="00A32F24" w:rsidRDefault="00FC750C">
      <w:pPr>
        <w:spacing w:line="300" w:lineRule="auto"/>
        <w:rPr>
          <w:rFonts w:ascii="宋体"/>
        </w:rPr>
      </w:pPr>
      <w:r>
        <w:rPr>
          <w:rFonts w:ascii="宋体" w:hint="eastAsia"/>
        </w:rPr>
        <w:t>投标人名称（加盖公章）</w:t>
      </w:r>
    </w:p>
    <w:p w14:paraId="3FD1307E" w14:textId="77777777" w:rsidR="00A32F24" w:rsidRDefault="00FC750C">
      <w:pPr>
        <w:spacing w:line="300" w:lineRule="auto"/>
        <w:rPr>
          <w:rFonts w:ascii="宋体"/>
        </w:rPr>
      </w:pPr>
      <w:r>
        <w:rPr>
          <w:rFonts w:ascii="宋体" w:hint="eastAsia"/>
        </w:rPr>
        <w:t>公章</w:t>
      </w:r>
    </w:p>
    <w:p w14:paraId="573E2EE9" w14:textId="77777777" w:rsidR="00A32F24" w:rsidRDefault="00FC750C">
      <w:pPr>
        <w:spacing w:line="300" w:lineRule="auto"/>
        <w:rPr>
          <w:rFonts w:ascii="宋体"/>
          <w:u w:val="single"/>
        </w:rPr>
        <w:sectPr w:rsidR="00A32F24">
          <w:pgSz w:w="11906" w:h="16838"/>
          <w:pgMar w:top="1440" w:right="1301" w:bottom="1440" w:left="1797" w:header="851" w:footer="992" w:gutter="0"/>
          <w:cols w:space="425"/>
          <w:docGrid w:type="lines" w:linePitch="312"/>
        </w:sectPr>
      </w:pPr>
      <w:r>
        <w:rPr>
          <w:rFonts w:ascii="宋体" w:hint="eastAsia"/>
        </w:rPr>
        <w:t>日期</w:t>
      </w:r>
    </w:p>
    <w:p w14:paraId="079A7D7C" w14:textId="77777777" w:rsidR="00A32F24" w:rsidRDefault="00FC750C">
      <w:pPr>
        <w:pStyle w:val="2"/>
        <w:numPr>
          <w:ilvl w:val="0"/>
          <w:numId w:val="29"/>
        </w:numPr>
      </w:pPr>
      <w:bookmarkStart w:id="148" w:name="_Toc415070019"/>
      <w:bookmarkStart w:id="149" w:name="_Toc77256640"/>
      <w:r>
        <w:rPr>
          <w:rFonts w:hint="eastAsia"/>
        </w:rPr>
        <w:lastRenderedPageBreak/>
        <w:t>附件</w:t>
      </w:r>
      <w:r>
        <w:rPr>
          <w:rFonts w:hint="eastAsia"/>
        </w:rPr>
        <w:t xml:space="preserve">2 </w:t>
      </w:r>
      <w:r>
        <w:rPr>
          <w:rFonts w:hint="eastAsia"/>
        </w:rPr>
        <w:t>商务报价表</w:t>
      </w:r>
      <w:bookmarkEnd w:id="148"/>
      <w:bookmarkEnd w:id="149"/>
    </w:p>
    <w:p w14:paraId="4CCCB38C" w14:textId="77777777" w:rsidR="00A32F24" w:rsidRDefault="00A32F24"/>
    <w:p w14:paraId="6410CFDC" w14:textId="77777777" w:rsidR="00A32F24" w:rsidRDefault="00FC750C">
      <w:pPr>
        <w:spacing w:line="360" w:lineRule="auto"/>
        <w:jc w:val="center"/>
        <w:rPr>
          <w:rFonts w:ascii="宋体"/>
          <w:b/>
          <w:sz w:val="28"/>
          <w:szCs w:val="28"/>
        </w:rPr>
      </w:pPr>
      <w:r>
        <w:rPr>
          <w:rFonts w:ascii="宋体" w:hint="eastAsia"/>
          <w:b/>
          <w:sz w:val="28"/>
          <w:szCs w:val="28"/>
        </w:rPr>
        <w:t>商务报价表</w:t>
      </w:r>
    </w:p>
    <w:p w14:paraId="74030821" w14:textId="77777777" w:rsidR="00A32F24" w:rsidRDefault="00A32F24">
      <w:pPr>
        <w:rPr>
          <w:rFonts w:ascii="宋体"/>
        </w:rPr>
      </w:pPr>
    </w:p>
    <w:p w14:paraId="335BD8B1" w14:textId="77777777" w:rsidR="00A32F24" w:rsidRDefault="00FC750C">
      <w:pPr>
        <w:rPr>
          <w:rFonts w:ascii="宋体"/>
          <w:u w:val="single"/>
        </w:rPr>
      </w:pPr>
      <w:r>
        <w:rPr>
          <w:rFonts w:ascii="宋体" w:hint="eastAsia"/>
        </w:rPr>
        <w:t>投标人名称：</w:t>
      </w:r>
      <w:r>
        <w:rPr>
          <w:rFonts w:ascii="宋体"/>
          <w:u w:val="single"/>
        </w:rPr>
        <w:t xml:space="preserve">                          </w:t>
      </w:r>
      <w:r>
        <w:rPr>
          <w:rFonts w:ascii="宋体"/>
        </w:rPr>
        <w:t xml:space="preserve"> </w:t>
      </w:r>
      <w:r>
        <w:rPr>
          <w:rFonts w:ascii="宋体" w:hint="eastAsia"/>
        </w:rPr>
        <w:t>招标编号：</w:t>
      </w:r>
      <w:r>
        <w:rPr>
          <w:rFonts w:ascii="宋体"/>
          <w:u w:val="single"/>
        </w:rPr>
        <w:t xml:space="preserve">            </w:t>
      </w:r>
    </w:p>
    <w:p w14:paraId="6594DE22" w14:textId="77777777" w:rsidR="00A32F24" w:rsidRDefault="00A32F24">
      <w:pPr>
        <w:rPr>
          <w:color w:val="000000"/>
        </w:rPr>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506"/>
        <w:gridCol w:w="1970"/>
        <w:gridCol w:w="1467"/>
        <w:gridCol w:w="4050"/>
      </w:tblGrid>
      <w:tr w:rsidR="00A32F24" w14:paraId="634F66EC" w14:textId="77777777">
        <w:trPr>
          <w:cantSplit/>
          <w:trHeight w:val="792"/>
          <w:jc w:val="center"/>
        </w:trPr>
        <w:tc>
          <w:tcPr>
            <w:tcW w:w="1097" w:type="dxa"/>
            <w:gridSpan w:val="2"/>
            <w:vMerge w:val="restart"/>
            <w:vAlign w:val="center"/>
          </w:tcPr>
          <w:p w14:paraId="1B1AA468" w14:textId="77777777" w:rsidR="00A32F24" w:rsidRDefault="00FC750C">
            <w:pPr>
              <w:adjustRightInd w:val="0"/>
              <w:snapToGrid w:val="0"/>
              <w:jc w:val="center"/>
              <w:rPr>
                <w:rFonts w:ascii="宋体" w:hAnsi="宋体"/>
                <w:color w:val="000000"/>
              </w:rPr>
            </w:pPr>
            <w:r>
              <w:rPr>
                <w:rFonts w:ascii="宋体" w:hAnsi="宋体" w:hint="eastAsia"/>
                <w:color w:val="000000"/>
              </w:rPr>
              <w:t>序号</w:t>
            </w:r>
          </w:p>
        </w:tc>
        <w:tc>
          <w:tcPr>
            <w:tcW w:w="1970" w:type="dxa"/>
            <w:vAlign w:val="center"/>
          </w:tcPr>
          <w:p w14:paraId="6821EC64" w14:textId="77777777" w:rsidR="00A32F24" w:rsidRDefault="00FC750C">
            <w:pPr>
              <w:adjustRightInd w:val="0"/>
              <w:snapToGrid w:val="0"/>
              <w:jc w:val="center"/>
              <w:rPr>
                <w:rFonts w:ascii="宋体" w:hAnsi="宋体"/>
                <w:color w:val="000000"/>
              </w:rPr>
            </w:pPr>
            <w:r>
              <w:rPr>
                <w:rFonts w:ascii="宋体" w:hAnsi="宋体" w:hint="eastAsia"/>
                <w:color w:val="000000"/>
              </w:rPr>
              <w:t>投标商</w:t>
            </w:r>
          </w:p>
          <w:p w14:paraId="7876A485" w14:textId="77777777" w:rsidR="00A32F24" w:rsidRDefault="00FC750C">
            <w:pPr>
              <w:adjustRightInd w:val="0"/>
              <w:snapToGrid w:val="0"/>
              <w:jc w:val="center"/>
              <w:rPr>
                <w:rFonts w:ascii="宋体" w:hAnsi="宋体"/>
                <w:color w:val="000000"/>
              </w:rPr>
            </w:pPr>
            <w:r>
              <w:rPr>
                <w:rFonts w:ascii="宋体" w:hAnsi="宋体" w:hint="eastAsia"/>
                <w:color w:val="000000"/>
              </w:rPr>
              <w:t>名称/国别</w:t>
            </w:r>
          </w:p>
        </w:tc>
        <w:tc>
          <w:tcPr>
            <w:tcW w:w="5517" w:type="dxa"/>
            <w:gridSpan w:val="2"/>
            <w:vAlign w:val="center"/>
          </w:tcPr>
          <w:p w14:paraId="7A928D9B" w14:textId="77777777" w:rsidR="00A32F24" w:rsidRDefault="00FC750C">
            <w:pPr>
              <w:tabs>
                <w:tab w:val="left" w:pos="877"/>
              </w:tabs>
              <w:adjustRightInd w:val="0"/>
              <w:snapToGrid w:val="0"/>
              <w:spacing w:line="360" w:lineRule="auto"/>
              <w:jc w:val="center"/>
              <w:rPr>
                <w:rFonts w:ascii="宋体" w:hAnsi="宋体"/>
                <w:color w:val="000000"/>
              </w:rPr>
            </w:pPr>
            <w:r>
              <w:rPr>
                <w:rFonts w:ascii="宋体" w:hAnsi="宋体"/>
                <w:color w:val="FF0000"/>
              </w:rPr>
              <w:t>XX公司/中国</w:t>
            </w:r>
          </w:p>
        </w:tc>
      </w:tr>
      <w:tr w:rsidR="00A32F24" w14:paraId="4F500B99" w14:textId="77777777">
        <w:trPr>
          <w:cantSplit/>
          <w:trHeight w:val="398"/>
          <w:jc w:val="center"/>
        </w:trPr>
        <w:tc>
          <w:tcPr>
            <w:tcW w:w="1097" w:type="dxa"/>
            <w:gridSpan w:val="2"/>
            <w:vMerge/>
            <w:vAlign w:val="center"/>
          </w:tcPr>
          <w:p w14:paraId="782C500F" w14:textId="77777777" w:rsidR="00A32F24" w:rsidRDefault="00A32F24">
            <w:pPr>
              <w:adjustRightInd w:val="0"/>
              <w:snapToGrid w:val="0"/>
              <w:spacing w:line="360" w:lineRule="auto"/>
              <w:jc w:val="left"/>
              <w:rPr>
                <w:rFonts w:ascii="宋体" w:hAnsi="宋体"/>
                <w:color w:val="000000"/>
              </w:rPr>
            </w:pPr>
          </w:p>
        </w:tc>
        <w:tc>
          <w:tcPr>
            <w:tcW w:w="3437" w:type="dxa"/>
            <w:gridSpan w:val="2"/>
            <w:vAlign w:val="center"/>
          </w:tcPr>
          <w:p w14:paraId="570857F8" w14:textId="77777777" w:rsidR="00A32F24" w:rsidRDefault="00FC750C">
            <w:pPr>
              <w:adjustRightInd w:val="0"/>
              <w:snapToGrid w:val="0"/>
              <w:jc w:val="center"/>
              <w:rPr>
                <w:rFonts w:ascii="宋体" w:hAnsi="宋体"/>
                <w:color w:val="000000"/>
              </w:rPr>
            </w:pPr>
            <w:r>
              <w:rPr>
                <w:rFonts w:ascii="宋体" w:hAnsi="宋体" w:hint="eastAsia"/>
                <w:color w:val="000000"/>
              </w:rPr>
              <w:t>项           目</w:t>
            </w:r>
          </w:p>
        </w:tc>
        <w:tc>
          <w:tcPr>
            <w:tcW w:w="4050" w:type="dxa"/>
            <w:vAlign w:val="center"/>
          </w:tcPr>
          <w:p w14:paraId="76239D22" w14:textId="77777777" w:rsidR="00A32F24" w:rsidRDefault="00FC750C">
            <w:pPr>
              <w:adjustRightInd w:val="0"/>
              <w:snapToGrid w:val="0"/>
              <w:jc w:val="center"/>
              <w:rPr>
                <w:rFonts w:ascii="宋体" w:hAnsi="宋体"/>
                <w:color w:val="000000"/>
              </w:rPr>
            </w:pPr>
            <w:r>
              <w:rPr>
                <w:rFonts w:ascii="宋体" w:hAnsi="宋体" w:hint="eastAsia"/>
                <w:color w:val="000000"/>
              </w:rPr>
              <w:t>费</w:t>
            </w:r>
            <w:r>
              <w:rPr>
                <w:rFonts w:ascii="宋体" w:hAnsi="宋体"/>
                <w:color w:val="000000"/>
              </w:rPr>
              <w:t xml:space="preserve">       </w:t>
            </w:r>
            <w:r>
              <w:rPr>
                <w:rFonts w:ascii="宋体" w:hAnsi="宋体" w:hint="eastAsia"/>
                <w:color w:val="000000"/>
              </w:rPr>
              <w:t>用</w:t>
            </w:r>
            <w:r>
              <w:rPr>
                <w:rFonts w:ascii="宋体" w:hAnsi="宋体"/>
                <w:color w:val="000000"/>
              </w:rPr>
              <w:t>(币种：人民币元)</w:t>
            </w:r>
          </w:p>
        </w:tc>
      </w:tr>
      <w:tr w:rsidR="00A32F24" w14:paraId="2FEA689E" w14:textId="77777777">
        <w:trPr>
          <w:cantSplit/>
          <w:trHeight w:val="480"/>
          <w:jc w:val="center"/>
        </w:trPr>
        <w:tc>
          <w:tcPr>
            <w:tcW w:w="591" w:type="dxa"/>
            <w:vMerge w:val="restart"/>
            <w:vAlign w:val="center"/>
          </w:tcPr>
          <w:p w14:paraId="4CD9DC4D" w14:textId="77777777" w:rsidR="00A32F24" w:rsidRDefault="00FC750C">
            <w:pPr>
              <w:adjustRightInd w:val="0"/>
              <w:snapToGrid w:val="0"/>
              <w:jc w:val="center"/>
              <w:rPr>
                <w:rFonts w:ascii="宋体" w:hAnsi="宋体"/>
                <w:color w:val="000000"/>
              </w:rPr>
            </w:pPr>
            <w:proofErr w:type="gramStart"/>
            <w:r>
              <w:rPr>
                <w:rFonts w:ascii="宋体" w:hAnsi="宋体" w:hint="eastAsia"/>
                <w:color w:val="000000"/>
              </w:rPr>
              <w:t>一</w:t>
            </w:r>
            <w:proofErr w:type="gramEnd"/>
          </w:p>
        </w:tc>
        <w:tc>
          <w:tcPr>
            <w:tcW w:w="506" w:type="dxa"/>
            <w:vMerge w:val="restart"/>
            <w:vAlign w:val="center"/>
          </w:tcPr>
          <w:p w14:paraId="5CE54924" w14:textId="77777777" w:rsidR="00A32F24" w:rsidRDefault="00FC750C">
            <w:pPr>
              <w:adjustRightInd w:val="0"/>
              <w:snapToGrid w:val="0"/>
              <w:spacing w:line="360" w:lineRule="auto"/>
              <w:jc w:val="center"/>
              <w:rPr>
                <w:rFonts w:ascii="宋体" w:hAnsi="宋体"/>
                <w:color w:val="000000"/>
              </w:rPr>
            </w:pPr>
            <w:r>
              <w:rPr>
                <w:rFonts w:ascii="宋体" w:hAnsi="宋体" w:hint="eastAsia"/>
                <w:color w:val="000000"/>
              </w:rPr>
              <w:t>1</w:t>
            </w:r>
          </w:p>
        </w:tc>
        <w:tc>
          <w:tcPr>
            <w:tcW w:w="3437" w:type="dxa"/>
            <w:gridSpan w:val="2"/>
            <w:vAlign w:val="center"/>
          </w:tcPr>
          <w:p w14:paraId="6333DBBE" w14:textId="77777777" w:rsidR="00A32F24" w:rsidRDefault="00FC750C">
            <w:pPr>
              <w:adjustRightInd w:val="0"/>
              <w:snapToGrid w:val="0"/>
              <w:rPr>
                <w:rFonts w:ascii="宋体" w:hAnsi="宋体"/>
                <w:color w:val="000000"/>
              </w:rPr>
            </w:pPr>
            <w:r>
              <w:rPr>
                <w:rFonts w:ascii="宋体" w:hAnsi="宋体" w:hint="eastAsia"/>
                <w:color w:val="000000"/>
              </w:rPr>
              <w:t>软件产品费</w:t>
            </w:r>
          </w:p>
        </w:tc>
        <w:tc>
          <w:tcPr>
            <w:tcW w:w="4050" w:type="dxa"/>
            <w:vAlign w:val="center"/>
          </w:tcPr>
          <w:p w14:paraId="5781F6EB" w14:textId="77777777" w:rsidR="00A32F24" w:rsidRDefault="00FC750C">
            <w:pPr>
              <w:adjustRightInd w:val="0"/>
              <w:snapToGrid w:val="0"/>
              <w:jc w:val="center"/>
              <w:rPr>
                <w:rFonts w:ascii="宋体" w:hAnsi="宋体"/>
                <w:color w:val="FF0000"/>
              </w:rPr>
            </w:pPr>
            <w:r>
              <w:rPr>
                <w:rFonts w:ascii="宋体" w:hAnsi="宋体"/>
                <w:color w:val="FF0000"/>
              </w:rPr>
              <w:t>XX.XX</w:t>
            </w:r>
          </w:p>
        </w:tc>
      </w:tr>
      <w:tr w:rsidR="00A32F24" w14:paraId="4C9D924E" w14:textId="77777777">
        <w:trPr>
          <w:cantSplit/>
          <w:trHeight w:val="480"/>
          <w:jc w:val="center"/>
        </w:trPr>
        <w:tc>
          <w:tcPr>
            <w:tcW w:w="591" w:type="dxa"/>
            <w:vMerge/>
            <w:vAlign w:val="center"/>
          </w:tcPr>
          <w:p w14:paraId="4EBC47AB" w14:textId="77777777" w:rsidR="00A32F24" w:rsidRDefault="00A32F24">
            <w:pPr>
              <w:adjustRightInd w:val="0"/>
              <w:snapToGrid w:val="0"/>
              <w:spacing w:line="360" w:lineRule="auto"/>
              <w:jc w:val="center"/>
              <w:rPr>
                <w:rFonts w:ascii="宋体" w:hAnsi="宋体"/>
                <w:color w:val="000000"/>
              </w:rPr>
            </w:pPr>
          </w:p>
        </w:tc>
        <w:tc>
          <w:tcPr>
            <w:tcW w:w="506" w:type="dxa"/>
            <w:vMerge/>
            <w:vAlign w:val="center"/>
          </w:tcPr>
          <w:p w14:paraId="281655E5" w14:textId="77777777" w:rsidR="00A32F24" w:rsidRDefault="00A32F24">
            <w:pPr>
              <w:adjustRightInd w:val="0"/>
              <w:snapToGrid w:val="0"/>
              <w:spacing w:line="360" w:lineRule="auto"/>
              <w:jc w:val="center"/>
              <w:rPr>
                <w:rFonts w:ascii="宋体" w:hAnsi="宋体"/>
                <w:color w:val="000000"/>
              </w:rPr>
            </w:pPr>
          </w:p>
        </w:tc>
        <w:tc>
          <w:tcPr>
            <w:tcW w:w="3437" w:type="dxa"/>
            <w:gridSpan w:val="2"/>
            <w:vAlign w:val="center"/>
          </w:tcPr>
          <w:p w14:paraId="7BEA05CF" w14:textId="77777777" w:rsidR="00A32F24" w:rsidRDefault="00FC750C">
            <w:pPr>
              <w:adjustRightInd w:val="0"/>
              <w:snapToGrid w:val="0"/>
              <w:rPr>
                <w:rFonts w:ascii="宋体" w:hAnsi="宋体"/>
                <w:color w:val="000000"/>
              </w:rPr>
            </w:pPr>
            <w:r>
              <w:rPr>
                <w:rFonts w:ascii="宋体" w:hAnsi="宋体" w:hint="eastAsia"/>
                <w:color w:val="000000"/>
              </w:rPr>
              <w:t>实施费</w:t>
            </w:r>
          </w:p>
        </w:tc>
        <w:tc>
          <w:tcPr>
            <w:tcW w:w="4050" w:type="dxa"/>
            <w:vAlign w:val="center"/>
          </w:tcPr>
          <w:p w14:paraId="5BEDCB50" w14:textId="77777777" w:rsidR="00A32F24" w:rsidRDefault="00FC750C">
            <w:pPr>
              <w:adjustRightInd w:val="0"/>
              <w:snapToGrid w:val="0"/>
              <w:jc w:val="center"/>
              <w:rPr>
                <w:rFonts w:ascii="宋体" w:hAnsi="宋体"/>
                <w:color w:val="FF0000"/>
              </w:rPr>
            </w:pPr>
            <w:r>
              <w:rPr>
                <w:rFonts w:ascii="宋体" w:hAnsi="宋体"/>
                <w:color w:val="FF0000"/>
              </w:rPr>
              <w:t>XX.XX</w:t>
            </w:r>
          </w:p>
        </w:tc>
      </w:tr>
      <w:tr w:rsidR="00A32F24" w14:paraId="7C2AEB5A" w14:textId="77777777">
        <w:trPr>
          <w:cantSplit/>
          <w:trHeight w:val="480"/>
          <w:jc w:val="center"/>
        </w:trPr>
        <w:tc>
          <w:tcPr>
            <w:tcW w:w="591" w:type="dxa"/>
            <w:vMerge/>
            <w:vAlign w:val="center"/>
          </w:tcPr>
          <w:p w14:paraId="540296CC" w14:textId="77777777" w:rsidR="00A32F24" w:rsidRDefault="00A32F24">
            <w:pPr>
              <w:adjustRightInd w:val="0"/>
              <w:snapToGrid w:val="0"/>
              <w:spacing w:line="360" w:lineRule="auto"/>
              <w:jc w:val="center"/>
              <w:rPr>
                <w:rFonts w:ascii="宋体" w:hAnsi="宋体"/>
                <w:color w:val="000000"/>
              </w:rPr>
            </w:pPr>
          </w:p>
        </w:tc>
        <w:tc>
          <w:tcPr>
            <w:tcW w:w="506" w:type="dxa"/>
            <w:vMerge/>
            <w:vAlign w:val="center"/>
          </w:tcPr>
          <w:p w14:paraId="025FEF7F" w14:textId="77777777" w:rsidR="00A32F24" w:rsidRDefault="00A32F24">
            <w:pPr>
              <w:adjustRightInd w:val="0"/>
              <w:snapToGrid w:val="0"/>
              <w:spacing w:line="360" w:lineRule="auto"/>
              <w:jc w:val="center"/>
              <w:rPr>
                <w:rFonts w:ascii="宋体" w:hAnsi="宋体"/>
                <w:color w:val="000000"/>
              </w:rPr>
            </w:pPr>
          </w:p>
        </w:tc>
        <w:tc>
          <w:tcPr>
            <w:tcW w:w="3437" w:type="dxa"/>
            <w:gridSpan w:val="2"/>
            <w:vAlign w:val="center"/>
          </w:tcPr>
          <w:p w14:paraId="35739761" w14:textId="77777777" w:rsidR="00A32F24" w:rsidRDefault="00FC750C">
            <w:pPr>
              <w:adjustRightInd w:val="0"/>
              <w:snapToGrid w:val="0"/>
              <w:rPr>
                <w:rFonts w:ascii="宋体" w:hAnsi="宋体"/>
                <w:color w:val="000000"/>
              </w:rPr>
            </w:pPr>
            <w:r>
              <w:rPr>
                <w:rFonts w:ascii="宋体" w:hAnsi="宋体" w:hint="eastAsia"/>
                <w:color w:val="000000"/>
              </w:rPr>
              <w:t>其他费用</w:t>
            </w:r>
          </w:p>
        </w:tc>
        <w:tc>
          <w:tcPr>
            <w:tcW w:w="4050" w:type="dxa"/>
            <w:vAlign w:val="center"/>
          </w:tcPr>
          <w:p w14:paraId="2E833F94" w14:textId="77777777" w:rsidR="00A32F24" w:rsidRDefault="00FC750C">
            <w:pPr>
              <w:adjustRightInd w:val="0"/>
              <w:snapToGrid w:val="0"/>
              <w:jc w:val="center"/>
              <w:rPr>
                <w:rFonts w:ascii="宋体" w:hAnsi="宋体"/>
                <w:color w:val="FF0000"/>
              </w:rPr>
            </w:pPr>
            <w:r>
              <w:rPr>
                <w:rFonts w:ascii="宋体" w:hAnsi="宋体"/>
                <w:color w:val="FF0000"/>
              </w:rPr>
              <w:t>XX.XX</w:t>
            </w:r>
          </w:p>
        </w:tc>
      </w:tr>
      <w:tr w:rsidR="00A32F24" w14:paraId="79B99790" w14:textId="77777777">
        <w:trPr>
          <w:cantSplit/>
          <w:trHeight w:val="480"/>
          <w:jc w:val="center"/>
        </w:trPr>
        <w:tc>
          <w:tcPr>
            <w:tcW w:w="591" w:type="dxa"/>
            <w:vMerge/>
            <w:vAlign w:val="center"/>
          </w:tcPr>
          <w:p w14:paraId="1593CCB1" w14:textId="77777777" w:rsidR="00A32F24" w:rsidRDefault="00A32F24">
            <w:pPr>
              <w:adjustRightInd w:val="0"/>
              <w:snapToGrid w:val="0"/>
              <w:spacing w:line="360" w:lineRule="auto"/>
              <w:jc w:val="center"/>
              <w:rPr>
                <w:rFonts w:ascii="宋体" w:hAnsi="宋体"/>
                <w:color w:val="000000"/>
              </w:rPr>
            </w:pPr>
          </w:p>
        </w:tc>
        <w:tc>
          <w:tcPr>
            <w:tcW w:w="506" w:type="dxa"/>
            <w:vMerge/>
            <w:vAlign w:val="center"/>
          </w:tcPr>
          <w:p w14:paraId="6220527A" w14:textId="77777777" w:rsidR="00A32F24" w:rsidRDefault="00A32F24">
            <w:pPr>
              <w:adjustRightInd w:val="0"/>
              <w:snapToGrid w:val="0"/>
              <w:spacing w:line="360" w:lineRule="auto"/>
              <w:jc w:val="center"/>
              <w:rPr>
                <w:rFonts w:ascii="宋体" w:hAnsi="宋体"/>
                <w:color w:val="000000"/>
              </w:rPr>
            </w:pPr>
          </w:p>
        </w:tc>
        <w:tc>
          <w:tcPr>
            <w:tcW w:w="3437" w:type="dxa"/>
            <w:gridSpan w:val="2"/>
            <w:vAlign w:val="center"/>
          </w:tcPr>
          <w:p w14:paraId="0D090AA9" w14:textId="77777777" w:rsidR="00A32F24" w:rsidRDefault="00FC750C">
            <w:pPr>
              <w:adjustRightInd w:val="0"/>
              <w:snapToGrid w:val="0"/>
              <w:rPr>
                <w:rFonts w:ascii="宋体" w:hAnsi="宋体"/>
                <w:color w:val="000000"/>
              </w:rPr>
            </w:pPr>
            <w:r>
              <w:rPr>
                <w:rFonts w:ascii="宋体" w:hAnsi="宋体"/>
                <w:color w:val="000000"/>
              </w:rPr>
              <w:t>XX</w:t>
            </w:r>
            <w:r>
              <w:rPr>
                <w:rFonts w:ascii="宋体" w:hAnsi="宋体" w:hint="eastAsia"/>
                <w:color w:val="000000"/>
              </w:rPr>
              <w:t>费用</w:t>
            </w:r>
          </w:p>
        </w:tc>
        <w:tc>
          <w:tcPr>
            <w:tcW w:w="4050" w:type="dxa"/>
            <w:vAlign w:val="center"/>
          </w:tcPr>
          <w:p w14:paraId="2EEA9DEF" w14:textId="77777777" w:rsidR="00A32F24" w:rsidRDefault="00FC750C">
            <w:pPr>
              <w:adjustRightInd w:val="0"/>
              <w:snapToGrid w:val="0"/>
              <w:jc w:val="center"/>
              <w:rPr>
                <w:rFonts w:ascii="宋体" w:hAnsi="宋体"/>
                <w:color w:val="000000"/>
              </w:rPr>
            </w:pPr>
            <w:r>
              <w:rPr>
                <w:rFonts w:ascii="宋体" w:hAnsi="宋体"/>
                <w:color w:val="FF0000"/>
              </w:rPr>
              <w:t>XX.XX</w:t>
            </w:r>
          </w:p>
        </w:tc>
      </w:tr>
      <w:tr w:rsidR="00A32F24" w14:paraId="2B446FAD" w14:textId="77777777">
        <w:trPr>
          <w:cantSplit/>
          <w:trHeight w:val="480"/>
          <w:jc w:val="center"/>
        </w:trPr>
        <w:tc>
          <w:tcPr>
            <w:tcW w:w="591" w:type="dxa"/>
            <w:vMerge/>
            <w:vAlign w:val="center"/>
          </w:tcPr>
          <w:p w14:paraId="5FF862ED" w14:textId="77777777" w:rsidR="00A32F24" w:rsidRDefault="00A32F24">
            <w:pPr>
              <w:adjustRightInd w:val="0"/>
              <w:snapToGrid w:val="0"/>
              <w:spacing w:line="360" w:lineRule="auto"/>
              <w:jc w:val="center"/>
              <w:rPr>
                <w:rFonts w:ascii="宋体" w:hAnsi="宋体"/>
                <w:color w:val="000000"/>
              </w:rPr>
            </w:pPr>
          </w:p>
        </w:tc>
        <w:tc>
          <w:tcPr>
            <w:tcW w:w="506" w:type="dxa"/>
            <w:vMerge/>
            <w:vAlign w:val="center"/>
          </w:tcPr>
          <w:p w14:paraId="56F8026D" w14:textId="77777777" w:rsidR="00A32F24" w:rsidRDefault="00A32F24">
            <w:pPr>
              <w:adjustRightInd w:val="0"/>
              <w:snapToGrid w:val="0"/>
              <w:spacing w:line="360" w:lineRule="auto"/>
              <w:jc w:val="center"/>
              <w:rPr>
                <w:rFonts w:ascii="宋体" w:hAnsi="宋体"/>
                <w:color w:val="000000"/>
              </w:rPr>
            </w:pPr>
          </w:p>
        </w:tc>
        <w:tc>
          <w:tcPr>
            <w:tcW w:w="3437" w:type="dxa"/>
            <w:gridSpan w:val="2"/>
            <w:vAlign w:val="center"/>
          </w:tcPr>
          <w:p w14:paraId="0381F1C2" w14:textId="77777777" w:rsidR="00A32F24" w:rsidRDefault="00FC750C">
            <w:pPr>
              <w:adjustRightInd w:val="0"/>
              <w:snapToGrid w:val="0"/>
              <w:jc w:val="center"/>
              <w:rPr>
                <w:rFonts w:ascii="宋体" w:hAnsi="宋体"/>
                <w:color w:val="000000"/>
              </w:rPr>
            </w:pPr>
            <w:r>
              <w:rPr>
                <w:rFonts w:ascii="宋体" w:hAnsi="宋体" w:hint="eastAsia"/>
                <w:color w:val="000000"/>
              </w:rPr>
              <w:t>合    计</w:t>
            </w:r>
          </w:p>
        </w:tc>
        <w:tc>
          <w:tcPr>
            <w:tcW w:w="4050" w:type="dxa"/>
            <w:vAlign w:val="center"/>
          </w:tcPr>
          <w:p w14:paraId="2B245101" w14:textId="77777777" w:rsidR="00A32F24" w:rsidRDefault="00FC750C">
            <w:pPr>
              <w:adjustRightInd w:val="0"/>
              <w:snapToGrid w:val="0"/>
              <w:jc w:val="center"/>
              <w:rPr>
                <w:rFonts w:ascii="宋体" w:hAnsi="宋体"/>
                <w:color w:val="FF0000"/>
              </w:rPr>
            </w:pPr>
            <w:r>
              <w:rPr>
                <w:rFonts w:ascii="宋体" w:hAnsi="宋体"/>
                <w:color w:val="FF0000"/>
              </w:rPr>
              <w:t>XX.XX</w:t>
            </w:r>
          </w:p>
        </w:tc>
      </w:tr>
      <w:tr w:rsidR="00A32F24" w14:paraId="4AFAB1D7" w14:textId="77777777">
        <w:trPr>
          <w:cantSplit/>
          <w:trHeight w:val="480"/>
          <w:jc w:val="center"/>
        </w:trPr>
        <w:tc>
          <w:tcPr>
            <w:tcW w:w="591" w:type="dxa"/>
            <w:vMerge/>
            <w:vAlign w:val="center"/>
          </w:tcPr>
          <w:p w14:paraId="7B7D114B" w14:textId="77777777" w:rsidR="00A32F24" w:rsidRDefault="00A32F24">
            <w:pPr>
              <w:adjustRightInd w:val="0"/>
              <w:snapToGrid w:val="0"/>
              <w:spacing w:line="360" w:lineRule="auto"/>
              <w:jc w:val="center"/>
              <w:rPr>
                <w:rFonts w:ascii="宋体" w:hAnsi="宋体"/>
                <w:color w:val="000000"/>
              </w:rPr>
            </w:pPr>
          </w:p>
        </w:tc>
        <w:tc>
          <w:tcPr>
            <w:tcW w:w="506" w:type="dxa"/>
            <w:vAlign w:val="center"/>
          </w:tcPr>
          <w:p w14:paraId="080D5519" w14:textId="77777777" w:rsidR="00A32F24" w:rsidRDefault="00FC750C">
            <w:pPr>
              <w:adjustRightInd w:val="0"/>
              <w:snapToGrid w:val="0"/>
              <w:jc w:val="center"/>
              <w:rPr>
                <w:rFonts w:ascii="宋体" w:hAnsi="宋体"/>
                <w:color w:val="000000"/>
              </w:rPr>
            </w:pPr>
            <w:r>
              <w:rPr>
                <w:rFonts w:ascii="宋体" w:hAnsi="宋体" w:hint="eastAsia"/>
                <w:color w:val="000000"/>
              </w:rPr>
              <w:t>2</w:t>
            </w:r>
          </w:p>
        </w:tc>
        <w:tc>
          <w:tcPr>
            <w:tcW w:w="3437" w:type="dxa"/>
            <w:gridSpan w:val="2"/>
            <w:vAlign w:val="center"/>
          </w:tcPr>
          <w:p w14:paraId="02865476" w14:textId="77777777" w:rsidR="00A32F24" w:rsidRDefault="00FC750C">
            <w:pPr>
              <w:adjustRightInd w:val="0"/>
              <w:snapToGrid w:val="0"/>
              <w:jc w:val="center"/>
              <w:rPr>
                <w:rFonts w:ascii="宋体" w:hAnsi="宋体"/>
                <w:color w:val="000000"/>
              </w:rPr>
            </w:pPr>
            <w:r>
              <w:rPr>
                <w:rFonts w:ascii="宋体" w:hAnsi="宋体" w:hint="eastAsia"/>
                <w:color w:val="000000"/>
              </w:rPr>
              <w:t>投标总价</w:t>
            </w:r>
          </w:p>
        </w:tc>
        <w:tc>
          <w:tcPr>
            <w:tcW w:w="4050" w:type="dxa"/>
            <w:vAlign w:val="center"/>
          </w:tcPr>
          <w:p w14:paraId="7662E511" w14:textId="77777777" w:rsidR="00A32F24" w:rsidRDefault="00FC750C">
            <w:pPr>
              <w:adjustRightInd w:val="0"/>
              <w:snapToGrid w:val="0"/>
              <w:jc w:val="center"/>
              <w:rPr>
                <w:rFonts w:ascii="宋体" w:hAnsi="宋体"/>
                <w:color w:val="000000"/>
              </w:rPr>
            </w:pPr>
            <w:r>
              <w:rPr>
                <w:rFonts w:ascii="宋体" w:hAnsi="宋体" w:hint="eastAsia"/>
                <w:color w:val="000000"/>
              </w:rPr>
              <w:t>大写：</w:t>
            </w:r>
            <w:r>
              <w:rPr>
                <w:rFonts w:ascii="宋体" w:hAnsi="宋体"/>
                <w:color w:val="000000"/>
              </w:rPr>
              <w:t xml:space="preserve">                 </w:t>
            </w:r>
            <w:r>
              <w:rPr>
                <w:rFonts w:ascii="宋体" w:hAnsi="宋体" w:hint="eastAsia"/>
                <w:color w:val="000000"/>
              </w:rPr>
              <w:t>￥：</w:t>
            </w:r>
          </w:p>
        </w:tc>
      </w:tr>
      <w:tr w:rsidR="00A32F24" w14:paraId="28DC8A7F" w14:textId="77777777">
        <w:trPr>
          <w:cantSplit/>
          <w:trHeight w:val="698"/>
          <w:jc w:val="center"/>
        </w:trPr>
        <w:tc>
          <w:tcPr>
            <w:tcW w:w="591" w:type="dxa"/>
            <w:vMerge w:val="restart"/>
            <w:vAlign w:val="center"/>
          </w:tcPr>
          <w:p w14:paraId="0E856ED5" w14:textId="77777777" w:rsidR="00A32F24" w:rsidRDefault="00FC750C">
            <w:pPr>
              <w:adjustRightInd w:val="0"/>
              <w:snapToGrid w:val="0"/>
              <w:jc w:val="center"/>
              <w:rPr>
                <w:rFonts w:ascii="宋体" w:hAnsi="宋体"/>
                <w:color w:val="000000"/>
              </w:rPr>
            </w:pPr>
            <w:r>
              <w:rPr>
                <w:rFonts w:ascii="宋体" w:hAnsi="宋体" w:hint="eastAsia"/>
                <w:color w:val="000000"/>
              </w:rPr>
              <w:t>二</w:t>
            </w:r>
          </w:p>
        </w:tc>
        <w:tc>
          <w:tcPr>
            <w:tcW w:w="506" w:type="dxa"/>
            <w:vAlign w:val="center"/>
          </w:tcPr>
          <w:p w14:paraId="2FF9A02C" w14:textId="77777777" w:rsidR="00A32F24" w:rsidRDefault="00FC750C">
            <w:pPr>
              <w:adjustRightInd w:val="0"/>
              <w:snapToGrid w:val="0"/>
              <w:spacing w:line="360" w:lineRule="auto"/>
              <w:jc w:val="center"/>
              <w:rPr>
                <w:rFonts w:ascii="宋体" w:hAnsi="宋体"/>
                <w:color w:val="000000"/>
              </w:rPr>
            </w:pPr>
            <w:r>
              <w:rPr>
                <w:rFonts w:ascii="宋体" w:hAnsi="宋体" w:hint="eastAsia"/>
                <w:color w:val="000000"/>
              </w:rPr>
              <w:t>1</w:t>
            </w:r>
          </w:p>
        </w:tc>
        <w:tc>
          <w:tcPr>
            <w:tcW w:w="3437" w:type="dxa"/>
            <w:gridSpan w:val="2"/>
            <w:vAlign w:val="center"/>
          </w:tcPr>
          <w:p w14:paraId="168273B5" w14:textId="77777777" w:rsidR="00A32F24" w:rsidRDefault="00FC750C">
            <w:pPr>
              <w:adjustRightInd w:val="0"/>
              <w:snapToGrid w:val="0"/>
              <w:spacing w:line="360" w:lineRule="auto"/>
              <w:jc w:val="center"/>
              <w:rPr>
                <w:rFonts w:ascii="宋体" w:hAnsi="宋体"/>
                <w:color w:val="000000"/>
              </w:rPr>
            </w:pPr>
            <w:r>
              <w:rPr>
                <w:rFonts w:ascii="宋体" w:hAnsi="宋体" w:hint="eastAsia"/>
                <w:color w:val="000000"/>
              </w:rPr>
              <w:t>项目工期</w:t>
            </w:r>
          </w:p>
        </w:tc>
        <w:tc>
          <w:tcPr>
            <w:tcW w:w="4050" w:type="dxa"/>
            <w:vAlign w:val="center"/>
          </w:tcPr>
          <w:p w14:paraId="259D9151" w14:textId="77777777" w:rsidR="00A32F24" w:rsidRDefault="00FC750C">
            <w:pPr>
              <w:adjustRightInd w:val="0"/>
              <w:snapToGrid w:val="0"/>
              <w:spacing w:line="360" w:lineRule="auto"/>
              <w:jc w:val="center"/>
              <w:rPr>
                <w:rFonts w:ascii="宋体" w:hAnsi="宋体"/>
                <w:color w:val="FF0000"/>
              </w:rPr>
            </w:pPr>
            <w:r>
              <w:rPr>
                <w:rFonts w:ascii="宋体" w:hAnsi="宋体"/>
                <w:color w:val="FF0000"/>
              </w:rPr>
              <w:t xml:space="preserve">XXXX </w:t>
            </w:r>
            <w:r>
              <w:rPr>
                <w:rFonts w:ascii="宋体" w:hAnsi="宋体" w:hint="eastAsia"/>
                <w:color w:val="FF0000"/>
              </w:rPr>
              <w:t>年</w:t>
            </w:r>
            <w:r>
              <w:rPr>
                <w:rFonts w:ascii="宋体" w:hAnsi="宋体"/>
                <w:color w:val="FF0000"/>
              </w:rPr>
              <w:t xml:space="preserve">XX </w:t>
            </w:r>
            <w:r>
              <w:rPr>
                <w:rFonts w:ascii="宋体" w:hAnsi="宋体" w:hint="eastAsia"/>
                <w:color w:val="FF0000"/>
              </w:rPr>
              <w:t>月</w:t>
            </w:r>
            <w:r>
              <w:rPr>
                <w:rFonts w:ascii="宋体" w:hAnsi="宋体"/>
                <w:color w:val="FF0000"/>
              </w:rPr>
              <w:t xml:space="preserve">30 </w:t>
            </w:r>
            <w:r>
              <w:rPr>
                <w:rFonts w:ascii="宋体" w:hAnsi="宋体" w:hint="eastAsia"/>
                <w:color w:val="FF0000"/>
              </w:rPr>
              <w:t>日完成全部上线</w:t>
            </w:r>
          </w:p>
        </w:tc>
      </w:tr>
      <w:tr w:rsidR="00A32F24" w14:paraId="5388B5A0" w14:textId="77777777">
        <w:trPr>
          <w:cantSplit/>
          <w:trHeight w:val="994"/>
          <w:jc w:val="center"/>
        </w:trPr>
        <w:tc>
          <w:tcPr>
            <w:tcW w:w="591" w:type="dxa"/>
            <w:vMerge/>
            <w:vAlign w:val="center"/>
          </w:tcPr>
          <w:p w14:paraId="2FB9FB36" w14:textId="77777777" w:rsidR="00A32F24" w:rsidRDefault="00A32F24">
            <w:pPr>
              <w:adjustRightInd w:val="0"/>
              <w:snapToGrid w:val="0"/>
              <w:jc w:val="center"/>
              <w:rPr>
                <w:rFonts w:ascii="宋体" w:hAnsi="宋体"/>
                <w:color w:val="000000"/>
              </w:rPr>
            </w:pPr>
          </w:p>
        </w:tc>
        <w:tc>
          <w:tcPr>
            <w:tcW w:w="506" w:type="dxa"/>
            <w:vAlign w:val="center"/>
          </w:tcPr>
          <w:p w14:paraId="0CE70EA0" w14:textId="77777777" w:rsidR="00A32F24" w:rsidRDefault="00FC750C">
            <w:pPr>
              <w:adjustRightInd w:val="0"/>
              <w:snapToGrid w:val="0"/>
              <w:spacing w:line="360" w:lineRule="auto"/>
              <w:jc w:val="center"/>
              <w:rPr>
                <w:rFonts w:ascii="宋体" w:hAnsi="宋体"/>
                <w:color w:val="000000"/>
              </w:rPr>
            </w:pPr>
            <w:r>
              <w:rPr>
                <w:rFonts w:ascii="宋体" w:hAnsi="宋体" w:hint="eastAsia"/>
                <w:color w:val="000000"/>
              </w:rPr>
              <w:t>2</w:t>
            </w:r>
          </w:p>
        </w:tc>
        <w:tc>
          <w:tcPr>
            <w:tcW w:w="3437" w:type="dxa"/>
            <w:gridSpan w:val="2"/>
            <w:vAlign w:val="center"/>
          </w:tcPr>
          <w:p w14:paraId="1728D8F5" w14:textId="77777777" w:rsidR="00A32F24" w:rsidRDefault="00FC750C">
            <w:pPr>
              <w:adjustRightInd w:val="0"/>
              <w:snapToGrid w:val="0"/>
              <w:spacing w:line="360" w:lineRule="auto"/>
              <w:jc w:val="center"/>
              <w:rPr>
                <w:rFonts w:ascii="宋体" w:hAnsi="宋体"/>
                <w:color w:val="000000"/>
              </w:rPr>
            </w:pPr>
            <w:r>
              <w:rPr>
                <w:rFonts w:ascii="宋体" w:hAnsi="宋体" w:hint="eastAsia"/>
                <w:color w:val="000000"/>
              </w:rPr>
              <w:t>备注</w:t>
            </w:r>
          </w:p>
        </w:tc>
        <w:tc>
          <w:tcPr>
            <w:tcW w:w="4050" w:type="dxa"/>
            <w:vAlign w:val="center"/>
          </w:tcPr>
          <w:p w14:paraId="1517F7C3" w14:textId="77777777" w:rsidR="00A32F24" w:rsidRDefault="00A32F24">
            <w:pPr>
              <w:adjustRightInd w:val="0"/>
              <w:snapToGrid w:val="0"/>
              <w:spacing w:line="360" w:lineRule="auto"/>
              <w:jc w:val="center"/>
              <w:rPr>
                <w:rFonts w:ascii="宋体" w:hAnsi="宋体"/>
                <w:color w:val="000000"/>
              </w:rPr>
            </w:pPr>
          </w:p>
        </w:tc>
      </w:tr>
    </w:tbl>
    <w:p w14:paraId="3EACA766" w14:textId="77777777" w:rsidR="00A32F24" w:rsidRDefault="00A32F24">
      <w:pPr>
        <w:spacing w:line="420" w:lineRule="exact"/>
        <w:rPr>
          <w:color w:val="000000"/>
        </w:rPr>
      </w:pPr>
    </w:p>
    <w:p w14:paraId="009EB998" w14:textId="77777777" w:rsidR="00A32F24" w:rsidRDefault="00FC750C">
      <w:pPr>
        <w:spacing w:before="720" w:line="360" w:lineRule="auto"/>
        <w:ind w:firstLineChars="100" w:firstLine="210"/>
        <w:rPr>
          <w:rFonts w:ascii="宋体"/>
          <w:u w:val="single"/>
        </w:rPr>
      </w:pPr>
      <w:r>
        <w:rPr>
          <w:rFonts w:ascii="宋体" w:hint="eastAsia"/>
        </w:rPr>
        <w:t>投标人代表签字</w:t>
      </w:r>
      <w:r>
        <w:rPr>
          <w:rFonts w:ascii="宋体"/>
          <w:u w:val="single"/>
        </w:rPr>
        <w:t xml:space="preserve">                             </w:t>
      </w:r>
    </w:p>
    <w:p w14:paraId="64429EE9" w14:textId="77777777" w:rsidR="00A32F24" w:rsidRDefault="00FC750C">
      <w:pPr>
        <w:spacing w:line="360" w:lineRule="auto"/>
        <w:ind w:firstLineChars="100" w:firstLine="210"/>
        <w:rPr>
          <w:rFonts w:ascii="宋体"/>
          <w:u w:val="single"/>
        </w:rPr>
      </w:pPr>
      <w:r>
        <w:rPr>
          <w:rFonts w:ascii="宋体" w:hint="eastAsia"/>
        </w:rPr>
        <w:t>投标人名称（加盖公章）</w:t>
      </w:r>
      <w:r>
        <w:rPr>
          <w:rFonts w:ascii="宋体" w:hint="eastAsia"/>
          <w:u w:val="single"/>
        </w:rPr>
        <w:t xml:space="preserve">                     </w:t>
      </w:r>
    </w:p>
    <w:p w14:paraId="6AD72E4E" w14:textId="77777777" w:rsidR="00A32F24" w:rsidRDefault="00A32F24">
      <w:pPr>
        <w:spacing w:line="420" w:lineRule="exact"/>
        <w:rPr>
          <w:color w:val="000000"/>
        </w:rPr>
      </w:pPr>
    </w:p>
    <w:p w14:paraId="5C184D96" w14:textId="77777777" w:rsidR="00A32F24" w:rsidRDefault="00A32F24">
      <w:pPr>
        <w:spacing w:line="420" w:lineRule="exact"/>
        <w:rPr>
          <w:color w:val="000000"/>
        </w:rPr>
      </w:pPr>
    </w:p>
    <w:p w14:paraId="2B655906" w14:textId="77777777" w:rsidR="00A32F24" w:rsidRDefault="00FC750C">
      <w:pPr>
        <w:ind w:left="720" w:hanging="720"/>
        <w:rPr>
          <w:color w:val="000000"/>
        </w:rPr>
      </w:pPr>
      <w:r>
        <w:rPr>
          <w:rFonts w:hint="eastAsia"/>
          <w:color w:val="000000"/>
        </w:rPr>
        <w:t>注：</w:t>
      </w:r>
    </w:p>
    <w:p w14:paraId="6A14F360" w14:textId="77777777" w:rsidR="00A32F24" w:rsidRDefault="00FC750C">
      <w:pPr>
        <w:tabs>
          <w:tab w:val="left" w:pos="1080"/>
        </w:tabs>
        <w:spacing w:line="360" w:lineRule="auto"/>
        <w:ind w:left="315" w:hangingChars="150" w:hanging="315"/>
        <w:rPr>
          <w:color w:val="000000"/>
        </w:rPr>
      </w:pPr>
      <w:r>
        <w:rPr>
          <w:rFonts w:hint="eastAsia"/>
          <w:color w:val="000000"/>
        </w:rPr>
        <w:t>1</w:t>
      </w:r>
      <w:r>
        <w:rPr>
          <w:rFonts w:hint="eastAsia"/>
          <w:color w:val="000000"/>
        </w:rPr>
        <w:t>、以上报价为优惠后价格。</w:t>
      </w:r>
    </w:p>
    <w:p w14:paraId="40C98C8E" w14:textId="77777777" w:rsidR="00A32F24" w:rsidRDefault="00FC750C">
      <w:pPr>
        <w:tabs>
          <w:tab w:val="left" w:pos="1080"/>
        </w:tabs>
        <w:spacing w:line="360" w:lineRule="auto"/>
        <w:rPr>
          <w:color w:val="000000"/>
        </w:rPr>
      </w:pPr>
      <w:r>
        <w:rPr>
          <w:rFonts w:hint="eastAsia"/>
          <w:color w:val="000000"/>
        </w:rPr>
        <w:t>2</w:t>
      </w:r>
      <w:r>
        <w:rPr>
          <w:rFonts w:hint="eastAsia"/>
          <w:color w:val="000000"/>
        </w:rPr>
        <w:t>、对于报价表格，投标人可调整表格形式，但至少包含表格中规定的内容。</w:t>
      </w:r>
    </w:p>
    <w:p w14:paraId="0F2205E5" w14:textId="77777777" w:rsidR="00A32F24" w:rsidRDefault="00FC750C">
      <w:pPr>
        <w:rPr>
          <w:color w:val="000000"/>
        </w:rPr>
      </w:pPr>
      <w:r>
        <w:rPr>
          <w:rFonts w:hint="eastAsia"/>
          <w:color w:val="000000"/>
        </w:rPr>
        <w:t>3</w:t>
      </w:r>
      <w:r>
        <w:rPr>
          <w:rFonts w:hint="eastAsia"/>
          <w:color w:val="000000"/>
        </w:rPr>
        <w:t>、如有特殊补充说明，可在备注栏中说明。</w:t>
      </w:r>
    </w:p>
    <w:p w14:paraId="2748E1A8" w14:textId="77777777" w:rsidR="00A32F24" w:rsidRDefault="00A32F24"/>
    <w:p w14:paraId="3205BE1A" w14:textId="77777777" w:rsidR="00A32F24" w:rsidRDefault="00A32F24"/>
    <w:p w14:paraId="215ABDA5" w14:textId="77777777" w:rsidR="00A32F24" w:rsidRDefault="00FC750C">
      <w:pPr>
        <w:pStyle w:val="2"/>
        <w:numPr>
          <w:ilvl w:val="0"/>
          <w:numId w:val="29"/>
        </w:numPr>
      </w:pPr>
      <w:bookmarkStart w:id="150" w:name="_Toc415070020"/>
      <w:bookmarkStart w:id="151" w:name="_Toc77256641"/>
      <w:r>
        <w:rPr>
          <w:rFonts w:hint="eastAsia"/>
        </w:rPr>
        <w:lastRenderedPageBreak/>
        <w:t>附件</w:t>
      </w:r>
      <w:r>
        <w:rPr>
          <w:rFonts w:hint="eastAsia"/>
        </w:rPr>
        <w:t xml:space="preserve">3 </w:t>
      </w:r>
      <w:r>
        <w:rPr>
          <w:rFonts w:hint="eastAsia"/>
        </w:rPr>
        <w:t>投标一览表</w:t>
      </w:r>
      <w:bookmarkEnd w:id="150"/>
      <w:bookmarkEnd w:id="151"/>
    </w:p>
    <w:p w14:paraId="312A2062" w14:textId="77777777" w:rsidR="00A32F24" w:rsidRDefault="00FC750C">
      <w:pPr>
        <w:spacing w:line="360" w:lineRule="auto"/>
        <w:jc w:val="center"/>
        <w:rPr>
          <w:rFonts w:ascii="宋体"/>
          <w:b/>
          <w:sz w:val="28"/>
          <w:szCs w:val="28"/>
        </w:rPr>
      </w:pPr>
      <w:r>
        <w:rPr>
          <w:rFonts w:ascii="宋体" w:hint="eastAsia"/>
          <w:b/>
          <w:sz w:val="28"/>
          <w:szCs w:val="28"/>
        </w:rPr>
        <w:t>投标一览表</w:t>
      </w:r>
    </w:p>
    <w:p w14:paraId="38292758" w14:textId="77777777" w:rsidR="00A32F24" w:rsidRDefault="00FC750C">
      <w:pPr>
        <w:rPr>
          <w:rFonts w:ascii="宋体"/>
          <w:u w:val="single"/>
        </w:rPr>
      </w:pPr>
      <w:r>
        <w:rPr>
          <w:rFonts w:ascii="宋体" w:hint="eastAsia"/>
        </w:rPr>
        <w:t>投标人名称：招标编号：</w:t>
      </w:r>
    </w:p>
    <w:p w14:paraId="1DD72959" w14:textId="77777777" w:rsidR="00A32F24" w:rsidRDefault="00A32F24"/>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77"/>
        <w:gridCol w:w="970"/>
        <w:gridCol w:w="951"/>
        <w:gridCol w:w="1340"/>
        <w:gridCol w:w="1585"/>
        <w:gridCol w:w="1670"/>
        <w:gridCol w:w="766"/>
        <w:gridCol w:w="668"/>
        <w:gridCol w:w="668"/>
      </w:tblGrid>
      <w:tr w:rsidR="00A32F24" w14:paraId="253AAA6E" w14:textId="77777777">
        <w:trPr>
          <w:trHeight w:val="1081"/>
          <w:jc w:val="center"/>
        </w:trPr>
        <w:tc>
          <w:tcPr>
            <w:tcW w:w="776" w:type="dxa"/>
            <w:tcMar>
              <w:left w:w="28" w:type="dxa"/>
              <w:right w:w="28" w:type="dxa"/>
            </w:tcMar>
            <w:vAlign w:val="center"/>
          </w:tcPr>
          <w:p w14:paraId="6259EEA8" w14:textId="77777777" w:rsidR="00A32F24" w:rsidRDefault="00FC750C">
            <w:pPr>
              <w:snapToGrid w:val="0"/>
              <w:jc w:val="center"/>
              <w:rPr>
                <w:rFonts w:ascii="宋体" w:hAnsi="宋体"/>
                <w:color w:val="000000"/>
              </w:rPr>
            </w:pPr>
            <w:r>
              <w:rPr>
                <w:rFonts w:ascii="宋体" w:hAnsi="宋体" w:hint="eastAsia"/>
                <w:color w:val="000000"/>
              </w:rPr>
              <w:t>投标人名称</w:t>
            </w:r>
          </w:p>
        </w:tc>
        <w:tc>
          <w:tcPr>
            <w:tcW w:w="777" w:type="dxa"/>
            <w:tcMar>
              <w:left w:w="28" w:type="dxa"/>
              <w:right w:w="28" w:type="dxa"/>
            </w:tcMar>
            <w:vAlign w:val="center"/>
          </w:tcPr>
          <w:p w14:paraId="2F258D22" w14:textId="77777777" w:rsidR="00A32F24" w:rsidRDefault="00FC750C">
            <w:pPr>
              <w:snapToGrid w:val="0"/>
              <w:jc w:val="center"/>
              <w:rPr>
                <w:rFonts w:ascii="宋体" w:hAnsi="宋体"/>
                <w:color w:val="000000"/>
              </w:rPr>
            </w:pPr>
            <w:r>
              <w:rPr>
                <w:rFonts w:ascii="宋体" w:hAnsi="宋体" w:hint="eastAsia"/>
                <w:color w:val="000000"/>
              </w:rPr>
              <w:t>投标人国别</w:t>
            </w:r>
          </w:p>
        </w:tc>
        <w:tc>
          <w:tcPr>
            <w:tcW w:w="970" w:type="dxa"/>
            <w:tcMar>
              <w:left w:w="28" w:type="dxa"/>
              <w:right w:w="28" w:type="dxa"/>
            </w:tcMar>
            <w:vAlign w:val="center"/>
          </w:tcPr>
          <w:p w14:paraId="4EA40C9F" w14:textId="77777777" w:rsidR="00A32F24" w:rsidRDefault="00FC750C">
            <w:pPr>
              <w:snapToGrid w:val="0"/>
              <w:jc w:val="center"/>
              <w:rPr>
                <w:rFonts w:ascii="宋体" w:hAnsi="宋体"/>
                <w:color w:val="000000"/>
              </w:rPr>
            </w:pPr>
            <w:r>
              <w:rPr>
                <w:rFonts w:ascii="宋体" w:hAnsi="宋体" w:hint="eastAsia"/>
                <w:color w:val="000000"/>
              </w:rPr>
              <w:t>服务原产地</w:t>
            </w:r>
          </w:p>
        </w:tc>
        <w:tc>
          <w:tcPr>
            <w:tcW w:w="951" w:type="dxa"/>
            <w:tcMar>
              <w:left w:w="28" w:type="dxa"/>
              <w:right w:w="28" w:type="dxa"/>
            </w:tcMar>
            <w:vAlign w:val="center"/>
          </w:tcPr>
          <w:p w14:paraId="0684FD3E" w14:textId="77777777" w:rsidR="00A32F24" w:rsidRDefault="00FC750C">
            <w:pPr>
              <w:snapToGrid w:val="0"/>
              <w:jc w:val="center"/>
              <w:rPr>
                <w:rFonts w:ascii="宋体" w:hAnsi="宋体"/>
                <w:color w:val="000000"/>
              </w:rPr>
            </w:pPr>
            <w:r>
              <w:rPr>
                <w:rFonts w:ascii="宋体" w:hAnsi="宋体" w:hint="eastAsia"/>
                <w:color w:val="000000"/>
              </w:rPr>
              <w:t>质保期/免费后期技术支持</w:t>
            </w:r>
          </w:p>
        </w:tc>
        <w:tc>
          <w:tcPr>
            <w:tcW w:w="1340" w:type="dxa"/>
            <w:tcMar>
              <w:left w:w="28" w:type="dxa"/>
              <w:right w:w="28" w:type="dxa"/>
            </w:tcMar>
            <w:vAlign w:val="center"/>
          </w:tcPr>
          <w:p w14:paraId="36F3DFF5" w14:textId="77777777" w:rsidR="00A32F24" w:rsidRDefault="00FC750C">
            <w:pPr>
              <w:snapToGrid w:val="0"/>
              <w:jc w:val="center"/>
              <w:rPr>
                <w:rFonts w:ascii="宋体" w:hAnsi="宋体"/>
                <w:color w:val="000000"/>
              </w:rPr>
            </w:pPr>
            <w:r>
              <w:rPr>
                <w:rFonts w:ascii="宋体" w:hAnsi="宋体" w:hint="eastAsia"/>
                <w:color w:val="000000"/>
              </w:rPr>
              <w:t>投标保证金及其有效期限</w:t>
            </w:r>
          </w:p>
        </w:tc>
        <w:tc>
          <w:tcPr>
            <w:tcW w:w="1585" w:type="dxa"/>
            <w:tcMar>
              <w:left w:w="28" w:type="dxa"/>
              <w:right w:w="28" w:type="dxa"/>
            </w:tcMar>
            <w:vAlign w:val="center"/>
          </w:tcPr>
          <w:p w14:paraId="44E388D4" w14:textId="77777777" w:rsidR="00A32F24" w:rsidRDefault="00FC750C">
            <w:pPr>
              <w:snapToGrid w:val="0"/>
              <w:jc w:val="center"/>
              <w:rPr>
                <w:rFonts w:ascii="宋体" w:hAnsi="宋体"/>
                <w:color w:val="000000"/>
              </w:rPr>
            </w:pPr>
            <w:r>
              <w:rPr>
                <w:rFonts w:ascii="宋体" w:hAnsi="宋体" w:hint="eastAsia"/>
                <w:color w:val="000000"/>
              </w:rPr>
              <w:t>承诺按招标文件规定和提供的格式出具履约保函</w:t>
            </w:r>
          </w:p>
        </w:tc>
        <w:tc>
          <w:tcPr>
            <w:tcW w:w="1670" w:type="dxa"/>
            <w:tcMar>
              <w:left w:w="28" w:type="dxa"/>
              <w:right w:w="28" w:type="dxa"/>
            </w:tcMar>
            <w:vAlign w:val="center"/>
          </w:tcPr>
          <w:p w14:paraId="68050A26" w14:textId="77777777" w:rsidR="00A32F24" w:rsidRDefault="00FC750C">
            <w:pPr>
              <w:snapToGrid w:val="0"/>
              <w:jc w:val="center"/>
              <w:rPr>
                <w:rFonts w:ascii="宋体" w:hAnsi="宋体"/>
                <w:color w:val="000000"/>
              </w:rPr>
            </w:pPr>
            <w:r>
              <w:rPr>
                <w:rFonts w:ascii="宋体" w:hAnsi="宋体" w:hint="eastAsia"/>
                <w:color w:val="000000"/>
              </w:rPr>
              <w:t>承诺签署机密信息接收承诺函</w:t>
            </w:r>
          </w:p>
        </w:tc>
        <w:tc>
          <w:tcPr>
            <w:tcW w:w="766" w:type="dxa"/>
            <w:tcMar>
              <w:left w:w="28" w:type="dxa"/>
              <w:right w:w="28" w:type="dxa"/>
            </w:tcMar>
            <w:vAlign w:val="center"/>
          </w:tcPr>
          <w:p w14:paraId="24634B8B" w14:textId="77777777" w:rsidR="00A32F24" w:rsidRDefault="00FC750C">
            <w:pPr>
              <w:snapToGrid w:val="0"/>
              <w:jc w:val="center"/>
              <w:rPr>
                <w:rFonts w:ascii="宋体" w:hAnsi="宋体"/>
                <w:color w:val="000000"/>
              </w:rPr>
            </w:pPr>
            <w:r>
              <w:rPr>
                <w:rFonts w:ascii="宋体" w:hAnsi="宋体" w:hint="eastAsia"/>
                <w:color w:val="000000"/>
              </w:rPr>
              <w:t>项目</w:t>
            </w:r>
          </w:p>
          <w:p w14:paraId="1055D104" w14:textId="77777777" w:rsidR="00A32F24" w:rsidRDefault="00FC750C">
            <w:pPr>
              <w:snapToGrid w:val="0"/>
              <w:jc w:val="center"/>
              <w:rPr>
                <w:rFonts w:ascii="宋体" w:hAnsi="宋体"/>
                <w:color w:val="000000"/>
              </w:rPr>
            </w:pPr>
            <w:r>
              <w:rPr>
                <w:rFonts w:ascii="宋体" w:hAnsi="宋体" w:hint="eastAsia"/>
                <w:color w:val="000000"/>
              </w:rPr>
              <w:t>周期</w:t>
            </w:r>
          </w:p>
        </w:tc>
        <w:tc>
          <w:tcPr>
            <w:tcW w:w="668" w:type="dxa"/>
            <w:tcMar>
              <w:left w:w="28" w:type="dxa"/>
              <w:right w:w="28" w:type="dxa"/>
            </w:tcMar>
            <w:vAlign w:val="center"/>
          </w:tcPr>
          <w:p w14:paraId="47403ECD" w14:textId="77777777" w:rsidR="00A32F24" w:rsidRDefault="00FC750C">
            <w:pPr>
              <w:snapToGrid w:val="0"/>
              <w:jc w:val="center"/>
              <w:rPr>
                <w:rFonts w:ascii="宋体" w:hAnsi="宋体"/>
                <w:color w:val="000000"/>
              </w:rPr>
            </w:pPr>
            <w:r>
              <w:rPr>
                <w:rFonts w:ascii="宋体" w:hAnsi="宋体" w:hint="eastAsia"/>
                <w:color w:val="000000"/>
              </w:rPr>
              <w:t>支付</w:t>
            </w:r>
          </w:p>
          <w:p w14:paraId="06B608BB" w14:textId="77777777" w:rsidR="00A32F24" w:rsidRDefault="00FC750C">
            <w:pPr>
              <w:snapToGrid w:val="0"/>
              <w:jc w:val="center"/>
              <w:rPr>
                <w:rFonts w:ascii="宋体" w:hAnsi="宋体"/>
                <w:color w:val="000000"/>
              </w:rPr>
            </w:pPr>
            <w:r>
              <w:rPr>
                <w:rFonts w:ascii="宋体" w:hAnsi="宋体" w:hint="eastAsia"/>
                <w:color w:val="000000"/>
              </w:rPr>
              <w:t>比例</w:t>
            </w:r>
          </w:p>
        </w:tc>
        <w:tc>
          <w:tcPr>
            <w:tcW w:w="668" w:type="dxa"/>
            <w:vAlign w:val="center"/>
          </w:tcPr>
          <w:p w14:paraId="1079A1A3" w14:textId="77777777" w:rsidR="00A32F24" w:rsidRDefault="00FC750C">
            <w:pPr>
              <w:snapToGrid w:val="0"/>
              <w:jc w:val="center"/>
              <w:rPr>
                <w:rFonts w:ascii="宋体" w:hAnsi="宋体"/>
                <w:color w:val="000000"/>
              </w:rPr>
            </w:pPr>
            <w:r>
              <w:rPr>
                <w:rFonts w:ascii="宋体" w:hAnsi="宋体" w:hint="eastAsia"/>
                <w:color w:val="000000"/>
              </w:rPr>
              <w:t>投标总价</w:t>
            </w:r>
          </w:p>
        </w:tc>
      </w:tr>
      <w:tr w:rsidR="00A32F24" w14:paraId="670130F1" w14:textId="77777777">
        <w:trPr>
          <w:trHeight w:val="3522"/>
          <w:jc w:val="center"/>
        </w:trPr>
        <w:tc>
          <w:tcPr>
            <w:tcW w:w="776" w:type="dxa"/>
            <w:tcMar>
              <w:left w:w="28" w:type="dxa"/>
              <w:right w:w="28" w:type="dxa"/>
            </w:tcMar>
          </w:tcPr>
          <w:p w14:paraId="56A90AFC" w14:textId="77777777" w:rsidR="00A32F24" w:rsidRDefault="00FC750C">
            <w:pPr>
              <w:spacing w:line="420" w:lineRule="exact"/>
              <w:rPr>
                <w:rFonts w:ascii="宋体" w:hAnsi="宋体"/>
                <w:i/>
                <w:color w:val="FF0000"/>
              </w:rPr>
            </w:pPr>
            <w:r>
              <w:rPr>
                <w:rFonts w:ascii="宋体" w:hAnsi="宋体" w:hint="eastAsia"/>
                <w:i/>
                <w:color w:val="FF0000"/>
              </w:rPr>
              <w:t>XX集团</w:t>
            </w:r>
          </w:p>
        </w:tc>
        <w:tc>
          <w:tcPr>
            <w:tcW w:w="777" w:type="dxa"/>
            <w:tcMar>
              <w:left w:w="28" w:type="dxa"/>
              <w:right w:w="28" w:type="dxa"/>
            </w:tcMar>
          </w:tcPr>
          <w:p w14:paraId="2E175B43" w14:textId="77777777" w:rsidR="00A32F24" w:rsidRDefault="00FC750C">
            <w:pPr>
              <w:spacing w:line="420" w:lineRule="exact"/>
              <w:rPr>
                <w:rFonts w:ascii="宋体" w:hAnsi="宋体"/>
                <w:i/>
                <w:color w:val="FF0000"/>
              </w:rPr>
            </w:pPr>
            <w:r>
              <w:rPr>
                <w:rFonts w:ascii="宋体" w:hAnsi="宋体" w:hint="eastAsia"/>
                <w:i/>
                <w:color w:val="FF0000"/>
              </w:rPr>
              <w:t>中国</w:t>
            </w:r>
          </w:p>
        </w:tc>
        <w:tc>
          <w:tcPr>
            <w:tcW w:w="970" w:type="dxa"/>
            <w:tcMar>
              <w:left w:w="28" w:type="dxa"/>
              <w:right w:w="28" w:type="dxa"/>
            </w:tcMar>
          </w:tcPr>
          <w:p w14:paraId="5114DA87" w14:textId="77777777" w:rsidR="00A32F24" w:rsidRDefault="00FC750C">
            <w:pPr>
              <w:spacing w:line="420" w:lineRule="exact"/>
              <w:rPr>
                <w:rFonts w:ascii="宋体" w:hAnsi="宋体"/>
                <w:i/>
                <w:color w:val="FF0000"/>
              </w:rPr>
            </w:pPr>
            <w:r>
              <w:rPr>
                <w:rFonts w:ascii="宋体" w:hAnsi="宋体" w:hint="eastAsia"/>
                <w:i/>
                <w:color w:val="FF0000"/>
              </w:rPr>
              <w:t>北京</w:t>
            </w:r>
          </w:p>
        </w:tc>
        <w:tc>
          <w:tcPr>
            <w:tcW w:w="951" w:type="dxa"/>
            <w:tcMar>
              <w:left w:w="28" w:type="dxa"/>
              <w:right w:w="28" w:type="dxa"/>
            </w:tcMar>
          </w:tcPr>
          <w:p w14:paraId="281047EF" w14:textId="77777777" w:rsidR="00A32F24" w:rsidRDefault="00FC750C">
            <w:pPr>
              <w:spacing w:line="420" w:lineRule="exact"/>
              <w:rPr>
                <w:rFonts w:ascii="宋体" w:hAnsi="宋体"/>
                <w:i/>
                <w:color w:val="FF0000"/>
              </w:rPr>
            </w:pPr>
            <w:r>
              <w:rPr>
                <w:rFonts w:ascii="宋体" w:hAnsi="宋体" w:hint="eastAsia"/>
                <w:i/>
                <w:color w:val="FF0000"/>
              </w:rPr>
              <w:t>1年/3年</w:t>
            </w:r>
          </w:p>
        </w:tc>
        <w:tc>
          <w:tcPr>
            <w:tcW w:w="1340" w:type="dxa"/>
            <w:tcMar>
              <w:left w:w="28" w:type="dxa"/>
              <w:right w:w="28" w:type="dxa"/>
            </w:tcMar>
          </w:tcPr>
          <w:p w14:paraId="13A45BF7" w14:textId="77777777" w:rsidR="00A32F24" w:rsidRDefault="00FC750C">
            <w:pPr>
              <w:spacing w:line="420" w:lineRule="exact"/>
              <w:rPr>
                <w:rFonts w:ascii="宋体" w:hAnsi="宋体"/>
                <w:i/>
                <w:color w:val="FF0000"/>
              </w:rPr>
            </w:pPr>
            <w:r>
              <w:rPr>
                <w:rFonts w:ascii="宋体" w:hAnsi="宋体"/>
                <w:i/>
                <w:color w:val="FF0000"/>
              </w:rPr>
              <w:t>2</w:t>
            </w:r>
            <w:r>
              <w:rPr>
                <w:rFonts w:ascii="宋体" w:hAnsi="宋体" w:hint="eastAsia"/>
                <w:i/>
                <w:color w:val="FF0000"/>
              </w:rPr>
              <w:t>万/20天</w:t>
            </w:r>
          </w:p>
        </w:tc>
        <w:tc>
          <w:tcPr>
            <w:tcW w:w="1585" w:type="dxa"/>
            <w:tcMar>
              <w:left w:w="28" w:type="dxa"/>
              <w:right w:w="28" w:type="dxa"/>
            </w:tcMar>
          </w:tcPr>
          <w:p w14:paraId="2368D8CA" w14:textId="77777777" w:rsidR="00A32F24" w:rsidRDefault="00FC750C">
            <w:pPr>
              <w:spacing w:line="420" w:lineRule="exact"/>
              <w:jc w:val="center"/>
              <w:rPr>
                <w:rFonts w:ascii="宋体" w:hAnsi="宋体"/>
                <w:i/>
                <w:color w:val="FF0000"/>
              </w:rPr>
            </w:pPr>
            <w:r>
              <w:rPr>
                <w:rFonts w:ascii="宋体" w:hAnsi="宋体" w:hint="eastAsia"/>
                <w:i/>
                <w:color w:val="FF0000"/>
              </w:rPr>
              <w:t>是</w:t>
            </w:r>
          </w:p>
        </w:tc>
        <w:tc>
          <w:tcPr>
            <w:tcW w:w="1670" w:type="dxa"/>
            <w:tcMar>
              <w:left w:w="28" w:type="dxa"/>
              <w:right w:w="28" w:type="dxa"/>
            </w:tcMar>
          </w:tcPr>
          <w:p w14:paraId="085190DB" w14:textId="77777777" w:rsidR="00A32F24" w:rsidRDefault="00FC750C">
            <w:pPr>
              <w:spacing w:line="420" w:lineRule="exact"/>
              <w:jc w:val="center"/>
              <w:rPr>
                <w:rFonts w:ascii="宋体" w:hAnsi="宋体"/>
                <w:i/>
                <w:color w:val="FF0000"/>
              </w:rPr>
            </w:pPr>
            <w:r>
              <w:rPr>
                <w:rFonts w:ascii="宋体" w:hAnsi="宋体" w:hint="eastAsia"/>
                <w:i/>
                <w:color w:val="FF0000"/>
              </w:rPr>
              <w:t>是</w:t>
            </w:r>
          </w:p>
        </w:tc>
        <w:tc>
          <w:tcPr>
            <w:tcW w:w="766" w:type="dxa"/>
            <w:tcMar>
              <w:left w:w="28" w:type="dxa"/>
              <w:right w:w="28" w:type="dxa"/>
            </w:tcMar>
          </w:tcPr>
          <w:p w14:paraId="3C2EE25F" w14:textId="77777777" w:rsidR="00A32F24" w:rsidRDefault="00FC750C">
            <w:pPr>
              <w:spacing w:line="420" w:lineRule="exact"/>
              <w:rPr>
                <w:rFonts w:ascii="宋体" w:hAnsi="宋体"/>
                <w:i/>
                <w:color w:val="FF0000"/>
              </w:rPr>
            </w:pPr>
            <w:r>
              <w:rPr>
                <w:rFonts w:ascii="宋体" w:hAnsi="宋体"/>
                <w:i/>
                <w:color w:val="FF0000"/>
              </w:rPr>
              <w:t>xxx</w:t>
            </w:r>
            <w:proofErr w:type="gramStart"/>
            <w:r>
              <w:rPr>
                <w:rFonts w:ascii="宋体" w:hAnsi="宋体" w:hint="eastAsia"/>
                <w:i/>
                <w:color w:val="FF0000"/>
              </w:rPr>
              <w:t>个</w:t>
            </w:r>
            <w:proofErr w:type="gramEnd"/>
            <w:r>
              <w:rPr>
                <w:rFonts w:ascii="宋体" w:hAnsi="宋体" w:hint="eastAsia"/>
                <w:i/>
                <w:color w:val="FF0000"/>
              </w:rPr>
              <w:t>月</w:t>
            </w:r>
          </w:p>
        </w:tc>
        <w:tc>
          <w:tcPr>
            <w:tcW w:w="668" w:type="dxa"/>
            <w:tcMar>
              <w:left w:w="28" w:type="dxa"/>
              <w:right w:w="28" w:type="dxa"/>
            </w:tcMar>
          </w:tcPr>
          <w:p w14:paraId="6DAF34EB" w14:textId="77777777" w:rsidR="00A32F24" w:rsidRDefault="00FC750C">
            <w:pPr>
              <w:spacing w:line="420" w:lineRule="exact"/>
              <w:rPr>
                <w:rFonts w:ascii="宋体" w:hAnsi="宋体"/>
                <w:i/>
                <w:color w:val="FF0000"/>
              </w:rPr>
            </w:pPr>
            <w:r>
              <w:rPr>
                <w:rFonts w:ascii="宋体" w:hAnsi="宋体" w:hint="eastAsia"/>
                <w:i/>
                <w:color w:val="FF0000"/>
              </w:rPr>
              <w:t>3-3-3-1</w:t>
            </w:r>
          </w:p>
        </w:tc>
        <w:tc>
          <w:tcPr>
            <w:tcW w:w="668" w:type="dxa"/>
          </w:tcPr>
          <w:p w14:paraId="758E167A" w14:textId="77777777" w:rsidR="00A32F24" w:rsidRDefault="00FC750C">
            <w:pPr>
              <w:spacing w:line="420" w:lineRule="exact"/>
              <w:rPr>
                <w:rFonts w:ascii="宋体" w:hAnsi="宋体"/>
                <w:i/>
                <w:color w:val="FF0000"/>
              </w:rPr>
            </w:pPr>
            <w:r>
              <w:rPr>
                <w:rFonts w:ascii="宋体" w:hAnsi="宋体" w:hint="eastAsia"/>
                <w:i/>
                <w:color w:val="FF0000"/>
              </w:rPr>
              <w:t>XX万元</w:t>
            </w:r>
          </w:p>
        </w:tc>
      </w:tr>
    </w:tbl>
    <w:p w14:paraId="33BF79AC" w14:textId="77777777" w:rsidR="00A32F24" w:rsidRDefault="00A32F24">
      <w:pPr>
        <w:ind w:firstLine="480"/>
        <w:rPr>
          <w:color w:val="000000"/>
        </w:rPr>
      </w:pPr>
    </w:p>
    <w:p w14:paraId="53AB9972" w14:textId="77777777" w:rsidR="00A32F24" w:rsidRDefault="00A32F24">
      <w:pPr>
        <w:ind w:firstLine="480"/>
        <w:rPr>
          <w:color w:val="000000"/>
        </w:rPr>
      </w:pPr>
    </w:p>
    <w:p w14:paraId="792A7BB5" w14:textId="77777777" w:rsidR="00A32F24" w:rsidRDefault="00FC750C">
      <w:pPr>
        <w:pStyle w:val="afd"/>
        <w:spacing w:before="120" w:afterLines="50" w:after="156"/>
        <w:ind w:firstLine="240"/>
        <w:jc w:val="center"/>
        <w:rPr>
          <w:rFonts w:ascii="宋体" w:hAnsi="宋体"/>
          <w:color w:val="000000"/>
          <w:sz w:val="24"/>
          <w:szCs w:val="24"/>
        </w:rPr>
      </w:pPr>
      <w:r>
        <w:rPr>
          <w:rFonts w:ascii="宋体" w:hAnsi="宋体" w:hint="eastAsia"/>
          <w:color w:val="000000"/>
          <w:sz w:val="24"/>
          <w:szCs w:val="24"/>
        </w:rPr>
        <w:t>支付方式及比例</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5947"/>
        <w:gridCol w:w="2205"/>
      </w:tblGrid>
      <w:tr w:rsidR="00A32F24" w14:paraId="74436691" w14:textId="77777777">
        <w:trPr>
          <w:trHeight w:val="555"/>
          <w:jc w:val="center"/>
        </w:trPr>
        <w:tc>
          <w:tcPr>
            <w:tcW w:w="1087" w:type="dxa"/>
            <w:vAlign w:val="center"/>
          </w:tcPr>
          <w:p w14:paraId="6DD8D207" w14:textId="77777777" w:rsidR="00A32F24" w:rsidRDefault="00FC750C">
            <w:pPr>
              <w:jc w:val="center"/>
              <w:rPr>
                <w:rFonts w:ascii="宋体" w:hAnsi="宋体"/>
                <w:b/>
                <w:color w:val="000000"/>
                <w:sz w:val="24"/>
                <w:szCs w:val="24"/>
              </w:rPr>
            </w:pPr>
            <w:r>
              <w:rPr>
                <w:rFonts w:ascii="宋体" w:hAnsi="宋体" w:hint="eastAsia"/>
                <w:b/>
                <w:color w:val="000000"/>
                <w:sz w:val="24"/>
                <w:szCs w:val="24"/>
              </w:rPr>
              <w:t>序号</w:t>
            </w:r>
          </w:p>
        </w:tc>
        <w:tc>
          <w:tcPr>
            <w:tcW w:w="5947" w:type="dxa"/>
            <w:vAlign w:val="center"/>
          </w:tcPr>
          <w:p w14:paraId="31FE3960" w14:textId="77777777" w:rsidR="00A32F24" w:rsidRDefault="00FC750C">
            <w:pPr>
              <w:jc w:val="center"/>
              <w:rPr>
                <w:rFonts w:ascii="宋体" w:hAnsi="宋体"/>
                <w:b/>
                <w:color w:val="000000"/>
                <w:sz w:val="24"/>
                <w:szCs w:val="24"/>
              </w:rPr>
            </w:pPr>
            <w:r>
              <w:rPr>
                <w:rFonts w:ascii="宋体" w:hAnsi="宋体" w:hint="eastAsia"/>
                <w:b/>
                <w:color w:val="000000"/>
                <w:sz w:val="24"/>
                <w:szCs w:val="24"/>
              </w:rPr>
              <w:t>付款阶段</w:t>
            </w:r>
          </w:p>
        </w:tc>
        <w:tc>
          <w:tcPr>
            <w:tcW w:w="2205" w:type="dxa"/>
            <w:vAlign w:val="center"/>
          </w:tcPr>
          <w:p w14:paraId="00EBE1D5" w14:textId="77777777" w:rsidR="00A32F24" w:rsidRDefault="00FC750C">
            <w:pPr>
              <w:ind w:leftChars="85" w:left="178"/>
              <w:jc w:val="center"/>
              <w:rPr>
                <w:rFonts w:ascii="宋体" w:hAnsi="宋体"/>
                <w:b/>
                <w:color w:val="000000"/>
                <w:sz w:val="24"/>
                <w:szCs w:val="24"/>
              </w:rPr>
            </w:pPr>
            <w:r>
              <w:rPr>
                <w:rFonts w:ascii="宋体" w:hAnsi="宋体" w:hint="eastAsia"/>
                <w:b/>
                <w:color w:val="000000"/>
                <w:sz w:val="24"/>
                <w:szCs w:val="24"/>
              </w:rPr>
              <w:t>支付比例</w:t>
            </w:r>
          </w:p>
        </w:tc>
      </w:tr>
      <w:tr w:rsidR="00A32F24" w14:paraId="0EA1D450" w14:textId="77777777">
        <w:trPr>
          <w:trHeight w:val="555"/>
          <w:jc w:val="center"/>
        </w:trPr>
        <w:tc>
          <w:tcPr>
            <w:tcW w:w="1087" w:type="dxa"/>
            <w:vAlign w:val="center"/>
          </w:tcPr>
          <w:p w14:paraId="58C2BFBD" w14:textId="77777777" w:rsidR="00A32F24" w:rsidRDefault="00FC750C">
            <w:pPr>
              <w:jc w:val="center"/>
              <w:rPr>
                <w:rFonts w:ascii="宋体" w:hAnsi="宋体"/>
                <w:color w:val="000000"/>
                <w:sz w:val="24"/>
                <w:szCs w:val="24"/>
              </w:rPr>
            </w:pPr>
            <w:r>
              <w:rPr>
                <w:rFonts w:ascii="宋体" w:hAnsi="宋体" w:hint="eastAsia"/>
                <w:color w:val="000000"/>
                <w:sz w:val="24"/>
                <w:szCs w:val="24"/>
              </w:rPr>
              <w:t>1</w:t>
            </w:r>
          </w:p>
        </w:tc>
        <w:tc>
          <w:tcPr>
            <w:tcW w:w="5947" w:type="dxa"/>
            <w:vAlign w:val="center"/>
          </w:tcPr>
          <w:p w14:paraId="42428CCD" w14:textId="77777777" w:rsidR="00A32F24" w:rsidRDefault="00FC750C">
            <w:pPr>
              <w:rPr>
                <w:rFonts w:ascii="宋体" w:hAnsi="宋体"/>
                <w:color w:val="000000"/>
                <w:szCs w:val="21"/>
              </w:rPr>
            </w:pPr>
            <w:r>
              <w:rPr>
                <w:rFonts w:ascii="宋体" w:hAnsi="宋体" w:hint="eastAsia"/>
                <w:color w:val="000000"/>
                <w:szCs w:val="21"/>
              </w:rPr>
              <w:t>预付款：</w:t>
            </w:r>
            <w:r>
              <w:rPr>
                <w:rFonts w:ascii="宋体" w:hAnsi="宋体"/>
                <w:szCs w:val="21"/>
              </w:rPr>
              <w:t>合同签字</w:t>
            </w:r>
            <w:r>
              <w:rPr>
                <w:rFonts w:ascii="宋体" w:hAnsi="宋体" w:hint="eastAsia"/>
                <w:szCs w:val="21"/>
              </w:rPr>
              <w:t>生效</w:t>
            </w:r>
            <w:r>
              <w:rPr>
                <w:rFonts w:ascii="宋体" w:hAnsi="宋体"/>
                <w:szCs w:val="21"/>
              </w:rPr>
              <w:t>后，</w:t>
            </w:r>
            <w:r>
              <w:rPr>
                <w:rFonts w:ascii="宋体" w:hAnsi="宋体" w:hint="eastAsia"/>
                <w:szCs w:val="21"/>
              </w:rPr>
              <w:t>15</w:t>
            </w:r>
            <w:r>
              <w:rPr>
                <w:rFonts w:ascii="宋体" w:hAnsi="宋体"/>
                <w:szCs w:val="21"/>
              </w:rPr>
              <w:t>个工作日内支付合同总价的</w:t>
            </w:r>
            <w:r>
              <w:rPr>
                <w:rFonts w:ascii="宋体" w:hAnsi="宋体" w:hint="eastAsia"/>
                <w:szCs w:val="21"/>
              </w:rPr>
              <w:t>。</w:t>
            </w:r>
          </w:p>
        </w:tc>
        <w:tc>
          <w:tcPr>
            <w:tcW w:w="2205" w:type="dxa"/>
            <w:vAlign w:val="center"/>
          </w:tcPr>
          <w:p w14:paraId="0E2077D5" w14:textId="77777777" w:rsidR="00A32F24" w:rsidRDefault="00FC750C">
            <w:pPr>
              <w:ind w:leftChars="85" w:left="178"/>
              <w:jc w:val="center"/>
              <w:rPr>
                <w:rFonts w:ascii="宋体" w:hAnsi="宋体"/>
                <w:color w:val="000000"/>
                <w:sz w:val="24"/>
                <w:szCs w:val="24"/>
              </w:rPr>
            </w:pPr>
            <w:r>
              <w:rPr>
                <w:rFonts w:ascii="宋体" w:hAnsi="宋体" w:hint="eastAsia"/>
                <w:color w:val="000000"/>
                <w:sz w:val="24"/>
                <w:szCs w:val="24"/>
              </w:rPr>
              <w:t>30%</w:t>
            </w:r>
          </w:p>
        </w:tc>
      </w:tr>
      <w:tr w:rsidR="00A32F24" w14:paraId="7782E60D" w14:textId="77777777" w:rsidTr="00376896">
        <w:trPr>
          <w:trHeight w:val="567"/>
          <w:jc w:val="center"/>
        </w:trPr>
        <w:tc>
          <w:tcPr>
            <w:tcW w:w="1087" w:type="dxa"/>
            <w:vAlign w:val="center"/>
          </w:tcPr>
          <w:p w14:paraId="715AC1CC" w14:textId="77777777" w:rsidR="00A32F24" w:rsidRDefault="00FC750C">
            <w:pPr>
              <w:jc w:val="center"/>
              <w:rPr>
                <w:rFonts w:ascii="宋体" w:hAnsi="宋体"/>
                <w:color w:val="000000"/>
                <w:sz w:val="24"/>
                <w:szCs w:val="24"/>
              </w:rPr>
            </w:pPr>
            <w:r>
              <w:rPr>
                <w:rFonts w:ascii="宋体" w:hAnsi="宋体" w:hint="eastAsia"/>
                <w:color w:val="000000"/>
                <w:sz w:val="24"/>
                <w:szCs w:val="24"/>
              </w:rPr>
              <w:t>2</w:t>
            </w:r>
          </w:p>
        </w:tc>
        <w:tc>
          <w:tcPr>
            <w:tcW w:w="5947" w:type="dxa"/>
            <w:vAlign w:val="center"/>
          </w:tcPr>
          <w:p w14:paraId="41C9ACEA" w14:textId="7CA7E2BC" w:rsidR="00A32F24" w:rsidRDefault="00FC750C">
            <w:pPr>
              <w:rPr>
                <w:rFonts w:ascii="宋体" w:hAnsi="宋体"/>
                <w:color w:val="000000"/>
                <w:szCs w:val="21"/>
              </w:rPr>
            </w:pPr>
            <w:r>
              <w:rPr>
                <w:rFonts w:ascii="宋体" w:hAnsi="宋体" w:hint="eastAsia"/>
                <w:szCs w:val="21"/>
              </w:rPr>
              <w:t>进度款</w:t>
            </w:r>
            <w:r w:rsidR="00376896">
              <w:rPr>
                <w:rFonts w:ascii="宋体" w:hAnsi="宋体" w:hint="eastAsia"/>
                <w:szCs w:val="21"/>
              </w:rPr>
              <w:t>：</w:t>
            </w:r>
            <w:r w:rsidRPr="00376896">
              <w:rPr>
                <w:rFonts w:ascii="宋体" w:hAnsi="宋体" w:hint="eastAsia"/>
                <w:szCs w:val="21"/>
              </w:rPr>
              <w:t>各模块满足试用条件</w:t>
            </w:r>
            <w:r w:rsidRPr="00376896">
              <w:rPr>
                <w:rFonts w:ascii="宋体" w:hAnsi="宋体"/>
                <w:szCs w:val="21"/>
              </w:rPr>
              <w:t>、</w:t>
            </w:r>
            <w:r w:rsidRPr="00376896">
              <w:rPr>
                <w:rFonts w:ascii="宋体" w:hAnsi="宋体" w:hint="eastAsia"/>
                <w:szCs w:val="21"/>
              </w:rPr>
              <w:t>系统正式上线</w:t>
            </w:r>
            <w:r>
              <w:rPr>
                <w:rFonts w:ascii="宋体" w:hAnsi="宋体" w:hint="eastAsia"/>
                <w:szCs w:val="21"/>
              </w:rPr>
              <w:t>并通过甲方审核确认后，15</w:t>
            </w:r>
            <w:r>
              <w:rPr>
                <w:rFonts w:ascii="宋体" w:hAnsi="宋体"/>
                <w:szCs w:val="21"/>
              </w:rPr>
              <w:t>个工作日内支付合同总价的</w:t>
            </w:r>
            <w:r>
              <w:rPr>
                <w:rFonts w:ascii="宋体" w:hAnsi="宋体" w:hint="eastAsia"/>
                <w:szCs w:val="21"/>
              </w:rPr>
              <w:t>。</w:t>
            </w:r>
          </w:p>
        </w:tc>
        <w:tc>
          <w:tcPr>
            <w:tcW w:w="2205" w:type="dxa"/>
            <w:vAlign w:val="center"/>
          </w:tcPr>
          <w:p w14:paraId="70FB65F2" w14:textId="77777777" w:rsidR="00A32F24" w:rsidRDefault="00FC750C">
            <w:pPr>
              <w:ind w:leftChars="85" w:left="178"/>
              <w:jc w:val="center"/>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0%</w:t>
            </w:r>
          </w:p>
        </w:tc>
      </w:tr>
      <w:tr w:rsidR="00A32F24" w14:paraId="26364F31" w14:textId="77777777" w:rsidTr="00376896">
        <w:trPr>
          <w:trHeight w:val="567"/>
          <w:jc w:val="center"/>
        </w:trPr>
        <w:tc>
          <w:tcPr>
            <w:tcW w:w="1087" w:type="dxa"/>
            <w:vAlign w:val="center"/>
          </w:tcPr>
          <w:p w14:paraId="73C08BB6" w14:textId="77777777" w:rsidR="00A32F24" w:rsidRDefault="00FC750C">
            <w:pPr>
              <w:jc w:val="center"/>
              <w:rPr>
                <w:rFonts w:ascii="宋体" w:hAnsi="宋体"/>
                <w:color w:val="000000"/>
                <w:sz w:val="24"/>
                <w:szCs w:val="24"/>
              </w:rPr>
            </w:pPr>
            <w:r>
              <w:rPr>
                <w:rFonts w:ascii="宋体" w:hAnsi="宋体"/>
                <w:color w:val="000000"/>
                <w:sz w:val="24"/>
                <w:szCs w:val="24"/>
              </w:rPr>
              <w:t>3</w:t>
            </w:r>
          </w:p>
        </w:tc>
        <w:tc>
          <w:tcPr>
            <w:tcW w:w="5947" w:type="dxa"/>
            <w:vAlign w:val="center"/>
          </w:tcPr>
          <w:p w14:paraId="3CBCC339" w14:textId="77777777" w:rsidR="00A32F24" w:rsidRDefault="00FC750C">
            <w:pPr>
              <w:rPr>
                <w:rFonts w:ascii="宋体" w:hAnsi="宋体"/>
                <w:color w:val="000000"/>
                <w:szCs w:val="21"/>
              </w:rPr>
            </w:pPr>
            <w:r>
              <w:rPr>
                <w:rFonts w:ascii="宋体" w:hAnsi="宋体" w:hint="eastAsia"/>
                <w:color w:val="000000"/>
                <w:szCs w:val="21"/>
              </w:rPr>
              <w:t>验收款：系统最终验收，验收报告双方签字后，15个工作日内支付</w:t>
            </w:r>
            <w:r>
              <w:rPr>
                <w:rFonts w:ascii="宋体" w:hAnsi="宋体"/>
                <w:szCs w:val="21"/>
              </w:rPr>
              <w:t>合同总价的</w:t>
            </w:r>
            <w:r>
              <w:rPr>
                <w:rFonts w:ascii="宋体" w:hAnsi="宋体"/>
                <w:color w:val="000000"/>
                <w:szCs w:val="21"/>
              </w:rPr>
              <w:t>。</w:t>
            </w:r>
          </w:p>
        </w:tc>
        <w:tc>
          <w:tcPr>
            <w:tcW w:w="2205" w:type="dxa"/>
            <w:vAlign w:val="center"/>
          </w:tcPr>
          <w:p w14:paraId="309A3029" w14:textId="77777777" w:rsidR="00A32F24" w:rsidRDefault="00FC750C">
            <w:pPr>
              <w:ind w:leftChars="85" w:left="178"/>
              <w:jc w:val="center"/>
              <w:rPr>
                <w:rFonts w:ascii="宋体" w:hAnsi="宋体"/>
                <w:color w:val="000000"/>
                <w:sz w:val="24"/>
                <w:szCs w:val="24"/>
              </w:rPr>
            </w:pPr>
            <w:r>
              <w:rPr>
                <w:rFonts w:ascii="宋体" w:hAnsi="宋体" w:hint="eastAsia"/>
                <w:color w:val="000000"/>
                <w:sz w:val="24"/>
                <w:szCs w:val="24"/>
              </w:rPr>
              <w:t>30%</w:t>
            </w:r>
          </w:p>
        </w:tc>
      </w:tr>
      <w:tr w:rsidR="00A32F24" w14:paraId="28502BE9" w14:textId="77777777">
        <w:trPr>
          <w:trHeight w:val="555"/>
          <w:jc w:val="center"/>
        </w:trPr>
        <w:tc>
          <w:tcPr>
            <w:tcW w:w="1087" w:type="dxa"/>
            <w:vAlign w:val="center"/>
          </w:tcPr>
          <w:p w14:paraId="0C88CA6B" w14:textId="77777777" w:rsidR="00A32F24" w:rsidRDefault="00FC750C">
            <w:pPr>
              <w:jc w:val="center"/>
              <w:rPr>
                <w:rFonts w:ascii="宋体" w:hAnsi="宋体"/>
                <w:color w:val="000000"/>
                <w:sz w:val="24"/>
                <w:szCs w:val="24"/>
              </w:rPr>
            </w:pPr>
            <w:r>
              <w:rPr>
                <w:rFonts w:ascii="宋体" w:hAnsi="宋体"/>
                <w:color w:val="000000"/>
                <w:sz w:val="24"/>
                <w:szCs w:val="24"/>
              </w:rPr>
              <w:t>4</w:t>
            </w:r>
          </w:p>
        </w:tc>
        <w:tc>
          <w:tcPr>
            <w:tcW w:w="5947" w:type="dxa"/>
            <w:vAlign w:val="center"/>
          </w:tcPr>
          <w:p w14:paraId="76CA2683" w14:textId="77777777" w:rsidR="00A32F24" w:rsidRDefault="00FC750C">
            <w:pPr>
              <w:rPr>
                <w:rFonts w:ascii="宋体" w:hAnsi="宋体"/>
                <w:szCs w:val="21"/>
              </w:rPr>
            </w:pPr>
            <w:r>
              <w:rPr>
                <w:rFonts w:hint="eastAsia"/>
                <w:szCs w:val="21"/>
              </w:rPr>
              <w:t>尾款：验收合格</w:t>
            </w:r>
            <w:r>
              <w:rPr>
                <w:rFonts w:hint="eastAsia"/>
                <w:szCs w:val="21"/>
              </w:rPr>
              <w:t>1</w:t>
            </w:r>
            <w:r>
              <w:rPr>
                <w:rFonts w:hint="eastAsia"/>
                <w:szCs w:val="21"/>
              </w:rPr>
              <w:t>年质保之后付清</w:t>
            </w:r>
            <w:r>
              <w:rPr>
                <w:rFonts w:ascii="宋体" w:hAnsi="宋体"/>
                <w:szCs w:val="21"/>
              </w:rPr>
              <w:t>合同总价的</w:t>
            </w:r>
            <w:r>
              <w:rPr>
                <w:rFonts w:hint="eastAsia"/>
                <w:szCs w:val="21"/>
              </w:rPr>
              <w:t>。</w:t>
            </w:r>
          </w:p>
        </w:tc>
        <w:tc>
          <w:tcPr>
            <w:tcW w:w="2205" w:type="dxa"/>
            <w:vAlign w:val="center"/>
          </w:tcPr>
          <w:p w14:paraId="44345FE8" w14:textId="77777777" w:rsidR="00A32F24" w:rsidRDefault="00FC750C">
            <w:pPr>
              <w:ind w:leftChars="85" w:left="178"/>
              <w:jc w:val="center"/>
              <w:rPr>
                <w:rFonts w:ascii="宋体" w:hAnsi="宋体"/>
                <w:color w:val="000000"/>
                <w:sz w:val="24"/>
                <w:szCs w:val="24"/>
              </w:rPr>
            </w:pPr>
            <w:r>
              <w:rPr>
                <w:rFonts w:ascii="宋体" w:hAnsi="宋体" w:hint="eastAsia"/>
                <w:color w:val="000000"/>
                <w:sz w:val="24"/>
                <w:szCs w:val="24"/>
              </w:rPr>
              <w:t>10%</w:t>
            </w:r>
          </w:p>
        </w:tc>
      </w:tr>
    </w:tbl>
    <w:p w14:paraId="26B16150" w14:textId="77777777" w:rsidR="00A32F24" w:rsidRDefault="00A32F24">
      <w:pPr>
        <w:spacing w:line="360" w:lineRule="auto"/>
        <w:rPr>
          <w:i/>
        </w:rPr>
      </w:pPr>
    </w:p>
    <w:p w14:paraId="7DEF0177" w14:textId="77777777" w:rsidR="00A32F24" w:rsidRDefault="00FC750C">
      <w:pPr>
        <w:spacing w:before="240" w:line="480" w:lineRule="auto"/>
        <w:ind w:leftChars="-57" w:left="-120" w:firstLineChars="50" w:firstLine="105"/>
        <w:rPr>
          <w:rFonts w:ascii="宋体"/>
          <w:u w:val="single"/>
        </w:rPr>
      </w:pPr>
      <w:r>
        <w:rPr>
          <w:rFonts w:ascii="宋体" w:hint="eastAsia"/>
        </w:rPr>
        <w:t>投标人代表签字</w:t>
      </w:r>
    </w:p>
    <w:p w14:paraId="55183667" w14:textId="77777777" w:rsidR="00A32F24" w:rsidRDefault="00FC750C">
      <w:pPr>
        <w:ind w:leftChars="-7" w:hangingChars="7" w:hanging="15"/>
        <w:rPr>
          <w:rFonts w:ascii="宋体"/>
          <w:u w:val="single"/>
        </w:rPr>
      </w:pPr>
      <w:r>
        <w:rPr>
          <w:rFonts w:ascii="宋体" w:hint="eastAsia"/>
        </w:rPr>
        <w:t>投标人名称（加盖公章）</w:t>
      </w:r>
    </w:p>
    <w:p w14:paraId="1CEBF725" w14:textId="77777777" w:rsidR="00A32F24" w:rsidRDefault="00A32F24">
      <w:pPr>
        <w:spacing w:line="360" w:lineRule="auto"/>
        <w:rPr>
          <w:i/>
        </w:rPr>
      </w:pPr>
    </w:p>
    <w:p w14:paraId="2375053C" w14:textId="77777777" w:rsidR="00A32F24" w:rsidRDefault="00A32F24">
      <w:pPr>
        <w:spacing w:line="360" w:lineRule="auto"/>
        <w:rPr>
          <w:i/>
        </w:rPr>
      </w:pPr>
    </w:p>
    <w:p w14:paraId="5B568A83" w14:textId="77777777" w:rsidR="00A32F24" w:rsidRDefault="00FC750C">
      <w:pPr>
        <w:pStyle w:val="2"/>
        <w:numPr>
          <w:ilvl w:val="0"/>
          <w:numId w:val="29"/>
        </w:numPr>
      </w:pPr>
      <w:bookmarkStart w:id="152" w:name="_Toc372551507"/>
      <w:bookmarkStart w:id="153" w:name="_Toc415070021"/>
      <w:bookmarkStart w:id="154" w:name="_Toc77256642"/>
      <w:r>
        <w:rPr>
          <w:rFonts w:hint="eastAsia"/>
        </w:rPr>
        <w:lastRenderedPageBreak/>
        <w:t>附件</w:t>
      </w:r>
      <w:r>
        <w:rPr>
          <w:rFonts w:hint="eastAsia"/>
        </w:rPr>
        <w:t>4</w:t>
      </w:r>
      <w:r>
        <w:rPr>
          <w:rFonts w:hint="eastAsia"/>
        </w:rPr>
        <w:t>投标报价明细表</w:t>
      </w:r>
      <w:bookmarkEnd w:id="152"/>
      <w:bookmarkEnd w:id="153"/>
      <w:bookmarkEnd w:id="154"/>
    </w:p>
    <w:p w14:paraId="220CBAE1" w14:textId="77777777" w:rsidR="00A32F24" w:rsidRDefault="00FC750C">
      <w:pPr>
        <w:spacing w:line="360" w:lineRule="auto"/>
        <w:jc w:val="center"/>
        <w:rPr>
          <w:rFonts w:ascii="宋体"/>
          <w:b/>
          <w:sz w:val="28"/>
          <w:szCs w:val="28"/>
        </w:rPr>
      </w:pPr>
      <w:r>
        <w:rPr>
          <w:rFonts w:ascii="宋体" w:hint="eastAsia"/>
          <w:b/>
          <w:sz w:val="28"/>
          <w:szCs w:val="28"/>
        </w:rPr>
        <w:t xml:space="preserve">投标报价明细表 </w:t>
      </w:r>
    </w:p>
    <w:p w14:paraId="5D6A03CE" w14:textId="77777777" w:rsidR="00A32F24" w:rsidRDefault="00FC750C">
      <w:pPr>
        <w:tabs>
          <w:tab w:val="left" w:pos="7938"/>
        </w:tabs>
        <w:spacing w:line="480" w:lineRule="auto"/>
        <w:ind w:firstLineChars="100" w:firstLine="210"/>
        <w:rPr>
          <w:rFonts w:ascii="宋体"/>
          <w:u w:val="single"/>
        </w:rPr>
      </w:pPr>
      <w:r>
        <w:rPr>
          <w:rFonts w:ascii="宋体" w:hint="eastAsia"/>
        </w:rPr>
        <w:t>投标人名称：招标编号：</w:t>
      </w:r>
    </w:p>
    <w:p w14:paraId="4720ED46" w14:textId="77777777" w:rsidR="00A32F24" w:rsidRDefault="00FC750C">
      <w:pPr>
        <w:tabs>
          <w:tab w:val="left" w:pos="7938"/>
        </w:tabs>
        <w:spacing w:line="480" w:lineRule="auto"/>
        <w:jc w:val="center"/>
        <w:rPr>
          <w:rFonts w:ascii="宋体"/>
        </w:rPr>
      </w:pPr>
      <w:r>
        <w:rPr>
          <w:rFonts w:ascii="宋体"/>
          <w:sz w:val="28"/>
          <w:szCs w:val="28"/>
        </w:rPr>
        <w:t>服务</w:t>
      </w:r>
      <w:r>
        <w:rPr>
          <w:rFonts w:ascii="宋体" w:hint="eastAsia"/>
          <w:sz w:val="28"/>
          <w:szCs w:val="28"/>
        </w:rPr>
        <w:t>或软件报价明细表</w:t>
      </w:r>
      <w:r>
        <w:rPr>
          <w:rFonts w:ascii="宋体" w:hint="eastAsia"/>
        </w:rPr>
        <w:t xml:space="preserve">                     （单位：元）</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569"/>
        <w:gridCol w:w="1480"/>
        <w:gridCol w:w="1638"/>
        <w:gridCol w:w="1225"/>
        <w:gridCol w:w="851"/>
        <w:gridCol w:w="915"/>
        <w:gridCol w:w="997"/>
      </w:tblGrid>
      <w:tr w:rsidR="00A32F24" w14:paraId="6BC8D3CE" w14:textId="77777777">
        <w:trPr>
          <w:trHeight w:val="270"/>
          <w:jc w:val="center"/>
        </w:trPr>
        <w:tc>
          <w:tcPr>
            <w:tcW w:w="724" w:type="dxa"/>
            <w:shd w:val="clear" w:color="auto" w:fill="auto"/>
            <w:noWrap/>
            <w:vAlign w:val="center"/>
          </w:tcPr>
          <w:p w14:paraId="553B5E6F"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1569" w:type="dxa"/>
            <w:shd w:val="clear" w:color="auto" w:fill="auto"/>
            <w:noWrap/>
            <w:vAlign w:val="center"/>
          </w:tcPr>
          <w:p w14:paraId="61A2B784"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产品名称</w:t>
            </w:r>
          </w:p>
        </w:tc>
        <w:tc>
          <w:tcPr>
            <w:tcW w:w="1480" w:type="dxa"/>
            <w:shd w:val="clear" w:color="auto" w:fill="auto"/>
            <w:noWrap/>
            <w:vAlign w:val="center"/>
          </w:tcPr>
          <w:p w14:paraId="3A673213"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产品说明</w:t>
            </w:r>
          </w:p>
        </w:tc>
        <w:tc>
          <w:tcPr>
            <w:tcW w:w="1638" w:type="dxa"/>
            <w:shd w:val="clear" w:color="auto" w:fill="auto"/>
            <w:noWrap/>
            <w:vAlign w:val="center"/>
          </w:tcPr>
          <w:p w14:paraId="23F8C4B1"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实现功能</w:t>
            </w:r>
          </w:p>
        </w:tc>
        <w:tc>
          <w:tcPr>
            <w:tcW w:w="1225" w:type="dxa"/>
            <w:shd w:val="clear" w:color="auto" w:fill="auto"/>
            <w:noWrap/>
            <w:vAlign w:val="center"/>
          </w:tcPr>
          <w:p w14:paraId="199E8036"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单价（元）</w:t>
            </w:r>
          </w:p>
        </w:tc>
        <w:tc>
          <w:tcPr>
            <w:tcW w:w="851" w:type="dxa"/>
            <w:shd w:val="clear" w:color="auto" w:fill="auto"/>
            <w:noWrap/>
            <w:vAlign w:val="center"/>
          </w:tcPr>
          <w:p w14:paraId="70A95D26"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数量</w:t>
            </w:r>
          </w:p>
        </w:tc>
        <w:tc>
          <w:tcPr>
            <w:tcW w:w="915" w:type="dxa"/>
            <w:shd w:val="clear" w:color="auto" w:fill="auto"/>
            <w:noWrap/>
            <w:vAlign w:val="center"/>
          </w:tcPr>
          <w:p w14:paraId="2C676A39"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合计</w:t>
            </w:r>
          </w:p>
        </w:tc>
        <w:tc>
          <w:tcPr>
            <w:tcW w:w="997" w:type="dxa"/>
            <w:shd w:val="clear" w:color="auto" w:fill="auto"/>
            <w:noWrap/>
            <w:vAlign w:val="center"/>
          </w:tcPr>
          <w:p w14:paraId="1662EA72" w14:textId="77777777" w:rsidR="00A32F24" w:rsidRDefault="00FC750C">
            <w:pPr>
              <w:widowControl/>
              <w:jc w:val="center"/>
              <w:rPr>
                <w:rFonts w:ascii="宋体" w:hAnsi="宋体" w:cs="宋体"/>
                <w:b/>
                <w:color w:val="000000"/>
                <w:kern w:val="0"/>
                <w:sz w:val="24"/>
                <w:szCs w:val="24"/>
              </w:rPr>
            </w:pPr>
            <w:r>
              <w:rPr>
                <w:rFonts w:ascii="宋体" w:hAnsi="宋体" w:cs="宋体" w:hint="eastAsia"/>
                <w:b/>
                <w:color w:val="000000"/>
                <w:kern w:val="0"/>
                <w:sz w:val="24"/>
                <w:szCs w:val="24"/>
              </w:rPr>
              <w:t>备注</w:t>
            </w:r>
          </w:p>
        </w:tc>
      </w:tr>
      <w:tr w:rsidR="00A32F24" w14:paraId="24A87F81" w14:textId="77777777">
        <w:trPr>
          <w:trHeight w:val="270"/>
          <w:jc w:val="center"/>
        </w:trPr>
        <w:tc>
          <w:tcPr>
            <w:tcW w:w="724" w:type="dxa"/>
            <w:shd w:val="clear" w:color="auto" w:fill="auto"/>
            <w:noWrap/>
            <w:vAlign w:val="center"/>
          </w:tcPr>
          <w:p w14:paraId="12726F1D" w14:textId="77777777" w:rsidR="00A32F24" w:rsidRDefault="00A32F24">
            <w:pPr>
              <w:widowControl/>
              <w:jc w:val="left"/>
              <w:rPr>
                <w:rFonts w:ascii="宋体" w:hAnsi="宋体" w:cs="宋体"/>
                <w:color w:val="000000"/>
                <w:kern w:val="0"/>
                <w:sz w:val="22"/>
                <w:szCs w:val="22"/>
              </w:rPr>
            </w:pPr>
          </w:p>
        </w:tc>
        <w:tc>
          <w:tcPr>
            <w:tcW w:w="1569" w:type="dxa"/>
            <w:shd w:val="clear" w:color="auto" w:fill="auto"/>
            <w:noWrap/>
            <w:vAlign w:val="center"/>
          </w:tcPr>
          <w:p w14:paraId="4B1D66F4" w14:textId="77777777" w:rsidR="00A32F24" w:rsidRDefault="00A32F24">
            <w:pPr>
              <w:widowControl/>
              <w:jc w:val="left"/>
              <w:rPr>
                <w:rFonts w:ascii="宋体" w:hAnsi="宋体" w:cs="宋体"/>
                <w:i/>
                <w:color w:val="FF0000"/>
                <w:kern w:val="0"/>
                <w:szCs w:val="21"/>
              </w:rPr>
            </w:pPr>
          </w:p>
        </w:tc>
        <w:tc>
          <w:tcPr>
            <w:tcW w:w="1480" w:type="dxa"/>
            <w:shd w:val="clear" w:color="auto" w:fill="auto"/>
            <w:noWrap/>
            <w:vAlign w:val="center"/>
          </w:tcPr>
          <w:p w14:paraId="42037A0E"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1A6E35A4"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110CA428"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2D024243"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4AB4D2DD"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160A4FEA" w14:textId="77777777" w:rsidR="00A32F24" w:rsidRDefault="00A32F24">
            <w:pPr>
              <w:widowControl/>
              <w:jc w:val="left"/>
              <w:rPr>
                <w:rFonts w:ascii="宋体" w:hAnsi="宋体" w:cs="宋体"/>
                <w:color w:val="000000"/>
                <w:kern w:val="0"/>
                <w:sz w:val="22"/>
                <w:szCs w:val="22"/>
              </w:rPr>
            </w:pPr>
          </w:p>
        </w:tc>
      </w:tr>
      <w:tr w:rsidR="00A32F24" w14:paraId="7387A2F6" w14:textId="77777777">
        <w:trPr>
          <w:trHeight w:val="270"/>
          <w:jc w:val="center"/>
        </w:trPr>
        <w:tc>
          <w:tcPr>
            <w:tcW w:w="724" w:type="dxa"/>
            <w:shd w:val="clear" w:color="auto" w:fill="auto"/>
            <w:noWrap/>
            <w:vAlign w:val="center"/>
          </w:tcPr>
          <w:p w14:paraId="6F3033E1" w14:textId="77777777" w:rsidR="00A32F24" w:rsidRDefault="00A32F24">
            <w:pPr>
              <w:widowControl/>
              <w:jc w:val="left"/>
              <w:rPr>
                <w:rFonts w:ascii="宋体" w:hAnsi="宋体" w:cs="宋体"/>
                <w:color w:val="000000"/>
                <w:kern w:val="0"/>
                <w:sz w:val="22"/>
                <w:szCs w:val="22"/>
              </w:rPr>
            </w:pPr>
          </w:p>
        </w:tc>
        <w:tc>
          <w:tcPr>
            <w:tcW w:w="1569" w:type="dxa"/>
            <w:shd w:val="clear" w:color="auto" w:fill="auto"/>
            <w:noWrap/>
            <w:vAlign w:val="center"/>
          </w:tcPr>
          <w:p w14:paraId="27432B89" w14:textId="77777777" w:rsidR="00A32F24" w:rsidRDefault="00FC750C">
            <w:pPr>
              <w:widowControl/>
              <w:jc w:val="left"/>
              <w:rPr>
                <w:rFonts w:ascii="宋体" w:hAnsi="宋体" w:cs="宋体"/>
                <w:i/>
                <w:color w:val="FF0000"/>
                <w:kern w:val="0"/>
                <w:szCs w:val="21"/>
              </w:rPr>
            </w:pPr>
            <w:r>
              <w:rPr>
                <w:rFonts w:ascii="宋体" w:hAnsi="宋体" w:cs="宋体" w:hint="eastAsia"/>
                <w:i/>
                <w:color w:val="FF0000"/>
                <w:kern w:val="0"/>
                <w:szCs w:val="21"/>
              </w:rPr>
              <w:t>….</w:t>
            </w:r>
          </w:p>
        </w:tc>
        <w:tc>
          <w:tcPr>
            <w:tcW w:w="1480" w:type="dxa"/>
            <w:shd w:val="clear" w:color="auto" w:fill="auto"/>
            <w:noWrap/>
            <w:vAlign w:val="center"/>
          </w:tcPr>
          <w:p w14:paraId="56E9F6B8"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68AAC36A"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7A1799CA"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7673C3E1"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522E8559"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5DBE95DA" w14:textId="77777777" w:rsidR="00A32F24" w:rsidRDefault="00A32F24">
            <w:pPr>
              <w:widowControl/>
              <w:jc w:val="left"/>
              <w:rPr>
                <w:rFonts w:ascii="宋体" w:hAnsi="宋体" w:cs="宋体"/>
                <w:color w:val="000000"/>
                <w:kern w:val="0"/>
                <w:sz w:val="22"/>
                <w:szCs w:val="22"/>
              </w:rPr>
            </w:pPr>
          </w:p>
        </w:tc>
      </w:tr>
      <w:tr w:rsidR="00A32F24" w14:paraId="175FA8F0" w14:textId="77777777">
        <w:trPr>
          <w:trHeight w:val="270"/>
          <w:jc w:val="center"/>
        </w:trPr>
        <w:tc>
          <w:tcPr>
            <w:tcW w:w="724" w:type="dxa"/>
            <w:shd w:val="clear" w:color="auto" w:fill="auto"/>
            <w:noWrap/>
            <w:vAlign w:val="center"/>
          </w:tcPr>
          <w:p w14:paraId="35839E3F" w14:textId="77777777" w:rsidR="00A32F24" w:rsidRDefault="00A32F24">
            <w:pPr>
              <w:widowControl/>
              <w:jc w:val="left"/>
              <w:rPr>
                <w:rFonts w:ascii="宋体" w:hAnsi="宋体" w:cs="宋体"/>
                <w:color w:val="000000"/>
                <w:kern w:val="0"/>
                <w:sz w:val="22"/>
                <w:szCs w:val="22"/>
              </w:rPr>
            </w:pPr>
          </w:p>
        </w:tc>
        <w:tc>
          <w:tcPr>
            <w:tcW w:w="1569" w:type="dxa"/>
            <w:shd w:val="clear" w:color="auto" w:fill="auto"/>
            <w:noWrap/>
            <w:vAlign w:val="center"/>
          </w:tcPr>
          <w:p w14:paraId="155A9980" w14:textId="77777777" w:rsidR="00A32F24" w:rsidRDefault="00A32F24">
            <w:pPr>
              <w:widowControl/>
              <w:jc w:val="left"/>
              <w:rPr>
                <w:rFonts w:ascii="宋体" w:hAnsi="宋体" w:cs="宋体"/>
                <w:i/>
                <w:color w:val="FF0000"/>
                <w:kern w:val="0"/>
                <w:szCs w:val="21"/>
              </w:rPr>
            </w:pPr>
          </w:p>
        </w:tc>
        <w:tc>
          <w:tcPr>
            <w:tcW w:w="1480" w:type="dxa"/>
            <w:shd w:val="clear" w:color="auto" w:fill="auto"/>
            <w:noWrap/>
            <w:vAlign w:val="center"/>
          </w:tcPr>
          <w:p w14:paraId="4FBF8955"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020466D0"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7DE8E05F"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69F4A029"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68B13B34"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723932D2" w14:textId="77777777" w:rsidR="00A32F24" w:rsidRDefault="00A32F24">
            <w:pPr>
              <w:widowControl/>
              <w:jc w:val="left"/>
              <w:rPr>
                <w:rFonts w:ascii="宋体" w:hAnsi="宋体" w:cs="宋体"/>
                <w:color w:val="000000"/>
                <w:kern w:val="0"/>
                <w:sz w:val="22"/>
                <w:szCs w:val="22"/>
              </w:rPr>
            </w:pPr>
          </w:p>
        </w:tc>
      </w:tr>
      <w:tr w:rsidR="00A32F24" w14:paraId="6C6912E1" w14:textId="77777777">
        <w:trPr>
          <w:trHeight w:val="270"/>
          <w:jc w:val="center"/>
        </w:trPr>
        <w:tc>
          <w:tcPr>
            <w:tcW w:w="724" w:type="dxa"/>
            <w:shd w:val="clear" w:color="auto" w:fill="auto"/>
            <w:noWrap/>
            <w:vAlign w:val="center"/>
          </w:tcPr>
          <w:p w14:paraId="4BE0C266" w14:textId="77777777" w:rsidR="00A32F24" w:rsidRDefault="00A32F24">
            <w:pPr>
              <w:widowControl/>
              <w:jc w:val="left"/>
              <w:rPr>
                <w:rFonts w:ascii="宋体" w:hAnsi="宋体" w:cs="宋体"/>
                <w:color w:val="000000"/>
                <w:kern w:val="0"/>
                <w:sz w:val="22"/>
                <w:szCs w:val="22"/>
              </w:rPr>
            </w:pPr>
          </w:p>
        </w:tc>
        <w:tc>
          <w:tcPr>
            <w:tcW w:w="1569" w:type="dxa"/>
            <w:shd w:val="clear" w:color="auto" w:fill="auto"/>
            <w:noWrap/>
            <w:vAlign w:val="center"/>
          </w:tcPr>
          <w:p w14:paraId="088E9A46" w14:textId="77777777" w:rsidR="00A32F24" w:rsidRDefault="00FC750C">
            <w:pPr>
              <w:widowControl/>
              <w:jc w:val="left"/>
              <w:rPr>
                <w:rFonts w:ascii="宋体" w:hAnsi="宋体" w:cs="宋体"/>
                <w:color w:val="FF0000"/>
                <w:kern w:val="0"/>
                <w:sz w:val="22"/>
                <w:szCs w:val="22"/>
              </w:rPr>
            </w:pPr>
            <w:r>
              <w:rPr>
                <w:rFonts w:ascii="宋体" w:hAnsi="宋体" w:cs="宋体" w:hint="eastAsia"/>
                <w:i/>
                <w:color w:val="FF0000"/>
                <w:kern w:val="0"/>
                <w:szCs w:val="21"/>
              </w:rPr>
              <w:t>….</w:t>
            </w:r>
          </w:p>
        </w:tc>
        <w:tc>
          <w:tcPr>
            <w:tcW w:w="1480" w:type="dxa"/>
            <w:shd w:val="clear" w:color="auto" w:fill="auto"/>
            <w:noWrap/>
            <w:vAlign w:val="center"/>
          </w:tcPr>
          <w:p w14:paraId="61C13363"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4BDD5380"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04D93CFB"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1D0516BE"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67463B48"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0C5D2535" w14:textId="77777777" w:rsidR="00A32F24" w:rsidRDefault="00A32F24">
            <w:pPr>
              <w:widowControl/>
              <w:jc w:val="left"/>
              <w:rPr>
                <w:rFonts w:ascii="宋体" w:hAnsi="宋体" w:cs="宋体"/>
                <w:color w:val="000000"/>
                <w:kern w:val="0"/>
                <w:sz w:val="22"/>
                <w:szCs w:val="22"/>
              </w:rPr>
            </w:pPr>
          </w:p>
        </w:tc>
      </w:tr>
      <w:tr w:rsidR="00A32F24" w14:paraId="0DFD9EEC" w14:textId="77777777">
        <w:trPr>
          <w:trHeight w:val="270"/>
          <w:jc w:val="center"/>
        </w:trPr>
        <w:tc>
          <w:tcPr>
            <w:tcW w:w="724" w:type="dxa"/>
            <w:shd w:val="clear" w:color="auto" w:fill="auto"/>
            <w:noWrap/>
            <w:vAlign w:val="center"/>
          </w:tcPr>
          <w:p w14:paraId="16063D86" w14:textId="77777777" w:rsidR="00A32F24" w:rsidRDefault="00A32F24">
            <w:pPr>
              <w:widowControl/>
              <w:jc w:val="left"/>
              <w:rPr>
                <w:rFonts w:ascii="宋体" w:hAnsi="宋体" w:cs="宋体"/>
                <w:color w:val="000000"/>
                <w:kern w:val="0"/>
                <w:sz w:val="22"/>
                <w:szCs w:val="22"/>
              </w:rPr>
            </w:pPr>
          </w:p>
        </w:tc>
        <w:tc>
          <w:tcPr>
            <w:tcW w:w="1569" w:type="dxa"/>
            <w:shd w:val="clear" w:color="auto" w:fill="auto"/>
            <w:noWrap/>
            <w:vAlign w:val="center"/>
          </w:tcPr>
          <w:p w14:paraId="0872F3DB" w14:textId="77777777" w:rsidR="00A32F24" w:rsidRDefault="00A32F24">
            <w:pPr>
              <w:widowControl/>
              <w:jc w:val="left"/>
              <w:rPr>
                <w:rFonts w:ascii="宋体" w:hAnsi="宋体" w:cs="宋体"/>
                <w:color w:val="FF0000"/>
                <w:kern w:val="0"/>
                <w:sz w:val="22"/>
                <w:szCs w:val="22"/>
              </w:rPr>
            </w:pPr>
          </w:p>
        </w:tc>
        <w:tc>
          <w:tcPr>
            <w:tcW w:w="1480" w:type="dxa"/>
            <w:shd w:val="clear" w:color="auto" w:fill="auto"/>
            <w:noWrap/>
            <w:vAlign w:val="center"/>
          </w:tcPr>
          <w:p w14:paraId="3D01D88C"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0ADD5159"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678678AE"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2CD091A4"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586FFFAB"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5BB01AB6" w14:textId="77777777" w:rsidR="00A32F24" w:rsidRDefault="00A32F24">
            <w:pPr>
              <w:widowControl/>
              <w:jc w:val="left"/>
              <w:rPr>
                <w:rFonts w:ascii="宋体" w:hAnsi="宋体" w:cs="宋体"/>
                <w:color w:val="000000"/>
                <w:kern w:val="0"/>
                <w:sz w:val="22"/>
                <w:szCs w:val="22"/>
              </w:rPr>
            </w:pPr>
          </w:p>
        </w:tc>
      </w:tr>
      <w:tr w:rsidR="00A32F24" w14:paraId="0D9E9289" w14:textId="77777777">
        <w:trPr>
          <w:trHeight w:val="270"/>
          <w:jc w:val="center"/>
        </w:trPr>
        <w:tc>
          <w:tcPr>
            <w:tcW w:w="2293" w:type="dxa"/>
            <w:gridSpan w:val="2"/>
            <w:shd w:val="clear" w:color="auto" w:fill="auto"/>
            <w:noWrap/>
            <w:vAlign w:val="center"/>
          </w:tcPr>
          <w:p w14:paraId="55C67F4D" w14:textId="77777777" w:rsidR="00A32F24" w:rsidRDefault="00FC750C">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合计</w:t>
            </w:r>
          </w:p>
        </w:tc>
        <w:tc>
          <w:tcPr>
            <w:tcW w:w="1480" w:type="dxa"/>
            <w:shd w:val="clear" w:color="auto" w:fill="auto"/>
            <w:noWrap/>
            <w:vAlign w:val="center"/>
          </w:tcPr>
          <w:p w14:paraId="3B0E9653" w14:textId="77777777" w:rsidR="00A32F24" w:rsidRDefault="00A32F24">
            <w:pPr>
              <w:widowControl/>
              <w:jc w:val="left"/>
              <w:rPr>
                <w:rFonts w:ascii="宋体" w:hAnsi="宋体" w:cs="宋体"/>
                <w:color w:val="000000"/>
                <w:kern w:val="0"/>
                <w:sz w:val="22"/>
                <w:szCs w:val="22"/>
              </w:rPr>
            </w:pPr>
          </w:p>
        </w:tc>
        <w:tc>
          <w:tcPr>
            <w:tcW w:w="1638" w:type="dxa"/>
            <w:shd w:val="clear" w:color="auto" w:fill="auto"/>
            <w:noWrap/>
            <w:vAlign w:val="center"/>
          </w:tcPr>
          <w:p w14:paraId="39A9B077" w14:textId="77777777" w:rsidR="00A32F24" w:rsidRDefault="00A32F24">
            <w:pPr>
              <w:widowControl/>
              <w:jc w:val="left"/>
              <w:rPr>
                <w:rFonts w:ascii="宋体" w:hAnsi="宋体" w:cs="宋体"/>
                <w:color w:val="000000"/>
                <w:kern w:val="0"/>
                <w:sz w:val="22"/>
                <w:szCs w:val="22"/>
              </w:rPr>
            </w:pPr>
          </w:p>
        </w:tc>
        <w:tc>
          <w:tcPr>
            <w:tcW w:w="1225" w:type="dxa"/>
            <w:shd w:val="clear" w:color="auto" w:fill="auto"/>
            <w:noWrap/>
            <w:vAlign w:val="center"/>
          </w:tcPr>
          <w:p w14:paraId="3DE3958E" w14:textId="77777777" w:rsidR="00A32F24" w:rsidRDefault="00A32F24">
            <w:pPr>
              <w:widowControl/>
              <w:jc w:val="left"/>
              <w:rPr>
                <w:rFonts w:ascii="宋体" w:hAnsi="宋体" w:cs="宋体"/>
                <w:color w:val="000000"/>
                <w:kern w:val="0"/>
                <w:sz w:val="22"/>
                <w:szCs w:val="22"/>
              </w:rPr>
            </w:pPr>
          </w:p>
        </w:tc>
        <w:tc>
          <w:tcPr>
            <w:tcW w:w="851" w:type="dxa"/>
            <w:shd w:val="clear" w:color="auto" w:fill="auto"/>
            <w:noWrap/>
            <w:vAlign w:val="center"/>
          </w:tcPr>
          <w:p w14:paraId="5EED37A2" w14:textId="77777777" w:rsidR="00A32F24" w:rsidRDefault="00A32F24">
            <w:pPr>
              <w:widowControl/>
              <w:jc w:val="left"/>
              <w:rPr>
                <w:rFonts w:ascii="宋体" w:hAnsi="宋体" w:cs="宋体"/>
                <w:color w:val="000000"/>
                <w:kern w:val="0"/>
                <w:sz w:val="22"/>
                <w:szCs w:val="22"/>
              </w:rPr>
            </w:pPr>
          </w:p>
        </w:tc>
        <w:tc>
          <w:tcPr>
            <w:tcW w:w="915" w:type="dxa"/>
            <w:shd w:val="clear" w:color="auto" w:fill="auto"/>
            <w:noWrap/>
            <w:vAlign w:val="center"/>
          </w:tcPr>
          <w:p w14:paraId="4D7C33E4" w14:textId="77777777" w:rsidR="00A32F24" w:rsidRDefault="00A32F24">
            <w:pPr>
              <w:widowControl/>
              <w:jc w:val="left"/>
              <w:rPr>
                <w:rFonts w:ascii="宋体" w:hAnsi="宋体" w:cs="宋体"/>
                <w:color w:val="000000"/>
                <w:kern w:val="0"/>
                <w:sz w:val="22"/>
                <w:szCs w:val="22"/>
              </w:rPr>
            </w:pPr>
          </w:p>
        </w:tc>
        <w:tc>
          <w:tcPr>
            <w:tcW w:w="997" w:type="dxa"/>
            <w:shd w:val="clear" w:color="auto" w:fill="auto"/>
            <w:noWrap/>
            <w:vAlign w:val="center"/>
          </w:tcPr>
          <w:p w14:paraId="30DF9D34" w14:textId="77777777" w:rsidR="00A32F24" w:rsidRDefault="00A32F24">
            <w:pPr>
              <w:widowControl/>
              <w:jc w:val="left"/>
              <w:rPr>
                <w:rFonts w:ascii="宋体" w:hAnsi="宋体" w:cs="宋体"/>
                <w:color w:val="000000"/>
                <w:kern w:val="0"/>
                <w:sz w:val="22"/>
                <w:szCs w:val="22"/>
              </w:rPr>
            </w:pPr>
          </w:p>
        </w:tc>
      </w:tr>
    </w:tbl>
    <w:p w14:paraId="17683F8E" w14:textId="77777777" w:rsidR="00A32F24" w:rsidRDefault="00A32F24">
      <w:pPr>
        <w:tabs>
          <w:tab w:val="left" w:pos="7938"/>
        </w:tabs>
        <w:spacing w:line="480" w:lineRule="auto"/>
        <w:rPr>
          <w:rFonts w:ascii="宋体"/>
          <w:u w:val="single"/>
        </w:rPr>
      </w:pPr>
    </w:p>
    <w:p w14:paraId="155ADD64" w14:textId="77777777" w:rsidR="00A32F24" w:rsidRDefault="00A32F24">
      <w:pPr>
        <w:tabs>
          <w:tab w:val="left" w:pos="7938"/>
        </w:tabs>
        <w:spacing w:line="480" w:lineRule="auto"/>
        <w:rPr>
          <w:rFonts w:ascii="宋体"/>
          <w:u w:val="single"/>
        </w:rPr>
      </w:pPr>
    </w:p>
    <w:p w14:paraId="59EBFEA6" w14:textId="77777777" w:rsidR="00A32F24" w:rsidRDefault="00A32F24">
      <w:pPr>
        <w:tabs>
          <w:tab w:val="left" w:pos="7938"/>
        </w:tabs>
        <w:spacing w:line="480" w:lineRule="auto"/>
        <w:rPr>
          <w:rFonts w:ascii="宋体"/>
          <w:u w:val="single"/>
        </w:rPr>
      </w:pPr>
    </w:p>
    <w:p w14:paraId="4D94FE6B" w14:textId="77777777" w:rsidR="00A32F24" w:rsidRDefault="00FC750C">
      <w:pPr>
        <w:tabs>
          <w:tab w:val="left" w:pos="7938"/>
        </w:tabs>
        <w:spacing w:line="480" w:lineRule="auto"/>
        <w:rPr>
          <w:rFonts w:ascii="宋体"/>
          <w:u w:val="single"/>
        </w:rPr>
      </w:pPr>
      <w:r>
        <w:rPr>
          <w:rFonts w:ascii="宋体" w:hint="eastAsia"/>
        </w:rPr>
        <w:t>投标人代表签字</w:t>
      </w:r>
    </w:p>
    <w:p w14:paraId="67F14016" w14:textId="77777777" w:rsidR="00A32F24" w:rsidRDefault="00FC750C">
      <w:pPr>
        <w:ind w:leftChars="-7" w:hangingChars="7" w:hanging="15"/>
        <w:rPr>
          <w:rFonts w:ascii="宋体"/>
          <w:u w:val="single"/>
        </w:rPr>
      </w:pPr>
      <w:r>
        <w:rPr>
          <w:rFonts w:ascii="宋体" w:hint="eastAsia"/>
        </w:rPr>
        <w:t>投标人名称（加盖公章）</w:t>
      </w:r>
    </w:p>
    <w:p w14:paraId="2D347771" w14:textId="77777777" w:rsidR="00A32F24" w:rsidRDefault="00A32F24">
      <w:pPr>
        <w:ind w:leftChars="-7" w:hangingChars="7" w:hanging="15"/>
        <w:rPr>
          <w:rFonts w:ascii="宋体"/>
        </w:rPr>
      </w:pPr>
    </w:p>
    <w:p w14:paraId="50D6EFA9" w14:textId="77777777" w:rsidR="00A32F24" w:rsidRDefault="00FC750C">
      <w:pPr>
        <w:ind w:leftChars="-7" w:hangingChars="7" w:hanging="15"/>
        <w:rPr>
          <w:rFonts w:ascii="宋体"/>
          <w:i/>
        </w:rPr>
      </w:pPr>
      <w:r>
        <w:rPr>
          <w:rFonts w:ascii="宋体" w:hint="eastAsia"/>
          <w:i/>
        </w:rPr>
        <w:t>注：</w:t>
      </w:r>
      <w:r>
        <w:rPr>
          <w:rFonts w:ascii="宋体"/>
          <w:i/>
        </w:rPr>
        <w:t>1.</w:t>
      </w:r>
      <w:r>
        <w:rPr>
          <w:rFonts w:ascii="宋体" w:hint="eastAsia"/>
          <w:i/>
        </w:rPr>
        <w:t>投标人须按照报价内容提供详细的报价明细，如不提供将视为没有实质性响应招标文件。</w:t>
      </w:r>
    </w:p>
    <w:p w14:paraId="60B4F66B" w14:textId="77777777" w:rsidR="00A32F24" w:rsidRDefault="00FC750C">
      <w:pPr>
        <w:spacing w:line="360" w:lineRule="auto"/>
        <w:ind w:firstLineChars="200" w:firstLine="420"/>
        <w:rPr>
          <w:rFonts w:ascii="宋体"/>
        </w:rPr>
        <w:sectPr w:rsidR="00A32F24">
          <w:pgSz w:w="11906" w:h="16838"/>
          <w:pgMar w:top="1440" w:right="1508" w:bottom="1440" w:left="1797" w:header="851" w:footer="992" w:gutter="0"/>
          <w:cols w:space="425"/>
          <w:docGrid w:type="lines" w:linePitch="312"/>
        </w:sectPr>
      </w:pPr>
      <w:r>
        <w:rPr>
          <w:rFonts w:ascii="宋体" w:hint="eastAsia"/>
          <w:i/>
        </w:rPr>
        <w:t>2</w:t>
      </w:r>
      <w:r>
        <w:rPr>
          <w:rFonts w:ascii="宋体"/>
          <w:i/>
        </w:rPr>
        <w:t>.</w:t>
      </w:r>
      <w:r>
        <w:rPr>
          <w:rFonts w:ascii="宋体" w:hint="eastAsia"/>
          <w:i/>
        </w:rPr>
        <w:t>报价明细表中的总计应和商务报价表、投标一览表的投标报价相一致</w:t>
      </w:r>
    </w:p>
    <w:p w14:paraId="195E406A" w14:textId="77777777" w:rsidR="00A32F24" w:rsidRDefault="00FC750C">
      <w:pPr>
        <w:pStyle w:val="2"/>
        <w:numPr>
          <w:ilvl w:val="0"/>
          <w:numId w:val="29"/>
        </w:numPr>
      </w:pPr>
      <w:bookmarkStart w:id="155" w:name="_Toc410826241"/>
      <w:bookmarkStart w:id="156" w:name="_Toc410826154"/>
      <w:bookmarkStart w:id="157" w:name="_Toc410826242"/>
      <w:bookmarkStart w:id="158" w:name="_Toc410826151"/>
      <w:bookmarkStart w:id="159" w:name="_Toc410826239"/>
      <w:bookmarkStart w:id="160" w:name="_Toc410826150"/>
      <w:bookmarkStart w:id="161" w:name="_Toc410826238"/>
      <w:bookmarkStart w:id="162" w:name="_Toc410826152"/>
      <w:bookmarkStart w:id="163" w:name="_Toc410826240"/>
      <w:bookmarkStart w:id="164" w:name="_Toc410826153"/>
      <w:bookmarkStart w:id="165" w:name="_Toc415070022"/>
      <w:bookmarkStart w:id="166" w:name="_Toc77256643"/>
      <w:bookmarkEnd w:id="155"/>
      <w:bookmarkEnd w:id="156"/>
      <w:bookmarkEnd w:id="157"/>
      <w:bookmarkEnd w:id="158"/>
      <w:bookmarkEnd w:id="159"/>
      <w:bookmarkEnd w:id="160"/>
      <w:bookmarkEnd w:id="161"/>
      <w:bookmarkEnd w:id="162"/>
      <w:bookmarkEnd w:id="163"/>
      <w:bookmarkEnd w:id="164"/>
      <w:r>
        <w:rPr>
          <w:rFonts w:hint="eastAsia"/>
        </w:rPr>
        <w:lastRenderedPageBreak/>
        <w:t>附件</w:t>
      </w:r>
      <w:r>
        <w:rPr>
          <w:rFonts w:hint="eastAsia"/>
        </w:rPr>
        <w:t>5</w:t>
      </w:r>
      <w:r>
        <w:rPr>
          <w:rFonts w:hint="eastAsia"/>
        </w:rPr>
        <w:t>技术规格偏离表</w:t>
      </w:r>
      <w:bookmarkEnd w:id="165"/>
      <w:bookmarkEnd w:id="166"/>
    </w:p>
    <w:p w14:paraId="4FD9D84E" w14:textId="77777777" w:rsidR="00A32F24" w:rsidRDefault="00FC750C">
      <w:pPr>
        <w:spacing w:line="360" w:lineRule="auto"/>
        <w:jc w:val="center"/>
        <w:rPr>
          <w:rFonts w:ascii="宋体"/>
          <w:b/>
          <w:sz w:val="28"/>
          <w:szCs w:val="28"/>
        </w:rPr>
      </w:pPr>
      <w:r>
        <w:rPr>
          <w:rFonts w:ascii="宋体" w:hint="eastAsia"/>
          <w:b/>
          <w:sz w:val="28"/>
          <w:szCs w:val="28"/>
        </w:rPr>
        <w:t>技术规格偏离表</w:t>
      </w:r>
    </w:p>
    <w:p w14:paraId="734C1235" w14:textId="77777777" w:rsidR="00A32F24" w:rsidRDefault="00FC750C">
      <w:pPr>
        <w:spacing w:after="240" w:line="360" w:lineRule="auto"/>
        <w:ind w:hanging="119"/>
        <w:rPr>
          <w:rFonts w:ascii="宋体"/>
        </w:rPr>
      </w:pPr>
      <w:r>
        <w:rPr>
          <w:rFonts w:ascii="宋体" w:hint="eastAsia"/>
        </w:rPr>
        <w:t>投标人名称：招标编号：</w:t>
      </w:r>
    </w:p>
    <w:tbl>
      <w:tblPr>
        <w:tblW w:w="86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890"/>
        <w:gridCol w:w="1575"/>
        <w:gridCol w:w="1260"/>
        <w:gridCol w:w="1260"/>
      </w:tblGrid>
      <w:tr w:rsidR="00A32F24" w14:paraId="4E72CBA4" w14:textId="77777777">
        <w:tc>
          <w:tcPr>
            <w:tcW w:w="828" w:type="dxa"/>
            <w:vAlign w:val="center"/>
          </w:tcPr>
          <w:p w14:paraId="48636E58" w14:textId="77777777" w:rsidR="00A32F24" w:rsidRDefault="00FC750C">
            <w:pPr>
              <w:spacing w:before="240" w:after="240"/>
              <w:jc w:val="center"/>
              <w:rPr>
                <w:rFonts w:ascii="宋体"/>
              </w:rPr>
            </w:pPr>
            <w:r>
              <w:rPr>
                <w:rFonts w:ascii="宋体" w:hint="eastAsia"/>
              </w:rPr>
              <w:t>序号</w:t>
            </w:r>
          </w:p>
        </w:tc>
        <w:tc>
          <w:tcPr>
            <w:tcW w:w="1800" w:type="dxa"/>
            <w:vAlign w:val="center"/>
          </w:tcPr>
          <w:p w14:paraId="298CFFCF" w14:textId="77777777" w:rsidR="00A32F24" w:rsidRDefault="00FC750C">
            <w:pPr>
              <w:jc w:val="center"/>
              <w:rPr>
                <w:rFonts w:ascii="宋体"/>
              </w:rPr>
            </w:pPr>
            <w:r>
              <w:rPr>
                <w:rFonts w:ascii="宋体" w:hint="eastAsia"/>
              </w:rPr>
              <w:t>技术内容</w:t>
            </w:r>
          </w:p>
        </w:tc>
        <w:tc>
          <w:tcPr>
            <w:tcW w:w="1890" w:type="dxa"/>
            <w:vAlign w:val="center"/>
          </w:tcPr>
          <w:p w14:paraId="213E79E0" w14:textId="77777777" w:rsidR="00A32F24" w:rsidRDefault="00FC750C">
            <w:pPr>
              <w:jc w:val="center"/>
              <w:rPr>
                <w:rFonts w:ascii="宋体"/>
              </w:rPr>
            </w:pPr>
            <w:r>
              <w:rPr>
                <w:rFonts w:ascii="宋体" w:hint="eastAsia"/>
              </w:rPr>
              <w:t>招标要求</w:t>
            </w:r>
          </w:p>
        </w:tc>
        <w:tc>
          <w:tcPr>
            <w:tcW w:w="1575" w:type="dxa"/>
            <w:vAlign w:val="center"/>
          </w:tcPr>
          <w:p w14:paraId="74D63966" w14:textId="77777777" w:rsidR="00A32F24" w:rsidRDefault="00FC750C">
            <w:pPr>
              <w:jc w:val="center"/>
              <w:rPr>
                <w:rFonts w:ascii="宋体"/>
              </w:rPr>
            </w:pPr>
            <w:r>
              <w:rPr>
                <w:rFonts w:ascii="宋体" w:hint="eastAsia"/>
              </w:rPr>
              <w:t>投标规格</w:t>
            </w:r>
          </w:p>
        </w:tc>
        <w:tc>
          <w:tcPr>
            <w:tcW w:w="1260" w:type="dxa"/>
            <w:vAlign w:val="center"/>
          </w:tcPr>
          <w:p w14:paraId="5964F2A4" w14:textId="77777777" w:rsidR="00A32F24" w:rsidRDefault="00FC750C">
            <w:pPr>
              <w:jc w:val="center"/>
              <w:rPr>
                <w:rFonts w:ascii="宋体"/>
              </w:rPr>
            </w:pPr>
            <w:r>
              <w:rPr>
                <w:rFonts w:ascii="宋体" w:hint="eastAsia"/>
              </w:rPr>
              <w:t>偏离</w:t>
            </w:r>
          </w:p>
        </w:tc>
        <w:tc>
          <w:tcPr>
            <w:tcW w:w="1260" w:type="dxa"/>
            <w:vAlign w:val="center"/>
          </w:tcPr>
          <w:p w14:paraId="10BD6FB2" w14:textId="77777777" w:rsidR="00A32F24" w:rsidRDefault="00FC750C">
            <w:pPr>
              <w:jc w:val="center"/>
              <w:rPr>
                <w:rFonts w:ascii="宋体"/>
              </w:rPr>
            </w:pPr>
            <w:r>
              <w:rPr>
                <w:rFonts w:ascii="宋体" w:hint="eastAsia"/>
              </w:rPr>
              <w:t>说明</w:t>
            </w:r>
          </w:p>
        </w:tc>
      </w:tr>
      <w:tr w:rsidR="00A32F24" w14:paraId="65A6DD36" w14:textId="77777777">
        <w:tc>
          <w:tcPr>
            <w:tcW w:w="828" w:type="dxa"/>
          </w:tcPr>
          <w:p w14:paraId="24FB3376" w14:textId="77777777" w:rsidR="00A32F24" w:rsidRDefault="00A32F24">
            <w:pPr>
              <w:spacing w:before="240" w:after="240"/>
              <w:rPr>
                <w:rFonts w:ascii="宋体"/>
              </w:rPr>
            </w:pPr>
          </w:p>
        </w:tc>
        <w:tc>
          <w:tcPr>
            <w:tcW w:w="1800" w:type="dxa"/>
          </w:tcPr>
          <w:p w14:paraId="53F20A63" w14:textId="77777777" w:rsidR="00A32F24" w:rsidRDefault="00A32F24">
            <w:pPr>
              <w:rPr>
                <w:rFonts w:ascii="宋体"/>
              </w:rPr>
            </w:pPr>
          </w:p>
        </w:tc>
        <w:tc>
          <w:tcPr>
            <w:tcW w:w="1890" w:type="dxa"/>
          </w:tcPr>
          <w:p w14:paraId="07854D9D" w14:textId="77777777" w:rsidR="00A32F24" w:rsidRDefault="00A32F24">
            <w:pPr>
              <w:rPr>
                <w:rFonts w:ascii="宋体"/>
              </w:rPr>
            </w:pPr>
          </w:p>
        </w:tc>
        <w:tc>
          <w:tcPr>
            <w:tcW w:w="1575" w:type="dxa"/>
          </w:tcPr>
          <w:p w14:paraId="1FFF24C1" w14:textId="77777777" w:rsidR="00A32F24" w:rsidRDefault="00A32F24">
            <w:pPr>
              <w:rPr>
                <w:rFonts w:ascii="宋体"/>
              </w:rPr>
            </w:pPr>
          </w:p>
        </w:tc>
        <w:tc>
          <w:tcPr>
            <w:tcW w:w="1260" w:type="dxa"/>
          </w:tcPr>
          <w:p w14:paraId="1A31B3BE" w14:textId="77777777" w:rsidR="00A32F24" w:rsidRDefault="00A32F24">
            <w:pPr>
              <w:rPr>
                <w:rFonts w:ascii="宋体"/>
              </w:rPr>
            </w:pPr>
          </w:p>
        </w:tc>
        <w:tc>
          <w:tcPr>
            <w:tcW w:w="1260" w:type="dxa"/>
          </w:tcPr>
          <w:p w14:paraId="7FC93944" w14:textId="77777777" w:rsidR="00A32F24" w:rsidRDefault="00A32F24">
            <w:pPr>
              <w:rPr>
                <w:rFonts w:ascii="宋体"/>
              </w:rPr>
            </w:pPr>
          </w:p>
        </w:tc>
      </w:tr>
      <w:tr w:rsidR="00A32F24" w14:paraId="48DA56CA" w14:textId="77777777">
        <w:tc>
          <w:tcPr>
            <w:tcW w:w="828" w:type="dxa"/>
          </w:tcPr>
          <w:p w14:paraId="4D815608" w14:textId="77777777" w:rsidR="00A32F24" w:rsidRDefault="00A32F24">
            <w:pPr>
              <w:spacing w:before="240" w:after="240"/>
              <w:rPr>
                <w:rFonts w:ascii="宋体"/>
              </w:rPr>
            </w:pPr>
          </w:p>
        </w:tc>
        <w:tc>
          <w:tcPr>
            <w:tcW w:w="1800" w:type="dxa"/>
          </w:tcPr>
          <w:p w14:paraId="75CE3C95" w14:textId="77777777" w:rsidR="00A32F24" w:rsidRDefault="00A32F24">
            <w:pPr>
              <w:rPr>
                <w:rFonts w:ascii="宋体"/>
              </w:rPr>
            </w:pPr>
          </w:p>
        </w:tc>
        <w:tc>
          <w:tcPr>
            <w:tcW w:w="1890" w:type="dxa"/>
          </w:tcPr>
          <w:p w14:paraId="03F70B81" w14:textId="77777777" w:rsidR="00A32F24" w:rsidRDefault="00A32F24">
            <w:pPr>
              <w:rPr>
                <w:rFonts w:ascii="宋体"/>
              </w:rPr>
            </w:pPr>
          </w:p>
        </w:tc>
        <w:tc>
          <w:tcPr>
            <w:tcW w:w="1575" w:type="dxa"/>
          </w:tcPr>
          <w:p w14:paraId="37811294" w14:textId="77777777" w:rsidR="00A32F24" w:rsidRDefault="00A32F24">
            <w:pPr>
              <w:rPr>
                <w:rFonts w:ascii="宋体"/>
              </w:rPr>
            </w:pPr>
          </w:p>
        </w:tc>
        <w:tc>
          <w:tcPr>
            <w:tcW w:w="1260" w:type="dxa"/>
          </w:tcPr>
          <w:p w14:paraId="6DB292E0" w14:textId="77777777" w:rsidR="00A32F24" w:rsidRDefault="00A32F24">
            <w:pPr>
              <w:rPr>
                <w:rFonts w:ascii="宋体"/>
              </w:rPr>
            </w:pPr>
          </w:p>
        </w:tc>
        <w:tc>
          <w:tcPr>
            <w:tcW w:w="1260" w:type="dxa"/>
          </w:tcPr>
          <w:p w14:paraId="76B996C7" w14:textId="77777777" w:rsidR="00A32F24" w:rsidRDefault="00A32F24">
            <w:pPr>
              <w:rPr>
                <w:rFonts w:ascii="宋体"/>
              </w:rPr>
            </w:pPr>
          </w:p>
        </w:tc>
      </w:tr>
      <w:tr w:rsidR="00A32F24" w14:paraId="75F77575" w14:textId="77777777">
        <w:tc>
          <w:tcPr>
            <w:tcW w:w="828" w:type="dxa"/>
          </w:tcPr>
          <w:p w14:paraId="7B405F04" w14:textId="77777777" w:rsidR="00A32F24" w:rsidRDefault="00A32F24">
            <w:pPr>
              <w:spacing w:before="240" w:after="240"/>
              <w:rPr>
                <w:rFonts w:ascii="宋体"/>
              </w:rPr>
            </w:pPr>
          </w:p>
        </w:tc>
        <w:tc>
          <w:tcPr>
            <w:tcW w:w="1800" w:type="dxa"/>
          </w:tcPr>
          <w:p w14:paraId="6F8A2246" w14:textId="77777777" w:rsidR="00A32F24" w:rsidRDefault="00A32F24">
            <w:pPr>
              <w:rPr>
                <w:rFonts w:ascii="宋体"/>
              </w:rPr>
            </w:pPr>
          </w:p>
        </w:tc>
        <w:tc>
          <w:tcPr>
            <w:tcW w:w="1890" w:type="dxa"/>
          </w:tcPr>
          <w:p w14:paraId="2151C128" w14:textId="77777777" w:rsidR="00A32F24" w:rsidRDefault="00A32F24">
            <w:pPr>
              <w:rPr>
                <w:rFonts w:ascii="宋体"/>
              </w:rPr>
            </w:pPr>
          </w:p>
        </w:tc>
        <w:tc>
          <w:tcPr>
            <w:tcW w:w="1575" w:type="dxa"/>
          </w:tcPr>
          <w:p w14:paraId="586BDA65" w14:textId="77777777" w:rsidR="00A32F24" w:rsidRDefault="00A32F24">
            <w:pPr>
              <w:rPr>
                <w:rFonts w:ascii="宋体"/>
              </w:rPr>
            </w:pPr>
          </w:p>
        </w:tc>
        <w:tc>
          <w:tcPr>
            <w:tcW w:w="1260" w:type="dxa"/>
          </w:tcPr>
          <w:p w14:paraId="3CA63DBE" w14:textId="77777777" w:rsidR="00A32F24" w:rsidRDefault="00A32F24">
            <w:pPr>
              <w:rPr>
                <w:rFonts w:ascii="宋体"/>
              </w:rPr>
            </w:pPr>
          </w:p>
        </w:tc>
        <w:tc>
          <w:tcPr>
            <w:tcW w:w="1260" w:type="dxa"/>
          </w:tcPr>
          <w:p w14:paraId="509B6ED3" w14:textId="77777777" w:rsidR="00A32F24" w:rsidRDefault="00A32F24">
            <w:pPr>
              <w:rPr>
                <w:rFonts w:ascii="宋体"/>
              </w:rPr>
            </w:pPr>
          </w:p>
        </w:tc>
      </w:tr>
      <w:tr w:rsidR="00A32F24" w14:paraId="5C6D347F" w14:textId="77777777">
        <w:tc>
          <w:tcPr>
            <w:tcW w:w="828" w:type="dxa"/>
          </w:tcPr>
          <w:p w14:paraId="3161FD6B" w14:textId="77777777" w:rsidR="00A32F24" w:rsidRDefault="00A32F24">
            <w:pPr>
              <w:spacing w:before="240" w:after="240"/>
              <w:rPr>
                <w:rFonts w:ascii="宋体"/>
              </w:rPr>
            </w:pPr>
          </w:p>
        </w:tc>
        <w:tc>
          <w:tcPr>
            <w:tcW w:w="1800" w:type="dxa"/>
          </w:tcPr>
          <w:p w14:paraId="1743CBB7" w14:textId="77777777" w:rsidR="00A32F24" w:rsidRDefault="00A32F24">
            <w:pPr>
              <w:rPr>
                <w:rFonts w:ascii="宋体"/>
              </w:rPr>
            </w:pPr>
          </w:p>
        </w:tc>
        <w:tc>
          <w:tcPr>
            <w:tcW w:w="1890" w:type="dxa"/>
          </w:tcPr>
          <w:p w14:paraId="1EEAD6CB" w14:textId="77777777" w:rsidR="00A32F24" w:rsidRDefault="00A32F24">
            <w:pPr>
              <w:rPr>
                <w:rFonts w:ascii="宋体"/>
              </w:rPr>
            </w:pPr>
          </w:p>
        </w:tc>
        <w:tc>
          <w:tcPr>
            <w:tcW w:w="1575" w:type="dxa"/>
          </w:tcPr>
          <w:p w14:paraId="323EDCC6" w14:textId="77777777" w:rsidR="00A32F24" w:rsidRDefault="00A32F24">
            <w:pPr>
              <w:rPr>
                <w:rFonts w:ascii="宋体"/>
              </w:rPr>
            </w:pPr>
          </w:p>
        </w:tc>
        <w:tc>
          <w:tcPr>
            <w:tcW w:w="1260" w:type="dxa"/>
          </w:tcPr>
          <w:p w14:paraId="30A86628" w14:textId="77777777" w:rsidR="00A32F24" w:rsidRDefault="00A32F24">
            <w:pPr>
              <w:rPr>
                <w:rFonts w:ascii="宋体"/>
              </w:rPr>
            </w:pPr>
          </w:p>
        </w:tc>
        <w:tc>
          <w:tcPr>
            <w:tcW w:w="1260" w:type="dxa"/>
          </w:tcPr>
          <w:p w14:paraId="4763D849" w14:textId="77777777" w:rsidR="00A32F24" w:rsidRDefault="00A32F24">
            <w:pPr>
              <w:rPr>
                <w:rFonts w:ascii="宋体"/>
              </w:rPr>
            </w:pPr>
          </w:p>
        </w:tc>
      </w:tr>
      <w:tr w:rsidR="00A32F24" w14:paraId="520D0C2E" w14:textId="77777777">
        <w:tc>
          <w:tcPr>
            <w:tcW w:w="828" w:type="dxa"/>
          </w:tcPr>
          <w:p w14:paraId="6483CD04" w14:textId="77777777" w:rsidR="00A32F24" w:rsidRDefault="00A32F24">
            <w:pPr>
              <w:spacing w:before="240" w:after="240"/>
              <w:rPr>
                <w:rFonts w:ascii="宋体"/>
              </w:rPr>
            </w:pPr>
          </w:p>
        </w:tc>
        <w:tc>
          <w:tcPr>
            <w:tcW w:w="1800" w:type="dxa"/>
          </w:tcPr>
          <w:p w14:paraId="2F5D0D56" w14:textId="77777777" w:rsidR="00A32F24" w:rsidRDefault="00A32F24">
            <w:pPr>
              <w:rPr>
                <w:rFonts w:ascii="宋体"/>
              </w:rPr>
            </w:pPr>
          </w:p>
        </w:tc>
        <w:tc>
          <w:tcPr>
            <w:tcW w:w="1890" w:type="dxa"/>
          </w:tcPr>
          <w:p w14:paraId="1FD571E3" w14:textId="77777777" w:rsidR="00A32F24" w:rsidRDefault="00A32F24">
            <w:pPr>
              <w:rPr>
                <w:rFonts w:ascii="宋体"/>
              </w:rPr>
            </w:pPr>
          </w:p>
        </w:tc>
        <w:tc>
          <w:tcPr>
            <w:tcW w:w="1575" w:type="dxa"/>
          </w:tcPr>
          <w:p w14:paraId="5A7EDC8B" w14:textId="77777777" w:rsidR="00A32F24" w:rsidRDefault="00A32F24">
            <w:pPr>
              <w:rPr>
                <w:rFonts w:ascii="宋体"/>
              </w:rPr>
            </w:pPr>
          </w:p>
        </w:tc>
        <w:tc>
          <w:tcPr>
            <w:tcW w:w="1260" w:type="dxa"/>
          </w:tcPr>
          <w:p w14:paraId="4FDF9A7C" w14:textId="77777777" w:rsidR="00A32F24" w:rsidRDefault="00A32F24">
            <w:pPr>
              <w:rPr>
                <w:rFonts w:ascii="宋体"/>
              </w:rPr>
            </w:pPr>
          </w:p>
        </w:tc>
        <w:tc>
          <w:tcPr>
            <w:tcW w:w="1260" w:type="dxa"/>
          </w:tcPr>
          <w:p w14:paraId="503666A8" w14:textId="77777777" w:rsidR="00A32F24" w:rsidRDefault="00A32F24">
            <w:pPr>
              <w:rPr>
                <w:rFonts w:ascii="宋体"/>
              </w:rPr>
            </w:pPr>
          </w:p>
        </w:tc>
      </w:tr>
      <w:tr w:rsidR="00A32F24" w14:paraId="41D959B2" w14:textId="77777777">
        <w:tc>
          <w:tcPr>
            <w:tcW w:w="828" w:type="dxa"/>
          </w:tcPr>
          <w:p w14:paraId="59990FAF" w14:textId="77777777" w:rsidR="00A32F24" w:rsidRDefault="00A32F24">
            <w:pPr>
              <w:spacing w:before="240" w:after="240"/>
              <w:rPr>
                <w:rFonts w:ascii="宋体"/>
              </w:rPr>
            </w:pPr>
          </w:p>
        </w:tc>
        <w:tc>
          <w:tcPr>
            <w:tcW w:w="1800" w:type="dxa"/>
          </w:tcPr>
          <w:p w14:paraId="5FFB97A5" w14:textId="77777777" w:rsidR="00A32F24" w:rsidRDefault="00A32F24">
            <w:pPr>
              <w:rPr>
                <w:rFonts w:ascii="宋体"/>
              </w:rPr>
            </w:pPr>
          </w:p>
        </w:tc>
        <w:tc>
          <w:tcPr>
            <w:tcW w:w="1890" w:type="dxa"/>
          </w:tcPr>
          <w:p w14:paraId="51F5846F" w14:textId="77777777" w:rsidR="00A32F24" w:rsidRDefault="00A32F24">
            <w:pPr>
              <w:rPr>
                <w:rFonts w:ascii="宋体"/>
              </w:rPr>
            </w:pPr>
          </w:p>
        </w:tc>
        <w:tc>
          <w:tcPr>
            <w:tcW w:w="1575" w:type="dxa"/>
          </w:tcPr>
          <w:p w14:paraId="52E67AF4" w14:textId="77777777" w:rsidR="00A32F24" w:rsidRDefault="00A32F24">
            <w:pPr>
              <w:rPr>
                <w:rFonts w:ascii="宋体"/>
              </w:rPr>
            </w:pPr>
          </w:p>
        </w:tc>
        <w:tc>
          <w:tcPr>
            <w:tcW w:w="1260" w:type="dxa"/>
          </w:tcPr>
          <w:p w14:paraId="6F07BA4E" w14:textId="77777777" w:rsidR="00A32F24" w:rsidRDefault="00A32F24">
            <w:pPr>
              <w:rPr>
                <w:rFonts w:ascii="宋体"/>
              </w:rPr>
            </w:pPr>
          </w:p>
        </w:tc>
        <w:tc>
          <w:tcPr>
            <w:tcW w:w="1260" w:type="dxa"/>
          </w:tcPr>
          <w:p w14:paraId="1683301C" w14:textId="77777777" w:rsidR="00A32F24" w:rsidRDefault="00A32F24">
            <w:pPr>
              <w:rPr>
                <w:rFonts w:ascii="宋体"/>
              </w:rPr>
            </w:pPr>
          </w:p>
        </w:tc>
      </w:tr>
      <w:tr w:rsidR="00A32F24" w14:paraId="7EC751C2" w14:textId="77777777">
        <w:tc>
          <w:tcPr>
            <w:tcW w:w="828" w:type="dxa"/>
          </w:tcPr>
          <w:p w14:paraId="4A52CBFE" w14:textId="77777777" w:rsidR="00A32F24" w:rsidRDefault="00A32F24">
            <w:pPr>
              <w:spacing w:before="240" w:after="240"/>
              <w:rPr>
                <w:rFonts w:ascii="宋体"/>
              </w:rPr>
            </w:pPr>
          </w:p>
        </w:tc>
        <w:tc>
          <w:tcPr>
            <w:tcW w:w="1800" w:type="dxa"/>
          </w:tcPr>
          <w:p w14:paraId="6568B04E" w14:textId="77777777" w:rsidR="00A32F24" w:rsidRDefault="00A32F24">
            <w:pPr>
              <w:rPr>
                <w:rFonts w:ascii="宋体"/>
              </w:rPr>
            </w:pPr>
          </w:p>
        </w:tc>
        <w:tc>
          <w:tcPr>
            <w:tcW w:w="1890" w:type="dxa"/>
          </w:tcPr>
          <w:p w14:paraId="7C4082CA" w14:textId="77777777" w:rsidR="00A32F24" w:rsidRDefault="00A32F24">
            <w:pPr>
              <w:rPr>
                <w:rFonts w:ascii="宋体"/>
              </w:rPr>
            </w:pPr>
          </w:p>
        </w:tc>
        <w:tc>
          <w:tcPr>
            <w:tcW w:w="1575" w:type="dxa"/>
          </w:tcPr>
          <w:p w14:paraId="51E67325" w14:textId="77777777" w:rsidR="00A32F24" w:rsidRDefault="00A32F24">
            <w:pPr>
              <w:rPr>
                <w:rFonts w:ascii="宋体"/>
              </w:rPr>
            </w:pPr>
          </w:p>
        </w:tc>
        <w:tc>
          <w:tcPr>
            <w:tcW w:w="1260" w:type="dxa"/>
          </w:tcPr>
          <w:p w14:paraId="10DC44B6" w14:textId="77777777" w:rsidR="00A32F24" w:rsidRDefault="00A32F24">
            <w:pPr>
              <w:rPr>
                <w:rFonts w:ascii="宋体"/>
              </w:rPr>
            </w:pPr>
          </w:p>
        </w:tc>
        <w:tc>
          <w:tcPr>
            <w:tcW w:w="1260" w:type="dxa"/>
          </w:tcPr>
          <w:p w14:paraId="6D44ADAA" w14:textId="77777777" w:rsidR="00A32F24" w:rsidRDefault="00A32F24">
            <w:pPr>
              <w:rPr>
                <w:rFonts w:ascii="宋体"/>
              </w:rPr>
            </w:pPr>
          </w:p>
        </w:tc>
      </w:tr>
      <w:tr w:rsidR="00A32F24" w14:paraId="2B2850EC" w14:textId="77777777">
        <w:tc>
          <w:tcPr>
            <w:tcW w:w="8613" w:type="dxa"/>
            <w:gridSpan w:val="6"/>
          </w:tcPr>
          <w:p w14:paraId="3F987B2F" w14:textId="77777777" w:rsidR="00A32F24" w:rsidRDefault="00FC750C">
            <w:pPr>
              <w:spacing w:line="360" w:lineRule="exact"/>
              <w:rPr>
                <w:rFonts w:ascii="宋体" w:hAnsi="宋体"/>
                <w:i/>
              </w:rPr>
            </w:pPr>
            <w:r>
              <w:rPr>
                <w:rFonts w:ascii="宋体" w:hAnsi="宋体" w:hint="eastAsia"/>
              </w:rPr>
              <w:t>注</w:t>
            </w:r>
            <w:r>
              <w:rPr>
                <w:rFonts w:ascii="宋体" w:hAnsi="宋体" w:hint="eastAsia"/>
                <w:i/>
              </w:rPr>
              <w:t>：1. 投标人须根据所投标技术要求填写此表，作为标书重要的组成部分。</w:t>
            </w:r>
          </w:p>
          <w:p w14:paraId="57BA8FB7" w14:textId="77777777" w:rsidR="00A32F24" w:rsidRDefault="00FC750C">
            <w:pPr>
              <w:spacing w:line="360" w:lineRule="exact"/>
              <w:ind w:firstLine="360"/>
              <w:rPr>
                <w:rFonts w:ascii="宋体"/>
                <w:i/>
              </w:rPr>
            </w:pPr>
            <w:r>
              <w:rPr>
                <w:rFonts w:ascii="宋体" w:hint="eastAsia"/>
                <w:i/>
              </w:rPr>
              <w:t>2. 如投标中无任何偏离，也需在响应表中注明。</w:t>
            </w:r>
          </w:p>
        </w:tc>
      </w:tr>
    </w:tbl>
    <w:p w14:paraId="44B547B9" w14:textId="77777777" w:rsidR="00A32F24" w:rsidRDefault="00FC750C">
      <w:pPr>
        <w:spacing w:before="1200" w:line="360" w:lineRule="auto"/>
        <w:ind w:hanging="120"/>
        <w:rPr>
          <w:rFonts w:ascii="宋体"/>
          <w:u w:val="single"/>
        </w:rPr>
      </w:pPr>
      <w:r>
        <w:rPr>
          <w:rFonts w:ascii="宋体" w:hint="eastAsia"/>
        </w:rPr>
        <w:t>投标人代表签字</w:t>
      </w:r>
    </w:p>
    <w:p w14:paraId="798D63D0" w14:textId="77777777" w:rsidR="00A32F24" w:rsidRDefault="00FC750C">
      <w:pPr>
        <w:spacing w:before="240"/>
        <w:ind w:hanging="119"/>
        <w:rPr>
          <w:rFonts w:ascii="宋体"/>
        </w:rPr>
      </w:pPr>
      <w:r>
        <w:rPr>
          <w:rFonts w:ascii="宋体" w:hint="eastAsia"/>
        </w:rPr>
        <w:t>投标人名称（加盖公章）</w:t>
      </w:r>
    </w:p>
    <w:p w14:paraId="403B1A13" w14:textId="77777777" w:rsidR="00A32F24" w:rsidRDefault="00FC750C">
      <w:pPr>
        <w:spacing w:line="360" w:lineRule="auto"/>
        <w:jc w:val="center"/>
        <w:rPr>
          <w:rFonts w:ascii="宋体"/>
        </w:rPr>
      </w:pPr>
      <w:r>
        <w:rPr>
          <w:rFonts w:ascii="宋体"/>
        </w:rPr>
        <w:br w:type="page"/>
      </w:r>
    </w:p>
    <w:p w14:paraId="366419F4" w14:textId="77777777" w:rsidR="00A32F24" w:rsidRDefault="00FC750C">
      <w:pPr>
        <w:pStyle w:val="2"/>
        <w:numPr>
          <w:ilvl w:val="0"/>
          <w:numId w:val="29"/>
        </w:numPr>
      </w:pPr>
      <w:bookmarkStart w:id="167" w:name="_Toc77256644"/>
      <w:bookmarkStart w:id="168" w:name="_Toc415070023"/>
      <w:r>
        <w:rPr>
          <w:rFonts w:hint="eastAsia"/>
        </w:rPr>
        <w:lastRenderedPageBreak/>
        <w:t>附件</w:t>
      </w:r>
      <w:r>
        <w:rPr>
          <w:rFonts w:hint="eastAsia"/>
        </w:rPr>
        <w:t>6</w:t>
      </w:r>
      <w:r>
        <w:rPr>
          <w:rFonts w:hint="eastAsia"/>
        </w:rPr>
        <w:t>商务条款偏离表</w:t>
      </w:r>
      <w:bookmarkEnd w:id="167"/>
      <w:bookmarkEnd w:id="168"/>
    </w:p>
    <w:p w14:paraId="39447152" w14:textId="77777777" w:rsidR="00A32F24" w:rsidRDefault="00FC750C">
      <w:pPr>
        <w:spacing w:line="360" w:lineRule="auto"/>
        <w:jc w:val="center"/>
        <w:rPr>
          <w:rFonts w:ascii="宋体"/>
          <w:b/>
          <w:sz w:val="28"/>
          <w:szCs w:val="28"/>
        </w:rPr>
      </w:pPr>
      <w:r>
        <w:rPr>
          <w:rFonts w:ascii="宋体" w:hint="eastAsia"/>
          <w:b/>
          <w:sz w:val="28"/>
          <w:szCs w:val="28"/>
        </w:rPr>
        <w:t>商务条款偏离表</w:t>
      </w:r>
    </w:p>
    <w:p w14:paraId="11BC1BCD" w14:textId="77777777" w:rsidR="00A32F24" w:rsidRDefault="00FC750C">
      <w:pPr>
        <w:spacing w:after="240" w:line="360" w:lineRule="auto"/>
        <w:ind w:hanging="119"/>
        <w:rPr>
          <w:rFonts w:ascii="宋体"/>
        </w:rPr>
      </w:pPr>
      <w:r>
        <w:rPr>
          <w:rFonts w:ascii="宋体" w:hint="eastAsia"/>
        </w:rPr>
        <w:t>投标人名称：招标编号：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290"/>
      </w:tblGrid>
      <w:tr w:rsidR="00A32F24" w14:paraId="391F3D3C" w14:textId="77777777">
        <w:tc>
          <w:tcPr>
            <w:tcW w:w="708" w:type="dxa"/>
          </w:tcPr>
          <w:p w14:paraId="7883461C" w14:textId="77777777" w:rsidR="00A32F24" w:rsidRDefault="00FC750C">
            <w:pPr>
              <w:spacing w:before="240" w:after="240"/>
              <w:jc w:val="center"/>
              <w:rPr>
                <w:rFonts w:ascii="宋体"/>
              </w:rPr>
            </w:pPr>
            <w:r>
              <w:rPr>
                <w:rFonts w:ascii="宋体" w:hint="eastAsia"/>
              </w:rPr>
              <w:t>序号</w:t>
            </w:r>
          </w:p>
        </w:tc>
        <w:tc>
          <w:tcPr>
            <w:tcW w:w="1920" w:type="dxa"/>
          </w:tcPr>
          <w:p w14:paraId="5F259AAE" w14:textId="77777777" w:rsidR="00A32F24" w:rsidRDefault="00FC750C">
            <w:pPr>
              <w:spacing w:before="240" w:after="240"/>
              <w:jc w:val="center"/>
              <w:rPr>
                <w:rFonts w:ascii="宋体"/>
              </w:rPr>
            </w:pPr>
            <w:r>
              <w:rPr>
                <w:rFonts w:ascii="宋体" w:hint="eastAsia"/>
              </w:rPr>
              <w:t>招标文件条目号</w:t>
            </w:r>
          </w:p>
        </w:tc>
        <w:tc>
          <w:tcPr>
            <w:tcW w:w="2400" w:type="dxa"/>
          </w:tcPr>
          <w:p w14:paraId="40ABDE73" w14:textId="77777777" w:rsidR="00A32F24" w:rsidRDefault="00FC750C">
            <w:pPr>
              <w:spacing w:before="240" w:after="240"/>
              <w:jc w:val="center"/>
              <w:rPr>
                <w:rFonts w:ascii="宋体"/>
              </w:rPr>
            </w:pPr>
            <w:r>
              <w:rPr>
                <w:rFonts w:ascii="宋体" w:hint="eastAsia"/>
              </w:rPr>
              <w:t>招标文件的商务条款</w:t>
            </w:r>
          </w:p>
        </w:tc>
        <w:tc>
          <w:tcPr>
            <w:tcW w:w="2400" w:type="dxa"/>
          </w:tcPr>
          <w:p w14:paraId="1C81C86E" w14:textId="77777777" w:rsidR="00A32F24" w:rsidRDefault="00FC750C">
            <w:pPr>
              <w:spacing w:before="240" w:after="240"/>
              <w:jc w:val="center"/>
              <w:rPr>
                <w:rFonts w:ascii="宋体"/>
              </w:rPr>
            </w:pPr>
            <w:r>
              <w:rPr>
                <w:rFonts w:ascii="宋体" w:hint="eastAsia"/>
              </w:rPr>
              <w:t>投标文件的商务条款</w:t>
            </w:r>
          </w:p>
        </w:tc>
        <w:tc>
          <w:tcPr>
            <w:tcW w:w="1290" w:type="dxa"/>
          </w:tcPr>
          <w:p w14:paraId="39F2F7F5" w14:textId="77777777" w:rsidR="00A32F24" w:rsidRDefault="00FC750C">
            <w:pPr>
              <w:spacing w:before="240" w:after="240"/>
              <w:jc w:val="center"/>
              <w:rPr>
                <w:rFonts w:ascii="宋体"/>
              </w:rPr>
            </w:pPr>
            <w:r>
              <w:rPr>
                <w:rFonts w:ascii="宋体" w:hint="eastAsia"/>
              </w:rPr>
              <w:t>说明</w:t>
            </w:r>
          </w:p>
        </w:tc>
      </w:tr>
      <w:tr w:rsidR="00A32F24" w14:paraId="7A8332B3" w14:textId="77777777">
        <w:tc>
          <w:tcPr>
            <w:tcW w:w="708" w:type="dxa"/>
          </w:tcPr>
          <w:p w14:paraId="7E7CE85B" w14:textId="77777777" w:rsidR="00A32F24" w:rsidRDefault="00A32F24">
            <w:pPr>
              <w:spacing w:before="240" w:after="240"/>
              <w:rPr>
                <w:rFonts w:ascii="宋体"/>
              </w:rPr>
            </w:pPr>
          </w:p>
        </w:tc>
        <w:tc>
          <w:tcPr>
            <w:tcW w:w="1920" w:type="dxa"/>
          </w:tcPr>
          <w:p w14:paraId="18EAE8CA" w14:textId="77777777" w:rsidR="00A32F24" w:rsidRDefault="00A32F24">
            <w:pPr>
              <w:spacing w:before="240" w:after="240"/>
              <w:rPr>
                <w:rFonts w:ascii="宋体"/>
              </w:rPr>
            </w:pPr>
          </w:p>
        </w:tc>
        <w:tc>
          <w:tcPr>
            <w:tcW w:w="2400" w:type="dxa"/>
          </w:tcPr>
          <w:p w14:paraId="06F15F6F" w14:textId="77777777" w:rsidR="00A32F24" w:rsidRDefault="00A32F24">
            <w:pPr>
              <w:spacing w:before="240" w:after="240"/>
              <w:rPr>
                <w:rFonts w:ascii="宋体"/>
              </w:rPr>
            </w:pPr>
          </w:p>
        </w:tc>
        <w:tc>
          <w:tcPr>
            <w:tcW w:w="2400" w:type="dxa"/>
          </w:tcPr>
          <w:p w14:paraId="74E6D4D3" w14:textId="77777777" w:rsidR="00A32F24" w:rsidRDefault="00A32F24">
            <w:pPr>
              <w:spacing w:before="240" w:after="240"/>
              <w:rPr>
                <w:rFonts w:ascii="宋体"/>
              </w:rPr>
            </w:pPr>
          </w:p>
        </w:tc>
        <w:tc>
          <w:tcPr>
            <w:tcW w:w="1290" w:type="dxa"/>
          </w:tcPr>
          <w:p w14:paraId="567FA8FF" w14:textId="77777777" w:rsidR="00A32F24" w:rsidRDefault="00A32F24">
            <w:pPr>
              <w:spacing w:before="240" w:after="240"/>
              <w:rPr>
                <w:rFonts w:ascii="宋体"/>
              </w:rPr>
            </w:pPr>
          </w:p>
        </w:tc>
      </w:tr>
      <w:tr w:rsidR="00A32F24" w14:paraId="5C444238" w14:textId="77777777">
        <w:tc>
          <w:tcPr>
            <w:tcW w:w="708" w:type="dxa"/>
          </w:tcPr>
          <w:p w14:paraId="163CE4BB" w14:textId="77777777" w:rsidR="00A32F24" w:rsidRDefault="00A32F24">
            <w:pPr>
              <w:spacing w:before="240" w:after="240"/>
              <w:rPr>
                <w:rFonts w:ascii="宋体"/>
              </w:rPr>
            </w:pPr>
          </w:p>
        </w:tc>
        <w:tc>
          <w:tcPr>
            <w:tcW w:w="1920" w:type="dxa"/>
          </w:tcPr>
          <w:p w14:paraId="391F9C65" w14:textId="77777777" w:rsidR="00A32F24" w:rsidRDefault="00A32F24">
            <w:pPr>
              <w:spacing w:before="240" w:after="240"/>
              <w:rPr>
                <w:rFonts w:ascii="宋体"/>
              </w:rPr>
            </w:pPr>
          </w:p>
        </w:tc>
        <w:tc>
          <w:tcPr>
            <w:tcW w:w="2400" w:type="dxa"/>
          </w:tcPr>
          <w:p w14:paraId="0CBFACF4" w14:textId="77777777" w:rsidR="00A32F24" w:rsidRDefault="00A32F24">
            <w:pPr>
              <w:spacing w:before="240" w:after="240"/>
              <w:rPr>
                <w:rFonts w:ascii="宋体"/>
              </w:rPr>
            </w:pPr>
          </w:p>
        </w:tc>
        <w:tc>
          <w:tcPr>
            <w:tcW w:w="2400" w:type="dxa"/>
          </w:tcPr>
          <w:p w14:paraId="305AD373" w14:textId="77777777" w:rsidR="00A32F24" w:rsidRDefault="00A32F24">
            <w:pPr>
              <w:spacing w:before="240" w:after="240"/>
              <w:rPr>
                <w:rFonts w:ascii="宋体"/>
              </w:rPr>
            </w:pPr>
          </w:p>
        </w:tc>
        <w:tc>
          <w:tcPr>
            <w:tcW w:w="1290" w:type="dxa"/>
          </w:tcPr>
          <w:p w14:paraId="276EAF35" w14:textId="77777777" w:rsidR="00A32F24" w:rsidRDefault="00A32F24">
            <w:pPr>
              <w:spacing w:before="240" w:after="240"/>
              <w:rPr>
                <w:rFonts w:ascii="宋体"/>
              </w:rPr>
            </w:pPr>
          </w:p>
        </w:tc>
      </w:tr>
      <w:tr w:rsidR="00A32F24" w14:paraId="63475F00" w14:textId="77777777">
        <w:tc>
          <w:tcPr>
            <w:tcW w:w="708" w:type="dxa"/>
          </w:tcPr>
          <w:p w14:paraId="41AD4080" w14:textId="77777777" w:rsidR="00A32F24" w:rsidRDefault="00A32F24">
            <w:pPr>
              <w:spacing w:before="240" w:after="240"/>
              <w:rPr>
                <w:rFonts w:ascii="宋体"/>
              </w:rPr>
            </w:pPr>
          </w:p>
        </w:tc>
        <w:tc>
          <w:tcPr>
            <w:tcW w:w="1920" w:type="dxa"/>
          </w:tcPr>
          <w:p w14:paraId="2E904664" w14:textId="77777777" w:rsidR="00A32F24" w:rsidRDefault="00A32F24">
            <w:pPr>
              <w:spacing w:before="240" w:after="240"/>
              <w:rPr>
                <w:rFonts w:ascii="宋体"/>
              </w:rPr>
            </w:pPr>
          </w:p>
        </w:tc>
        <w:tc>
          <w:tcPr>
            <w:tcW w:w="2400" w:type="dxa"/>
          </w:tcPr>
          <w:p w14:paraId="6FE946A3" w14:textId="77777777" w:rsidR="00A32F24" w:rsidRDefault="00A32F24">
            <w:pPr>
              <w:spacing w:before="240" w:after="240"/>
              <w:rPr>
                <w:rFonts w:ascii="宋体"/>
              </w:rPr>
            </w:pPr>
          </w:p>
        </w:tc>
        <w:tc>
          <w:tcPr>
            <w:tcW w:w="2400" w:type="dxa"/>
          </w:tcPr>
          <w:p w14:paraId="6347D306" w14:textId="77777777" w:rsidR="00A32F24" w:rsidRDefault="00A32F24">
            <w:pPr>
              <w:spacing w:before="240" w:after="240"/>
              <w:rPr>
                <w:rFonts w:ascii="宋体"/>
              </w:rPr>
            </w:pPr>
          </w:p>
        </w:tc>
        <w:tc>
          <w:tcPr>
            <w:tcW w:w="1290" w:type="dxa"/>
          </w:tcPr>
          <w:p w14:paraId="5577781A" w14:textId="77777777" w:rsidR="00A32F24" w:rsidRDefault="00A32F24">
            <w:pPr>
              <w:spacing w:before="240" w:after="240"/>
              <w:rPr>
                <w:rFonts w:ascii="宋体"/>
              </w:rPr>
            </w:pPr>
          </w:p>
        </w:tc>
      </w:tr>
      <w:tr w:rsidR="00A32F24" w14:paraId="5EFC2E5B" w14:textId="77777777">
        <w:tc>
          <w:tcPr>
            <w:tcW w:w="708" w:type="dxa"/>
          </w:tcPr>
          <w:p w14:paraId="44146FDF" w14:textId="77777777" w:rsidR="00A32F24" w:rsidRDefault="00A32F24">
            <w:pPr>
              <w:spacing w:before="240" w:after="240"/>
              <w:rPr>
                <w:rFonts w:ascii="宋体"/>
              </w:rPr>
            </w:pPr>
          </w:p>
        </w:tc>
        <w:tc>
          <w:tcPr>
            <w:tcW w:w="1920" w:type="dxa"/>
          </w:tcPr>
          <w:p w14:paraId="5F1494ED" w14:textId="77777777" w:rsidR="00A32F24" w:rsidRDefault="00A32F24">
            <w:pPr>
              <w:spacing w:before="240" w:after="240"/>
              <w:rPr>
                <w:rFonts w:ascii="宋体"/>
              </w:rPr>
            </w:pPr>
          </w:p>
        </w:tc>
        <w:tc>
          <w:tcPr>
            <w:tcW w:w="2400" w:type="dxa"/>
          </w:tcPr>
          <w:p w14:paraId="33A23CE9" w14:textId="77777777" w:rsidR="00A32F24" w:rsidRDefault="00A32F24">
            <w:pPr>
              <w:spacing w:before="240" w:after="240"/>
              <w:rPr>
                <w:rFonts w:ascii="宋体"/>
              </w:rPr>
            </w:pPr>
          </w:p>
        </w:tc>
        <w:tc>
          <w:tcPr>
            <w:tcW w:w="2400" w:type="dxa"/>
          </w:tcPr>
          <w:p w14:paraId="7207974D" w14:textId="77777777" w:rsidR="00A32F24" w:rsidRDefault="00A32F24">
            <w:pPr>
              <w:spacing w:before="240" w:after="240"/>
              <w:rPr>
                <w:rFonts w:ascii="宋体"/>
              </w:rPr>
            </w:pPr>
          </w:p>
        </w:tc>
        <w:tc>
          <w:tcPr>
            <w:tcW w:w="1290" w:type="dxa"/>
          </w:tcPr>
          <w:p w14:paraId="28444AF4" w14:textId="77777777" w:rsidR="00A32F24" w:rsidRDefault="00A32F24">
            <w:pPr>
              <w:spacing w:before="240" w:after="240"/>
              <w:rPr>
                <w:rFonts w:ascii="宋体"/>
              </w:rPr>
            </w:pPr>
          </w:p>
        </w:tc>
      </w:tr>
      <w:tr w:rsidR="00A32F24" w14:paraId="467B65D1" w14:textId="77777777">
        <w:tc>
          <w:tcPr>
            <w:tcW w:w="708" w:type="dxa"/>
          </w:tcPr>
          <w:p w14:paraId="0B8B5059" w14:textId="77777777" w:rsidR="00A32F24" w:rsidRDefault="00A32F24">
            <w:pPr>
              <w:spacing w:before="240" w:after="240"/>
              <w:rPr>
                <w:rFonts w:ascii="宋体"/>
              </w:rPr>
            </w:pPr>
          </w:p>
        </w:tc>
        <w:tc>
          <w:tcPr>
            <w:tcW w:w="1920" w:type="dxa"/>
          </w:tcPr>
          <w:p w14:paraId="7A962066" w14:textId="77777777" w:rsidR="00A32F24" w:rsidRDefault="00A32F24">
            <w:pPr>
              <w:spacing w:before="240" w:after="240"/>
              <w:rPr>
                <w:rFonts w:ascii="宋体"/>
              </w:rPr>
            </w:pPr>
          </w:p>
        </w:tc>
        <w:tc>
          <w:tcPr>
            <w:tcW w:w="2400" w:type="dxa"/>
          </w:tcPr>
          <w:p w14:paraId="6C65E07D" w14:textId="77777777" w:rsidR="00A32F24" w:rsidRDefault="00A32F24">
            <w:pPr>
              <w:spacing w:before="240" w:after="240"/>
              <w:rPr>
                <w:rFonts w:ascii="宋体"/>
              </w:rPr>
            </w:pPr>
          </w:p>
        </w:tc>
        <w:tc>
          <w:tcPr>
            <w:tcW w:w="2400" w:type="dxa"/>
          </w:tcPr>
          <w:p w14:paraId="1B6209EF" w14:textId="77777777" w:rsidR="00A32F24" w:rsidRDefault="00A32F24">
            <w:pPr>
              <w:spacing w:before="240" w:after="240"/>
              <w:rPr>
                <w:rFonts w:ascii="宋体"/>
              </w:rPr>
            </w:pPr>
          </w:p>
        </w:tc>
        <w:tc>
          <w:tcPr>
            <w:tcW w:w="1290" w:type="dxa"/>
          </w:tcPr>
          <w:p w14:paraId="1B23C64E" w14:textId="77777777" w:rsidR="00A32F24" w:rsidRDefault="00A32F24">
            <w:pPr>
              <w:spacing w:before="240" w:after="240"/>
              <w:rPr>
                <w:rFonts w:ascii="宋体"/>
              </w:rPr>
            </w:pPr>
          </w:p>
        </w:tc>
      </w:tr>
      <w:tr w:rsidR="00A32F24" w14:paraId="600B6ECC" w14:textId="77777777">
        <w:tc>
          <w:tcPr>
            <w:tcW w:w="708" w:type="dxa"/>
          </w:tcPr>
          <w:p w14:paraId="06FDE7B5" w14:textId="77777777" w:rsidR="00A32F24" w:rsidRDefault="00A32F24">
            <w:pPr>
              <w:spacing w:before="240" w:after="240"/>
              <w:rPr>
                <w:rFonts w:ascii="宋体"/>
              </w:rPr>
            </w:pPr>
          </w:p>
        </w:tc>
        <w:tc>
          <w:tcPr>
            <w:tcW w:w="1920" w:type="dxa"/>
          </w:tcPr>
          <w:p w14:paraId="55AEC9FE" w14:textId="77777777" w:rsidR="00A32F24" w:rsidRDefault="00A32F24">
            <w:pPr>
              <w:spacing w:before="240" w:after="240"/>
              <w:rPr>
                <w:rFonts w:ascii="宋体"/>
              </w:rPr>
            </w:pPr>
          </w:p>
        </w:tc>
        <w:tc>
          <w:tcPr>
            <w:tcW w:w="2400" w:type="dxa"/>
          </w:tcPr>
          <w:p w14:paraId="2D87FACD" w14:textId="77777777" w:rsidR="00A32F24" w:rsidRDefault="00A32F24">
            <w:pPr>
              <w:spacing w:before="240" w:after="240"/>
              <w:rPr>
                <w:rFonts w:ascii="宋体"/>
              </w:rPr>
            </w:pPr>
          </w:p>
        </w:tc>
        <w:tc>
          <w:tcPr>
            <w:tcW w:w="2400" w:type="dxa"/>
          </w:tcPr>
          <w:p w14:paraId="54AD6908" w14:textId="77777777" w:rsidR="00A32F24" w:rsidRDefault="00A32F24">
            <w:pPr>
              <w:spacing w:before="240" w:after="240"/>
              <w:rPr>
                <w:rFonts w:ascii="宋体"/>
              </w:rPr>
            </w:pPr>
          </w:p>
        </w:tc>
        <w:tc>
          <w:tcPr>
            <w:tcW w:w="1290" w:type="dxa"/>
          </w:tcPr>
          <w:p w14:paraId="1BA33A97" w14:textId="77777777" w:rsidR="00A32F24" w:rsidRDefault="00A32F24">
            <w:pPr>
              <w:spacing w:before="240" w:after="240"/>
              <w:rPr>
                <w:rFonts w:ascii="宋体"/>
              </w:rPr>
            </w:pPr>
          </w:p>
        </w:tc>
      </w:tr>
      <w:tr w:rsidR="00A32F24" w14:paraId="0A66E814" w14:textId="77777777">
        <w:tc>
          <w:tcPr>
            <w:tcW w:w="708" w:type="dxa"/>
          </w:tcPr>
          <w:p w14:paraId="31A66DF0" w14:textId="77777777" w:rsidR="00A32F24" w:rsidRDefault="00A32F24">
            <w:pPr>
              <w:spacing w:before="240" w:after="240"/>
              <w:rPr>
                <w:rFonts w:ascii="宋体"/>
              </w:rPr>
            </w:pPr>
          </w:p>
        </w:tc>
        <w:tc>
          <w:tcPr>
            <w:tcW w:w="1920" w:type="dxa"/>
          </w:tcPr>
          <w:p w14:paraId="58D46441" w14:textId="77777777" w:rsidR="00A32F24" w:rsidRDefault="00A32F24">
            <w:pPr>
              <w:spacing w:before="240" w:after="240"/>
              <w:rPr>
                <w:rFonts w:ascii="宋体"/>
              </w:rPr>
            </w:pPr>
          </w:p>
        </w:tc>
        <w:tc>
          <w:tcPr>
            <w:tcW w:w="2400" w:type="dxa"/>
          </w:tcPr>
          <w:p w14:paraId="67170A2C" w14:textId="77777777" w:rsidR="00A32F24" w:rsidRDefault="00A32F24">
            <w:pPr>
              <w:spacing w:before="240" w:after="240"/>
              <w:rPr>
                <w:rFonts w:ascii="宋体"/>
              </w:rPr>
            </w:pPr>
          </w:p>
        </w:tc>
        <w:tc>
          <w:tcPr>
            <w:tcW w:w="2400" w:type="dxa"/>
          </w:tcPr>
          <w:p w14:paraId="79EE1DC9" w14:textId="77777777" w:rsidR="00A32F24" w:rsidRDefault="00A32F24">
            <w:pPr>
              <w:spacing w:before="240" w:after="240"/>
              <w:rPr>
                <w:rFonts w:ascii="宋体"/>
              </w:rPr>
            </w:pPr>
          </w:p>
        </w:tc>
        <w:tc>
          <w:tcPr>
            <w:tcW w:w="1290" w:type="dxa"/>
          </w:tcPr>
          <w:p w14:paraId="3EF9A620" w14:textId="77777777" w:rsidR="00A32F24" w:rsidRDefault="00A32F24">
            <w:pPr>
              <w:spacing w:before="240" w:after="240"/>
              <w:rPr>
                <w:rFonts w:ascii="宋体"/>
              </w:rPr>
            </w:pPr>
          </w:p>
        </w:tc>
      </w:tr>
      <w:tr w:rsidR="00A32F24" w14:paraId="13EA33AE" w14:textId="77777777">
        <w:tc>
          <w:tcPr>
            <w:tcW w:w="708" w:type="dxa"/>
          </w:tcPr>
          <w:p w14:paraId="28E20190" w14:textId="77777777" w:rsidR="00A32F24" w:rsidRDefault="00A32F24">
            <w:pPr>
              <w:spacing w:before="240" w:after="240"/>
              <w:rPr>
                <w:rFonts w:ascii="宋体"/>
              </w:rPr>
            </w:pPr>
          </w:p>
        </w:tc>
        <w:tc>
          <w:tcPr>
            <w:tcW w:w="1920" w:type="dxa"/>
          </w:tcPr>
          <w:p w14:paraId="0162B0EE" w14:textId="77777777" w:rsidR="00A32F24" w:rsidRDefault="00A32F24">
            <w:pPr>
              <w:spacing w:before="240" w:after="240"/>
              <w:rPr>
                <w:rFonts w:ascii="宋体"/>
              </w:rPr>
            </w:pPr>
          </w:p>
        </w:tc>
        <w:tc>
          <w:tcPr>
            <w:tcW w:w="2400" w:type="dxa"/>
          </w:tcPr>
          <w:p w14:paraId="422A561B" w14:textId="77777777" w:rsidR="00A32F24" w:rsidRDefault="00A32F24">
            <w:pPr>
              <w:spacing w:before="240" w:after="240"/>
              <w:rPr>
                <w:rFonts w:ascii="宋体"/>
              </w:rPr>
            </w:pPr>
          </w:p>
        </w:tc>
        <w:tc>
          <w:tcPr>
            <w:tcW w:w="2400" w:type="dxa"/>
          </w:tcPr>
          <w:p w14:paraId="6D3613C3" w14:textId="77777777" w:rsidR="00A32F24" w:rsidRDefault="00A32F24">
            <w:pPr>
              <w:spacing w:before="240" w:after="240"/>
              <w:rPr>
                <w:rFonts w:ascii="宋体"/>
              </w:rPr>
            </w:pPr>
          </w:p>
        </w:tc>
        <w:tc>
          <w:tcPr>
            <w:tcW w:w="1290" w:type="dxa"/>
          </w:tcPr>
          <w:p w14:paraId="4EA10FDB" w14:textId="77777777" w:rsidR="00A32F24" w:rsidRDefault="00A32F24">
            <w:pPr>
              <w:spacing w:before="240" w:after="240"/>
              <w:rPr>
                <w:rFonts w:ascii="宋体"/>
              </w:rPr>
            </w:pPr>
          </w:p>
        </w:tc>
      </w:tr>
      <w:tr w:rsidR="00A32F24" w14:paraId="74660C38" w14:textId="77777777">
        <w:tc>
          <w:tcPr>
            <w:tcW w:w="708" w:type="dxa"/>
          </w:tcPr>
          <w:p w14:paraId="1ACD5C00" w14:textId="77777777" w:rsidR="00A32F24" w:rsidRDefault="00A32F24">
            <w:pPr>
              <w:spacing w:before="240" w:after="240"/>
              <w:rPr>
                <w:rFonts w:ascii="宋体"/>
              </w:rPr>
            </w:pPr>
          </w:p>
        </w:tc>
        <w:tc>
          <w:tcPr>
            <w:tcW w:w="1920" w:type="dxa"/>
          </w:tcPr>
          <w:p w14:paraId="534F31E8" w14:textId="77777777" w:rsidR="00A32F24" w:rsidRDefault="00A32F24">
            <w:pPr>
              <w:spacing w:before="240" w:after="240"/>
              <w:rPr>
                <w:rFonts w:ascii="宋体"/>
              </w:rPr>
            </w:pPr>
          </w:p>
        </w:tc>
        <w:tc>
          <w:tcPr>
            <w:tcW w:w="2400" w:type="dxa"/>
          </w:tcPr>
          <w:p w14:paraId="203A7D2E" w14:textId="77777777" w:rsidR="00A32F24" w:rsidRDefault="00A32F24">
            <w:pPr>
              <w:spacing w:before="240" w:after="240"/>
              <w:rPr>
                <w:rFonts w:ascii="宋体"/>
              </w:rPr>
            </w:pPr>
          </w:p>
        </w:tc>
        <w:tc>
          <w:tcPr>
            <w:tcW w:w="2400" w:type="dxa"/>
          </w:tcPr>
          <w:p w14:paraId="7EE116C3" w14:textId="77777777" w:rsidR="00A32F24" w:rsidRDefault="00A32F24">
            <w:pPr>
              <w:spacing w:before="240" w:after="240"/>
              <w:rPr>
                <w:rFonts w:ascii="宋体"/>
              </w:rPr>
            </w:pPr>
          </w:p>
        </w:tc>
        <w:tc>
          <w:tcPr>
            <w:tcW w:w="1290" w:type="dxa"/>
          </w:tcPr>
          <w:p w14:paraId="1C333ADE" w14:textId="77777777" w:rsidR="00A32F24" w:rsidRDefault="00A32F24">
            <w:pPr>
              <w:spacing w:before="240" w:after="240"/>
              <w:rPr>
                <w:rFonts w:ascii="宋体"/>
              </w:rPr>
            </w:pPr>
          </w:p>
        </w:tc>
      </w:tr>
      <w:tr w:rsidR="00A32F24" w14:paraId="382AB86F" w14:textId="77777777">
        <w:tc>
          <w:tcPr>
            <w:tcW w:w="708" w:type="dxa"/>
          </w:tcPr>
          <w:p w14:paraId="09EFBBAE" w14:textId="77777777" w:rsidR="00A32F24" w:rsidRDefault="00A32F24">
            <w:pPr>
              <w:spacing w:before="240" w:after="240"/>
              <w:rPr>
                <w:rFonts w:ascii="宋体"/>
              </w:rPr>
            </w:pPr>
          </w:p>
        </w:tc>
        <w:tc>
          <w:tcPr>
            <w:tcW w:w="1920" w:type="dxa"/>
          </w:tcPr>
          <w:p w14:paraId="4CFFB516" w14:textId="77777777" w:rsidR="00A32F24" w:rsidRDefault="00A32F24">
            <w:pPr>
              <w:spacing w:before="240" w:after="240"/>
              <w:rPr>
                <w:rFonts w:ascii="宋体"/>
              </w:rPr>
            </w:pPr>
          </w:p>
        </w:tc>
        <w:tc>
          <w:tcPr>
            <w:tcW w:w="2400" w:type="dxa"/>
          </w:tcPr>
          <w:p w14:paraId="08D2F3A6" w14:textId="77777777" w:rsidR="00A32F24" w:rsidRDefault="00A32F24">
            <w:pPr>
              <w:spacing w:before="240" w:after="240"/>
              <w:rPr>
                <w:rFonts w:ascii="宋体"/>
              </w:rPr>
            </w:pPr>
          </w:p>
        </w:tc>
        <w:tc>
          <w:tcPr>
            <w:tcW w:w="2400" w:type="dxa"/>
          </w:tcPr>
          <w:p w14:paraId="1FD9D4F0" w14:textId="77777777" w:rsidR="00A32F24" w:rsidRDefault="00A32F24">
            <w:pPr>
              <w:spacing w:before="240" w:after="240"/>
              <w:rPr>
                <w:rFonts w:ascii="宋体"/>
              </w:rPr>
            </w:pPr>
          </w:p>
        </w:tc>
        <w:tc>
          <w:tcPr>
            <w:tcW w:w="1290" w:type="dxa"/>
          </w:tcPr>
          <w:p w14:paraId="02CAC66B" w14:textId="77777777" w:rsidR="00A32F24" w:rsidRDefault="00A32F24">
            <w:pPr>
              <w:spacing w:before="240" w:after="240"/>
              <w:rPr>
                <w:rFonts w:ascii="宋体"/>
              </w:rPr>
            </w:pPr>
          </w:p>
        </w:tc>
      </w:tr>
      <w:tr w:rsidR="00A32F24" w14:paraId="4034DC33" w14:textId="77777777">
        <w:trPr>
          <w:trHeight w:val="416"/>
        </w:trPr>
        <w:tc>
          <w:tcPr>
            <w:tcW w:w="8718" w:type="dxa"/>
            <w:gridSpan w:val="5"/>
          </w:tcPr>
          <w:p w14:paraId="59F251B1" w14:textId="77777777" w:rsidR="00A32F24" w:rsidRDefault="00FC750C">
            <w:pPr>
              <w:spacing w:before="240" w:after="240"/>
              <w:rPr>
                <w:rFonts w:ascii="宋体"/>
              </w:rPr>
            </w:pPr>
            <w:r>
              <w:rPr>
                <w:rFonts w:ascii="宋体" w:hint="eastAsia"/>
                <w:i/>
              </w:rPr>
              <w:t>注：1.如投标中无任何偏离，也需在响应表中注明。</w:t>
            </w:r>
          </w:p>
        </w:tc>
      </w:tr>
    </w:tbl>
    <w:p w14:paraId="46F075C1" w14:textId="77777777" w:rsidR="00A32F24" w:rsidRDefault="00FC750C">
      <w:pPr>
        <w:spacing w:before="960" w:line="360" w:lineRule="auto"/>
        <w:ind w:hanging="119"/>
        <w:rPr>
          <w:rFonts w:ascii="宋体"/>
          <w:u w:val="single"/>
        </w:rPr>
      </w:pPr>
      <w:r>
        <w:rPr>
          <w:rFonts w:ascii="宋体" w:hint="eastAsia"/>
        </w:rPr>
        <w:t>投标人代表签字：</w:t>
      </w:r>
    </w:p>
    <w:p w14:paraId="11E2562A" w14:textId="77777777" w:rsidR="00A32F24" w:rsidRDefault="00FC750C">
      <w:pPr>
        <w:spacing w:before="240"/>
        <w:ind w:hanging="119"/>
        <w:rPr>
          <w:rFonts w:ascii="宋体"/>
        </w:rPr>
      </w:pPr>
      <w:r>
        <w:rPr>
          <w:rFonts w:ascii="宋体" w:hint="eastAsia"/>
        </w:rPr>
        <w:t>投标人名称（加盖公章）</w:t>
      </w:r>
      <w:r>
        <w:rPr>
          <w:rFonts w:ascii="宋体"/>
        </w:rPr>
        <w:br w:type="page"/>
      </w:r>
    </w:p>
    <w:p w14:paraId="3310560F" w14:textId="77777777" w:rsidR="00A32F24" w:rsidRDefault="00FC750C">
      <w:pPr>
        <w:pStyle w:val="2"/>
        <w:numPr>
          <w:ilvl w:val="0"/>
          <w:numId w:val="29"/>
        </w:numPr>
      </w:pPr>
      <w:bookmarkStart w:id="169" w:name="_Toc77256645"/>
      <w:bookmarkStart w:id="170" w:name="_Toc415070024"/>
      <w:r>
        <w:rPr>
          <w:rFonts w:hint="eastAsia"/>
        </w:rPr>
        <w:lastRenderedPageBreak/>
        <w:t>附件</w:t>
      </w:r>
      <w:r>
        <w:rPr>
          <w:rFonts w:hint="eastAsia"/>
        </w:rPr>
        <w:t>7</w:t>
      </w:r>
      <w:r>
        <w:rPr>
          <w:rFonts w:hint="eastAsia"/>
        </w:rPr>
        <w:t>法人代表授权书</w:t>
      </w:r>
      <w:bookmarkEnd w:id="169"/>
      <w:bookmarkEnd w:id="170"/>
    </w:p>
    <w:p w14:paraId="14C25E42" w14:textId="77777777" w:rsidR="00A32F24" w:rsidRDefault="00FC750C">
      <w:pPr>
        <w:spacing w:line="360" w:lineRule="auto"/>
        <w:jc w:val="center"/>
        <w:rPr>
          <w:rFonts w:ascii="宋体"/>
          <w:b/>
          <w:sz w:val="28"/>
          <w:szCs w:val="28"/>
        </w:rPr>
      </w:pPr>
      <w:r>
        <w:rPr>
          <w:rFonts w:ascii="宋体" w:hint="eastAsia"/>
          <w:b/>
          <w:sz w:val="28"/>
          <w:szCs w:val="28"/>
        </w:rPr>
        <w:t>法人代表授权书</w:t>
      </w:r>
    </w:p>
    <w:p w14:paraId="7FA6D786" w14:textId="77777777" w:rsidR="00A32F24" w:rsidRDefault="00FC750C">
      <w:pPr>
        <w:spacing w:line="360" w:lineRule="auto"/>
        <w:rPr>
          <w:rFonts w:ascii="宋体"/>
        </w:rPr>
      </w:pPr>
      <w:r>
        <w:rPr>
          <w:rFonts w:ascii="宋体" w:hint="eastAsia"/>
        </w:rPr>
        <w:t>本授权书声明：注册于（</w:t>
      </w:r>
      <w:r>
        <w:rPr>
          <w:rFonts w:ascii="宋体" w:hint="eastAsia"/>
          <w:i/>
          <w:u w:val="single"/>
        </w:rPr>
        <w:t>国家或地区的名称</w:t>
      </w:r>
      <w:r>
        <w:rPr>
          <w:rFonts w:ascii="宋体" w:hint="eastAsia"/>
        </w:rPr>
        <w:t>）的（</w:t>
      </w:r>
      <w:r>
        <w:rPr>
          <w:rFonts w:ascii="宋体" w:hint="eastAsia"/>
          <w:i/>
          <w:u w:val="single"/>
        </w:rPr>
        <w:t>集团（公司）名称</w:t>
      </w:r>
      <w:r>
        <w:rPr>
          <w:rFonts w:ascii="宋体" w:hint="eastAsia"/>
        </w:rPr>
        <w:t>）的在下面签字的（</w:t>
      </w:r>
      <w:r>
        <w:rPr>
          <w:rFonts w:ascii="宋体" w:hint="eastAsia"/>
          <w:i/>
          <w:u w:val="single"/>
        </w:rPr>
        <w:t>法人代表姓名、职务</w:t>
      </w:r>
      <w:r>
        <w:rPr>
          <w:rFonts w:ascii="宋体" w:hint="eastAsia"/>
        </w:rPr>
        <w:t>）代表本集团（公司）授权（</w:t>
      </w:r>
      <w:r>
        <w:rPr>
          <w:rFonts w:ascii="宋体" w:hint="eastAsia"/>
          <w:i/>
          <w:u w:val="single"/>
        </w:rPr>
        <w:t>单位名称</w:t>
      </w:r>
      <w:r>
        <w:rPr>
          <w:rFonts w:ascii="宋体" w:hint="eastAsia"/>
        </w:rPr>
        <w:t>）的在下面签字的（</w:t>
      </w:r>
      <w:r>
        <w:rPr>
          <w:rFonts w:ascii="宋体" w:hint="eastAsia"/>
          <w:i/>
          <w:u w:val="single"/>
        </w:rPr>
        <w:t>被授权人的姓名、职务</w:t>
      </w:r>
      <w:r>
        <w:rPr>
          <w:rFonts w:ascii="宋体" w:hint="eastAsia"/>
        </w:rPr>
        <w:t>）为本集团（公司）的合法代理人，就（</w:t>
      </w:r>
      <w:r>
        <w:rPr>
          <w:rFonts w:ascii="宋体" w:hint="eastAsia"/>
          <w:i/>
          <w:u w:val="single"/>
        </w:rPr>
        <w:t>项目名称</w:t>
      </w:r>
      <w:r>
        <w:rPr>
          <w:rFonts w:ascii="宋体" w:hint="eastAsia"/>
        </w:rPr>
        <w:t>）的投标及合同的执行、完成和服务等，以本集团（公司）名义处理一切与之有关的事务。</w:t>
      </w:r>
    </w:p>
    <w:p w14:paraId="3EA72FCF" w14:textId="77777777" w:rsidR="00A32F24" w:rsidRDefault="00FC750C">
      <w:pPr>
        <w:spacing w:after="720" w:line="360" w:lineRule="auto"/>
        <w:rPr>
          <w:rFonts w:ascii="宋体"/>
        </w:rPr>
      </w:pPr>
      <w:r>
        <w:rPr>
          <w:rFonts w:ascii="宋体" w:hint="eastAsia"/>
        </w:rPr>
        <w:t>本授权书于年月日签字生效，特此声明。</w:t>
      </w:r>
    </w:p>
    <w:p w14:paraId="2EE1E30E" w14:textId="77777777" w:rsidR="00A32F24" w:rsidRDefault="00FC750C">
      <w:pPr>
        <w:spacing w:line="360" w:lineRule="auto"/>
        <w:rPr>
          <w:rFonts w:ascii="宋体"/>
        </w:rPr>
      </w:pPr>
      <w:r>
        <w:rPr>
          <w:rFonts w:ascii="宋体" w:hAnsi="宋体" w:hint="eastAsia"/>
        </w:rPr>
        <w:t>投标人名称（盖章）</w:t>
      </w:r>
    </w:p>
    <w:p w14:paraId="2AD0552C" w14:textId="77777777" w:rsidR="00A32F24" w:rsidRDefault="00FC750C">
      <w:pPr>
        <w:spacing w:line="360" w:lineRule="auto"/>
        <w:rPr>
          <w:rFonts w:ascii="宋体"/>
          <w:u w:val="single"/>
        </w:rPr>
      </w:pPr>
      <w:r>
        <w:rPr>
          <w:rFonts w:ascii="宋体" w:hint="eastAsia"/>
        </w:rPr>
        <w:t>法人代表签字</w:t>
      </w:r>
    </w:p>
    <w:p w14:paraId="15603E98" w14:textId="77777777" w:rsidR="00A32F24" w:rsidRDefault="00FC750C">
      <w:pPr>
        <w:spacing w:line="360" w:lineRule="auto"/>
        <w:rPr>
          <w:rFonts w:ascii="宋体"/>
          <w:u w:val="single"/>
        </w:rPr>
      </w:pPr>
      <w:r>
        <w:rPr>
          <w:rFonts w:ascii="宋体" w:hint="eastAsia"/>
        </w:rPr>
        <w:t>被授权人签字</w:t>
      </w:r>
    </w:p>
    <w:p w14:paraId="284E1D3E" w14:textId="77777777" w:rsidR="00A32F24" w:rsidRDefault="00FC750C">
      <w:pPr>
        <w:spacing w:line="360" w:lineRule="auto"/>
        <w:jc w:val="center"/>
      </w:pPr>
      <w:r>
        <w:br w:type="page"/>
      </w:r>
    </w:p>
    <w:p w14:paraId="57C4AD10" w14:textId="77777777" w:rsidR="00A32F24" w:rsidRDefault="00FC750C">
      <w:pPr>
        <w:pStyle w:val="2"/>
        <w:numPr>
          <w:ilvl w:val="0"/>
          <w:numId w:val="29"/>
        </w:numPr>
      </w:pPr>
      <w:bookmarkStart w:id="171" w:name="_Toc415070025"/>
      <w:bookmarkStart w:id="172" w:name="_Toc77256646"/>
      <w:r>
        <w:rPr>
          <w:rFonts w:hint="eastAsia"/>
        </w:rPr>
        <w:lastRenderedPageBreak/>
        <w:t>附件</w:t>
      </w:r>
      <w:r>
        <w:rPr>
          <w:rFonts w:hint="eastAsia"/>
        </w:rPr>
        <w:t>8</w:t>
      </w:r>
      <w:r>
        <w:rPr>
          <w:rFonts w:hint="eastAsia"/>
        </w:rPr>
        <w:t>资格证明文件</w:t>
      </w:r>
      <w:bookmarkEnd w:id="171"/>
      <w:bookmarkEnd w:id="172"/>
    </w:p>
    <w:p w14:paraId="2F301AFA" w14:textId="77777777" w:rsidR="00A32F24" w:rsidRDefault="00FC750C">
      <w:pPr>
        <w:spacing w:line="360" w:lineRule="auto"/>
        <w:jc w:val="center"/>
        <w:rPr>
          <w:rFonts w:ascii="宋体"/>
          <w:b/>
          <w:sz w:val="28"/>
          <w:szCs w:val="28"/>
        </w:rPr>
      </w:pPr>
      <w:r>
        <w:rPr>
          <w:rFonts w:ascii="宋体" w:hint="eastAsia"/>
          <w:b/>
          <w:sz w:val="28"/>
          <w:szCs w:val="28"/>
        </w:rPr>
        <w:t>资格证明文件</w:t>
      </w:r>
    </w:p>
    <w:p w14:paraId="6387AC54" w14:textId="77777777" w:rsidR="00A32F24" w:rsidRDefault="00FC750C">
      <w:pPr>
        <w:spacing w:line="360" w:lineRule="auto"/>
        <w:rPr>
          <w:rFonts w:ascii="宋体"/>
        </w:rPr>
      </w:pPr>
      <w:r>
        <w:rPr>
          <w:rFonts w:ascii="宋体" w:hint="eastAsia"/>
        </w:rPr>
        <w:t>填写须知</w:t>
      </w:r>
    </w:p>
    <w:p w14:paraId="66EB059A" w14:textId="77777777" w:rsidR="00A32F24" w:rsidRDefault="00FC750C">
      <w:pPr>
        <w:numPr>
          <w:ilvl w:val="0"/>
          <w:numId w:val="32"/>
        </w:numPr>
        <w:spacing w:line="360" w:lineRule="auto"/>
        <w:rPr>
          <w:rFonts w:ascii="宋体"/>
        </w:rPr>
      </w:pPr>
      <w:r>
        <w:rPr>
          <w:rFonts w:ascii="宋体" w:hint="eastAsia"/>
        </w:rPr>
        <w:t>投标人应填写和提交下述规定的全部格式以及其他有关资料。</w:t>
      </w:r>
    </w:p>
    <w:p w14:paraId="6142E525" w14:textId="77777777" w:rsidR="00A32F24" w:rsidRDefault="00FC750C">
      <w:pPr>
        <w:numPr>
          <w:ilvl w:val="0"/>
          <w:numId w:val="32"/>
        </w:numPr>
        <w:spacing w:line="360" w:lineRule="auto"/>
        <w:rPr>
          <w:rFonts w:ascii="宋体"/>
        </w:rPr>
      </w:pPr>
      <w:r>
        <w:rPr>
          <w:rFonts w:ascii="宋体" w:hint="eastAsia"/>
        </w:rPr>
        <w:t>所附格式中要求填写的全部问题和/或信息都必须填写。</w:t>
      </w:r>
    </w:p>
    <w:p w14:paraId="5E5DB47A" w14:textId="77777777" w:rsidR="00A32F24" w:rsidRDefault="00FC750C">
      <w:pPr>
        <w:numPr>
          <w:ilvl w:val="0"/>
          <w:numId w:val="32"/>
        </w:numPr>
        <w:spacing w:line="360" w:lineRule="auto"/>
        <w:rPr>
          <w:rFonts w:ascii="宋体"/>
        </w:rPr>
      </w:pPr>
      <w:proofErr w:type="gramStart"/>
      <w:r>
        <w:rPr>
          <w:rFonts w:ascii="宋体" w:hint="eastAsia"/>
        </w:rPr>
        <w:t>本资格</w:t>
      </w:r>
      <w:proofErr w:type="gramEnd"/>
      <w:r>
        <w:rPr>
          <w:rFonts w:ascii="宋体" w:hint="eastAsia"/>
        </w:rPr>
        <w:t>声明的签字人应保证全部声明和填写的内容是真实的和正确的。</w:t>
      </w:r>
    </w:p>
    <w:p w14:paraId="4BE185B6" w14:textId="77777777" w:rsidR="00A32F24" w:rsidRDefault="00FC750C">
      <w:pPr>
        <w:numPr>
          <w:ilvl w:val="0"/>
          <w:numId w:val="32"/>
        </w:numPr>
        <w:spacing w:line="360" w:lineRule="auto"/>
        <w:rPr>
          <w:rFonts w:ascii="宋体"/>
        </w:rPr>
      </w:pPr>
      <w:r>
        <w:rPr>
          <w:rFonts w:ascii="宋体" w:hint="eastAsia"/>
        </w:rPr>
        <w:t>招标人将应用投标人提交的资料根据自己的判断和考虑决定投标人履行合同的合格性及能力。</w:t>
      </w:r>
    </w:p>
    <w:p w14:paraId="25D36558" w14:textId="77777777" w:rsidR="00A32F24" w:rsidRDefault="00FC750C">
      <w:pPr>
        <w:numPr>
          <w:ilvl w:val="0"/>
          <w:numId w:val="32"/>
        </w:numPr>
        <w:spacing w:line="360" w:lineRule="auto"/>
        <w:rPr>
          <w:rFonts w:ascii="宋体"/>
        </w:rPr>
      </w:pPr>
      <w:r>
        <w:rPr>
          <w:rFonts w:ascii="宋体" w:hint="eastAsia"/>
        </w:rPr>
        <w:t>投标人提交的材料将被保密，但不退还。</w:t>
      </w:r>
    </w:p>
    <w:p w14:paraId="39E3ACB9" w14:textId="77777777" w:rsidR="00A32F24" w:rsidRDefault="00FC750C">
      <w:pPr>
        <w:numPr>
          <w:ilvl w:val="0"/>
          <w:numId w:val="32"/>
        </w:numPr>
        <w:spacing w:line="360" w:lineRule="auto"/>
        <w:rPr>
          <w:rFonts w:ascii="宋体"/>
        </w:rPr>
      </w:pPr>
      <w:r>
        <w:rPr>
          <w:rFonts w:ascii="宋体" w:hint="eastAsia"/>
        </w:rPr>
        <w:t>全部文件应按“投标资料表”规定的语言和份数提交。</w:t>
      </w:r>
    </w:p>
    <w:p w14:paraId="6E66012F" w14:textId="77777777" w:rsidR="00A32F24" w:rsidRDefault="00A32F24">
      <w:pPr>
        <w:spacing w:line="360" w:lineRule="auto"/>
        <w:rPr>
          <w:rFonts w:ascii="宋体"/>
          <w:highlight w:val="yellow"/>
        </w:rPr>
      </w:pPr>
    </w:p>
    <w:p w14:paraId="5A4848F5" w14:textId="77777777" w:rsidR="00A32F24" w:rsidRDefault="00A32F24">
      <w:pPr>
        <w:spacing w:line="360" w:lineRule="auto"/>
        <w:rPr>
          <w:rFonts w:ascii="宋体"/>
        </w:rPr>
      </w:pPr>
    </w:p>
    <w:p w14:paraId="2223B39A" w14:textId="77777777" w:rsidR="00A32F24" w:rsidRDefault="00A32F24">
      <w:pPr>
        <w:pStyle w:val="2"/>
        <w:numPr>
          <w:ilvl w:val="0"/>
          <w:numId w:val="29"/>
        </w:numPr>
        <w:spacing w:before="0" w:after="0" w:line="312" w:lineRule="auto"/>
        <w:ind w:left="1809"/>
        <w:jc w:val="left"/>
        <w:rPr>
          <w:sz w:val="21"/>
          <w:szCs w:val="21"/>
        </w:rPr>
        <w:sectPr w:rsidR="00A32F24">
          <w:pgSz w:w="11906" w:h="16838"/>
          <w:pgMar w:top="1440" w:right="1196" w:bottom="1134" w:left="1797" w:header="851" w:footer="992" w:gutter="0"/>
          <w:cols w:space="425"/>
          <w:docGrid w:type="linesAndChars" w:linePitch="312" w:charSpace="-44"/>
        </w:sectPr>
      </w:pPr>
    </w:p>
    <w:p w14:paraId="4EADD131" w14:textId="77777777" w:rsidR="00A32F24" w:rsidRDefault="00FC750C">
      <w:pPr>
        <w:pStyle w:val="2"/>
        <w:numPr>
          <w:ilvl w:val="0"/>
          <w:numId w:val="29"/>
        </w:numPr>
      </w:pPr>
      <w:bookmarkStart w:id="173" w:name="_Toc415070026"/>
      <w:bookmarkStart w:id="174" w:name="_Toc77256647"/>
      <w:r>
        <w:rPr>
          <w:rFonts w:hint="eastAsia"/>
        </w:rPr>
        <w:lastRenderedPageBreak/>
        <w:t>附件</w:t>
      </w:r>
      <w:r>
        <w:rPr>
          <w:rFonts w:hint="eastAsia"/>
        </w:rPr>
        <w:t xml:space="preserve">9 </w:t>
      </w:r>
      <w:r>
        <w:rPr>
          <w:rFonts w:hint="eastAsia"/>
        </w:rPr>
        <w:t>资格声明</w:t>
      </w:r>
      <w:bookmarkEnd w:id="173"/>
      <w:bookmarkEnd w:id="174"/>
    </w:p>
    <w:p w14:paraId="7D3F321E" w14:textId="77777777" w:rsidR="00A32F24" w:rsidRDefault="00FC750C">
      <w:pPr>
        <w:spacing w:line="360" w:lineRule="auto"/>
        <w:jc w:val="center"/>
        <w:rPr>
          <w:rFonts w:ascii="宋体"/>
          <w:b/>
          <w:sz w:val="28"/>
          <w:szCs w:val="28"/>
        </w:rPr>
      </w:pPr>
      <w:r>
        <w:rPr>
          <w:rFonts w:ascii="宋体" w:hint="eastAsia"/>
          <w:b/>
          <w:sz w:val="28"/>
          <w:szCs w:val="28"/>
        </w:rPr>
        <w:t>资格声明</w:t>
      </w:r>
    </w:p>
    <w:p w14:paraId="7C72A99F" w14:textId="77777777" w:rsidR="00A32F24" w:rsidRDefault="00FC750C">
      <w:pPr>
        <w:spacing w:line="360" w:lineRule="auto"/>
        <w:rPr>
          <w:rFonts w:ascii="宋体"/>
        </w:rPr>
      </w:pPr>
      <w:r>
        <w:rPr>
          <w:rFonts w:ascii="宋体" w:hint="eastAsia"/>
        </w:rPr>
        <w:t>致：（</w:t>
      </w:r>
      <w:r>
        <w:rPr>
          <w:rFonts w:ascii="宋体" w:hint="eastAsia"/>
          <w:i/>
          <w:u w:val="single"/>
        </w:rPr>
        <w:t>招标机构</w:t>
      </w:r>
      <w:r>
        <w:rPr>
          <w:rFonts w:ascii="宋体" w:hint="eastAsia"/>
        </w:rPr>
        <w:t>）</w:t>
      </w:r>
    </w:p>
    <w:p w14:paraId="55E23B5C" w14:textId="77777777" w:rsidR="00A32F24" w:rsidRDefault="00FC750C">
      <w:pPr>
        <w:spacing w:before="720" w:after="240" w:line="360" w:lineRule="auto"/>
        <w:jc w:val="center"/>
        <w:rPr>
          <w:rFonts w:ascii="黑体" w:eastAsia="黑体"/>
          <w:b/>
        </w:rPr>
      </w:pPr>
      <w:r>
        <w:rPr>
          <w:rFonts w:ascii="黑体" w:eastAsia="黑体" w:hint="eastAsia"/>
          <w:b/>
        </w:rPr>
        <w:t>资格声明</w:t>
      </w:r>
    </w:p>
    <w:p w14:paraId="630C2956" w14:textId="77777777" w:rsidR="00A32F24" w:rsidRDefault="00FC750C">
      <w:pPr>
        <w:spacing w:line="360" w:lineRule="auto"/>
        <w:rPr>
          <w:rFonts w:ascii="宋体"/>
        </w:rPr>
      </w:pPr>
      <w:r>
        <w:rPr>
          <w:rFonts w:ascii="宋体" w:hint="eastAsia"/>
        </w:rPr>
        <w:t>尊敬的先生：</w:t>
      </w:r>
    </w:p>
    <w:p w14:paraId="649ABE2D" w14:textId="77777777" w:rsidR="00A32F24" w:rsidRDefault="00FC750C">
      <w:pPr>
        <w:spacing w:line="360" w:lineRule="auto"/>
        <w:ind w:firstLine="630"/>
        <w:rPr>
          <w:rFonts w:ascii="宋体"/>
        </w:rPr>
      </w:pPr>
      <w:r>
        <w:rPr>
          <w:rFonts w:ascii="宋体" w:hint="eastAsia"/>
        </w:rPr>
        <w:t>为响应你方年月日的（</w:t>
      </w:r>
      <w:r>
        <w:rPr>
          <w:rFonts w:ascii="宋体" w:hint="eastAsia"/>
          <w:i/>
          <w:u w:val="single"/>
        </w:rPr>
        <w:t>项目名称</w:t>
      </w:r>
      <w:r>
        <w:rPr>
          <w:rFonts w:ascii="宋体" w:hint="eastAsia"/>
        </w:rPr>
        <w:t>）投标邀请，下述签字人愿参与投标，提供技术需求书中规定的（</w:t>
      </w:r>
      <w:r>
        <w:rPr>
          <w:rFonts w:ascii="宋体" w:hint="eastAsia"/>
          <w:i/>
          <w:u w:val="single"/>
        </w:rPr>
        <w:t>产品或服务品目号和名称</w:t>
      </w:r>
      <w:r>
        <w:rPr>
          <w:rFonts w:ascii="宋体" w:hint="eastAsia"/>
        </w:rPr>
        <w:t>），提交下述文件并声明全部说明是真实的和正确的。</w:t>
      </w:r>
    </w:p>
    <w:p w14:paraId="1F7EC0CE" w14:textId="77777777" w:rsidR="00A32F24" w:rsidRDefault="00FC750C">
      <w:pPr>
        <w:numPr>
          <w:ilvl w:val="0"/>
          <w:numId w:val="33"/>
        </w:numPr>
        <w:spacing w:line="360" w:lineRule="auto"/>
        <w:rPr>
          <w:rFonts w:ascii="宋体"/>
        </w:rPr>
      </w:pPr>
      <w:r>
        <w:rPr>
          <w:rFonts w:ascii="宋体" w:hint="eastAsia"/>
        </w:rPr>
        <w:t>我方的资格声明，有1份正本，</w:t>
      </w:r>
      <w:r>
        <w:rPr>
          <w:rFonts w:ascii="宋体" w:hint="eastAsia"/>
          <w:u w:val="single"/>
        </w:rPr>
        <w:t>5</w:t>
      </w:r>
      <w:r>
        <w:rPr>
          <w:rFonts w:ascii="宋体" w:hint="eastAsia"/>
        </w:rPr>
        <w:t>份副本。</w:t>
      </w:r>
    </w:p>
    <w:p w14:paraId="5CB76D5C" w14:textId="77777777" w:rsidR="00A32F24" w:rsidRDefault="00FC750C">
      <w:pPr>
        <w:numPr>
          <w:ilvl w:val="0"/>
          <w:numId w:val="33"/>
        </w:numPr>
        <w:spacing w:after="720" w:line="360" w:lineRule="auto"/>
        <w:rPr>
          <w:rFonts w:ascii="宋体"/>
        </w:rPr>
      </w:pPr>
      <w:r>
        <w:rPr>
          <w:rFonts w:ascii="宋体" w:hint="eastAsia"/>
        </w:rPr>
        <w:t>下述签字人在证书中证明</w:t>
      </w:r>
      <w:proofErr w:type="gramStart"/>
      <w:r>
        <w:rPr>
          <w:rFonts w:ascii="宋体" w:hint="eastAsia"/>
        </w:rPr>
        <w:t>本资格</w:t>
      </w:r>
      <w:proofErr w:type="gramEnd"/>
      <w:r>
        <w:rPr>
          <w:rFonts w:ascii="宋体" w:hint="eastAsia"/>
        </w:rPr>
        <w:t>文件中的内容是真实的和正确的。</w:t>
      </w:r>
    </w:p>
    <w:p w14:paraId="03EB4A0D" w14:textId="77777777" w:rsidR="00A32F24" w:rsidRDefault="00FC750C">
      <w:pPr>
        <w:spacing w:line="360" w:lineRule="auto"/>
        <w:rPr>
          <w:rFonts w:ascii="宋体"/>
        </w:rPr>
      </w:pPr>
      <w:r>
        <w:rPr>
          <w:rFonts w:ascii="宋体" w:hint="eastAsia"/>
        </w:rPr>
        <w:t>投标人名称（加盖公章）      受权签署</w:t>
      </w:r>
      <w:proofErr w:type="gramStart"/>
      <w:r>
        <w:rPr>
          <w:rFonts w:ascii="宋体" w:hint="eastAsia"/>
        </w:rPr>
        <w:t>本资格</w:t>
      </w:r>
      <w:proofErr w:type="gramEnd"/>
      <w:r>
        <w:rPr>
          <w:rFonts w:ascii="宋体" w:hint="eastAsia"/>
        </w:rPr>
        <w:t>文件</w:t>
      </w:r>
    </w:p>
    <w:p w14:paraId="74849036" w14:textId="77777777" w:rsidR="00A32F24" w:rsidRDefault="00FC750C">
      <w:pPr>
        <w:spacing w:line="360" w:lineRule="auto"/>
        <w:rPr>
          <w:rFonts w:ascii="宋体"/>
        </w:rPr>
      </w:pPr>
      <w:r>
        <w:rPr>
          <w:rFonts w:ascii="宋体" w:hint="eastAsia"/>
        </w:rPr>
        <w:t>名称      签字人姓名、职务（印刷字体）</w:t>
      </w:r>
    </w:p>
    <w:p w14:paraId="1C9D705D" w14:textId="77777777" w:rsidR="00A32F24" w:rsidRDefault="00FC750C">
      <w:pPr>
        <w:spacing w:line="360" w:lineRule="auto"/>
        <w:rPr>
          <w:rFonts w:ascii="宋体"/>
        </w:rPr>
      </w:pPr>
      <w:r>
        <w:rPr>
          <w:rFonts w:ascii="宋体" w:hint="eastAsia"/>
        </w:rPr>
        <w:t>地址</w:t>
      </w:r>
    </w:p>
    <w:p w14:paraId="5EEC664B" w14:textId="77777777" w:rsidR="00A32F24" w:rsidRDefault="00FC750C">
      <w:pPr>
        <w:spacing w:line="360" w:lineRule="auto"/>
        <w:rPr>
          <w:rFonts w:ascii="宋体"/>
          <w:u w:val="single"/>
        </w:rPr>
      </w:pPr>
      <w:r>
        <w:rPr>
          <w:rFonts w:ascii="宋体" w:hint="eastAsia"/>
        </w:rPr>
        <w:t>传真      签字</w:t>
      </w:r>
    </w:p>
    <w:p w14:paraId="2E1D222A" w14:textId="77777777" w:rsidR="00A32F24" w:rsidRDefault="00FC750C">
      <w:pPr>
        <w:spacing w:line="360" w:lineRule="auto"/>
        <w:rPr>
          <w:rFonts w:ascii="宋体"/>
          <w:u w:val="single"/>
        </w:rPr>
      </w:pPr>
      <w:r>
        <w:rPr>
          <w:rFonts w:ascii="宋体" w:hint="eastAsia"/>
        </w:rPr>
        <w:t>邮编      电话</w:t>
      </w:r>
    </w:p>
    <w:p w14:paraId="2EB473B6" w14:textId="77777777" w:rsidR="00A32F24" w:rsidRDefault="00A32F24">
      <w:pPr>
        <w:spacing w:line="360" w:lineRule="auto"/>
        <w:rPr>
          <w:rFonts w:ascii="宋体"/>
          <w:u w:val="single"/>
        </w:rPr>
      </w:pPr>
    </w:p>
    <w:p w14:paraId="5BC7C769" w14:textId="77777777" w:rsidR="00A32F24" w:rsidRDefault="00A32F24">
      <w:pPr>
        <w:spacing w:line="360" w:lineRule="auto"/>
        <w:rPr>
          <w:rFonts w:ascii="宋体"/>
          <w:u w:val="single"/>
        </w:rPr>
      </w:pPr>
    </w:p>
    <w:p w14:paraId="1A39ED20" w14:textId="77777777" w:rsidR="00A32F24" w:rsidRDefault="00A32F24">
      <w:pPr>
        <w:pStyle w:val="2"/>
        <w:numPr>
          <w:ilvl w:val="0"/>
          <w:numId w:val="29"/>
        </w:numPr>
        <w:spacing w:before="0" w:after="0" w:line="312" w:lineRule="auto"/>
        <w:ind w:left="1809"/>
        <w:jc w:val="left"/>
        <w:rPr>
          <w:sz w:val="21"/>
          <w:szCs w:val="21"/>
        </w:rPr>
        <w:sectPr w:rsidR="00A32F24">
          <w:pgSz w:w="11906" w:h="16838"/>
          <w:pgMar w:top="1440" w:right="1196" w:bottom="1134" w:left="1797" w:header="851" w:footer="992" w:gutter="0"/>
          <w:cols w:space="425"/>
          <w:docGrid w:type="linesAndChars" w:linePitch="312" w:charSpace="-44"/>
        </w:sectPr>
      </w:pPr>
    </w:p>
    <w:p w14:paraId="3B4AA045" w14:textId="77777777" w:rsidR="00A32F24" w:rsidRDefault="00FC750C">
      <w:pPr>
        <w:pStyle w:val="2"/>
        <w:numPr>
          <w:ilvl w:val="0"/>
          <w:numId w:val="29"/>
        </w:numPr>
      </w:pPr>
      <w:bookmarkStart w:id="175" w:name="_Toc77256648"/>
      <w:bookmarkStart w:id="176" w:name="_Toc415070027"/>
      <w:r>
        <w:rPr>
          <w:rFonts w:hint="eastAsia"/>
        </w:rPr>
        <w:lastRenderedPageBreak/>
        <w:t>附件</w:t>
      </w:r>
      <w:r>
        <w:rPr>
          <w:rFonts w:hint="eastAsia"/>
        </w:rPr>
        <w:t xml:space="preserve">10 </w:t>
      </w:r>
      <w:r>
        <w:rPr>
          <w:rFonts w:hint="eastAsia"/>
        </w:rPr>
        <w:t>投标人资格说明</w:t>
      </w:r>
      <w:bookmarkEnd w:id="175"/>
      <w:bookmarkEnd w:id="176"/>
    </w:p>
    <w:p w14:paraId="38F34105" w14:textId="77777777" w:rsidR="00A32F24" w:rsidRDefault="00FC750C">
      <w:pPr>
        <w:spacing w:line="360" w:lineRule="auto"/>
        <w:jc w:val="center"/>
        <w:rPr>
          <w:rFonts w:ascii="宋体"/>
          <w:b/>
          <w:sz w:val="28"/>
          <w:szCs w:val="28"/>
        </w:rPr>
      </w:pPr>
      <w:r>
        <w:rPr>
          <w:rFonts w:ascii="宋体" w:hint="eastAsia"/>
          <w:b/>
          <w:sz w:val="28"/>
          <w:szCs w:val="28"/>
        </w:rPr>
        <w:t>投标人的资格说明</w:t>
      </w:r>
    </w:p>
    <w:p w14:paraId="6712415E" w14:textId="77777777" w:rsidR="00A32F24" w:rsidRDefault="00FC750C">
      <w:pPr>
        <w:numPr>
          <w:ilvl w:val="0"/>
          <w:numId w:val="34"/>
        </w:numPr>
        <w:spacing w:line="480" w:lineRule="auto"/>
        <w:rPr>
          <w:rFonts w:ascii="宋体"/>
        </w:rPr>
      </w:pPr>
      <w:r>
        <w:rPr>
          <w:rFonts w:ascii="宋体" w:hint="eastAsia"/>
        </w:rPr>
        <w:t>名称及概况：</w:t>
      </w:r>
    </w:p>
    <w:p w14:paraId="4262AA36" w14:textId="77777777" w:rsidR="00A32F24" w:rsidRDefault="00FC750C">
      <w:pPr>
        <w:numPr>
          <w:ilvl w:val="0"/>
          <w:numId w:val="35"/>
        </w:numPr>
        <w:spacing w:line="360" w:lineRule="auto"/>
        <w:rPr>
          <w:rFonts w:ascii="宋体"/>
        </w:rPr>
      </w:pPr>
      <w:r>
        <w:rPr>
          <w:rFonts w:ascii="宋体" w:hint="eastAsia"/>
        </w:rPr>
        <w:t>投标人名称：</w:t>
      </w:r>
    </w:p>
    <w:p w14:paraId="5E28A525" w14:textId="77777777" w:rsidR="00A32F24" w:rsidRDefault="00FC750C">
      <w:pPr>
        <w:numPr>
          <w:ilvl w:val="0"/>
          <w:numId w:val="35"/>
        </w:numPr>
        <w:spacing w:line="360" w:lineRule="auto"/>
        <w:rPr>
          <w:rFonts w:ascii="宋体"/>
        </w:rPr>
      </w:pPr>
      <w:r>
        <w:rPr>
          <w:rFonts w:ascii="宋体" w:hint="eastAsia"/>
        </w:rPr>
        <w:t>总部地址：</w:t>
      </w:r>
    </w:p>
    <w:p w14:paraId="585459E0" w14:textId="77777777" w:rsidR="00A32F24" w:rsidRDefault="00FC750C">
      <w:pPr>
        <w:spacing w:line="360" w:lineRule="auto"/>
        <w:ind w:firstLine="960"/>
        <w:rPr>
          <w:rFonts w:ascii="宋体"/>
          <w:u w:val="single"/>
        </w:rPr>
      </w:pPr>
      <w:r>
        <w:rPr>
          <w:rFonts w:ascii="宋体" w:hint="eastAsia"/>
        </w:rPr>
        <w:t>电传/传真/电话号码：</w:t>
      </w:r>
    </w:p>
    <w:p w14:paraId="3708D39F" w14:textId="77777777" w:rsidR="00A32F24" w:rsidRDefault="00FC750C">
      <w:pPr>
        <w:numPr>
          <w:ilvl w:val="0"/>
          <w:numId w:val="35"/>
        </w:numPr>
        <w:spacing w:line="360" w:lineRule="auto"/>
        <w:rPr>
          <w:rFonts w:ascii="宋体"/>
        </w:rPr>
      </w:pPr>
      <w:r>
        <w:rPr>
          <w:rFonts w:ascii="宋体" w:hint="eastAsia"/>
        </w:rPr>
        <w:t>成立和/或注册日期：</w:t>
      </w:r>
    </w:p>
    <w:p w14:paraId="68AB4E28" w14:textId="77777777" w:rsidR="00A32F24" w:rsidRDefault="00FC750C">
      <w:pPr>
        <w:numPr>
          <w:ilvl w:val="0"/>
          <w:numId w:val="35"/>
        </w:numPr>
        <w:spacing w:line="360" w:lineRule="auto"/>
        <w:rPr>
          <w:rFonts w:ascii="宋体"/>
        </w:rPr>
      </w:pPr>
      <w:r>
        <w:rPr>
          <w:rFonts w:ascii="宋体" w:hint="eastAsia"/>
        </w:rPr>
        <w:t>实收资本：</w:t>
      </w:r>
    </w:p>
    <w:p w14:paraId="0EE234BE" w14:textId="77777777" w:rsidR="00A32F24" w:rsidRDefault="00FC750C">
      <w:pPr>
        <w:numPr>
          <w:ilvl w:val="0"/>
          <w:numId w:val="35"/>
        </w:numPr>
        <w:spacing w:line="360" w:lineRule="auto"/>
        <w:rPr>
          <w:rFonts w:ascii="宋体"/>
        </w:rPr>
      </w:pPr>
      <w:r>
        <w:rPr>
          <w:rFonts w:ascii="宋体" w:hint="eastAsia"/>
        </w:rPr>
        <w:t>近期资产负债表（截止年月日）</w:t>
      </w:r>
    </w:p>
    <w:p w14:paraId="170E1932" w14:textId="77777777" w:rsidR="00A32F24" w:rsidRDefault="00FC750C">
      <w:pPr>
        <w:numPr>
          <w:ilvl w:val="0"/>
          <w:numId w:val="36"/>
        </w:numPr>
        <w:spacing w:line="360" w:lineRule="auto"/>
        <w:rPr>
          <w:rFonts w:ascii="宋体"/>
        </w:rPr>
      </w:pPr>
      <w:r>
        <w:rPr>
          <w:rFonts w:ascii="宋体" w:hint="eastAsia"/>
        </w:rPr>
        <w:t>固定资产：</w:t>
      </w:r>
    </w:p>
    <w:p w14:paraId="12E9412C" w14:textId="77777777" w:rsidR="00A32F24" w:rsidRDefault="00FC750C">
      <w:pPr>
        <w:numPr>
          <w:ilvl w:val="0"/>
          <w:numId w:val="36"/>
        </w:numPr>
        <w:spacing w:line="360" w:lineRule="auto"/>
        <w:rPr>
          <w:rFonts w:ascii="宋体"/>
        </w:rPr>
      </w:pPr>
      <w:r>
        <w:rPr>
          <w:rFonts w:ascii="宋体" w:hint="eastAsia"/>
        </w:rPr>
        <w:t>流动资产：</w:t>
      </w:r>
    </w:p>
    <w:p w14:paraId="1975FCB2" w14:textId="77777777" w:rsidR="00A32F24" w:rsidRDefault="00FC750C">
      <w:pPr>
        <w:numPr>
          <w:ilvl w:val="0"/>
          <w:numId w:val="36"/>
        </w:numPr>
        <w:spacing w:line="360" w:lineRule="auto"/>
        <w:rPr>
          <w:rFonts w:ascii="宋体"/>
        </w:rPr>
      </w:pPr>
      <w:r>
        <w:rPr>
          <w:rFonts w:ascii="宋体" w:hint="eastAsia"/>
        </w:rPr>
        <w:t>长期负债：</w:t>
      </w:r>
    </w:p>
    <w:p w14:paraId="5E6BE59F" w14:textId="77777777" w:rsidR="00A32F24" w:rsidRDefault="00FC750C">
      <w:pPr>
        <w:numPr>
          <w:ilvl w:val="0"/>
          <w:numId w:val="36"/>
        </w:numPr>
        <w:spacing w:line="360" w:lineRule="auto"/>
        <w:rPr>
          <w:rFonts w:ascii="宋体"/>
        </w:rPr>
      </w:pPr>
      <w:r>
        <w:rPr>
          <w:rFonts w:ascii="宋体" w:hint="eastAsia"/>
        </w:rPr>
        <w:t>流动负债：</w:t>
      </w:r>
    </w:p>
    <w:p w14:paraId="6C54DE00" w14:textId="77777777" w:rsidR="00A32F24" w:rsidRDefault="00FC750C">
      <w:pPr>
        <w:numPr>
          <w:ilvl w:val="0"/>
          <w:numId w:val="36"/>
        </w:numPr>
        <w:spacing w:line="360" w:lineRule="auto"/>
        <w:rPr>
          <w:rFonts w:ascii="宋体"/>
        </w:rPr>
      </w:pPr>
      <w:r>
        <w:rPr>
          <w:rFonts w:ascii="宋体" w:hint="eastAsia"/>
        </w:rPr>
        <w:t>净值：</w:t>
      </w:r>
    </w:p>
    <w:p w14:paraId="0ED58CA8" w14:textId="77777777" w:rsidR="00A32F24" w:rsidRDefault="00FC750C">
      <w:pPr>
        <w:numPr>
          <w:ilvl w:val="0"/>
          <w:numId w:val="35"/>
        </w:numPr>
        <w:spacing w:line="360" w:lineRule="auto"/>
        <w:rPr>
          <w:rFonts w:ascii="宋体"/>
        </w:rPr>
      </w:pPr>
      <w:r>
        <w:rPr>
          <w:rFonts w:ascii="宋体" w:hint="eastAsia"/>
        </w:rPr>
        <w:t>主要负责人姓名：（可选填）</w:t>
      </w:r>
    </w:p>
    <w:p w14:paraId="3181B6D0" w14:textId="77777777" w:rsidR="00A32F24" w:rsidRDefault="00FC750C">
      <w:pPr>
        <w:numPr>
          <w:ilvl w:val="0"/>
          <w:numId w:val="35"/>
        </w:numPr>
        <w:spacing w:line="360" w:lineRule="auto"/>
        <w:rPr>
          <w:rFonts w:ascii="宋体"/>
        </w:rPr>
      </w:pPr>
      <w:r>
        <w:rPr>
          <w:rFonts w:ascii="宋体" w:hint="eastAsia"/>
        </w:rPr>
        <w:t>投标人在中国的代表姓名和地址：（如有的话）</w:t>
      </w:r>
    </w:p>
    <w:p w14:paraId="584F22BA" w14:textId="77777777" w:rsidR="00A32F24" w:rsidRDefault="00A32F24">
      <w:pPr>
        <w:spacing w:line="360" w:lineRule="auto"/>
        <w:rPr>
          <w:rFonts w:ascii="宋体"/>
          <w:u w:val="single"/>
        </w:rPr>
      </w:pPr>
    </w:p>
    <w:p w14:paraId="6EF41940" w14:textId="77777777" w:rsidR="00A32F24" w:rsidRDefault="00FC750C">
      <w:pPr>
        <w:numPr>
          <w:ilvl w:val="0"/>
          <w:numId w:val="34"/>
        </w:numPr>
        <w:spacing w:line="480" w:lineRule="auto"/>
        <w:rPr>
          <w:rFonts w:ascii="宋体"/>
        </w:rPr>
      </w:pPr>
      <w:r>
        <w:rPr>
          <w:rFonts w:ascii="宋体" w:hint="eastAsia"/>
        </w:rPr>
        <w:t>近</w:t>
      </w:r>
      <w:r>
        <w:rPr>
          <w:rFonts w:hint="eastAsia"/>
        </w:rPr>
        <w:t>3</w:t>
      </w:r>
      <w:r>
        <w:rPr>
          <w:rFonts w:ascii="宋体" w:hint="eastAsia"/>
        </w:rPr>
        <w:t>年的年营业额：</w:t>
      </w:r>
    </w:p>
    <w:p w14:paraId="2579AABB" w14:textId="77777777" w:rsidR="00A32F24" w:rsidRDefault="00FC750C">
      <w:pPr>
        <w:spacing w:line="360" w:lineRule="auto"/>
        <w:ind w:firstLine="480"/>
        <w:rPr>
          <w:rFonts w:ascii="宋体"/>
        </w:rPr>
      </w:pPr>
      <w:r>
        <w:rPr>
          <w:rFonts w:ascii="宋体" w:hint="eastAsia"/>
        </w:rPr>
        <w:t>年份             国内             出口             总额</w:t>
      </w:r>
    </w:p>
    <w:p w14:paraId="479792C9" w14:textId="77777777" w:rsidR="00A32F24" w:rsidRDefault="00FC750C">
      <w:pPr>
        <w:spacing w:line="360" w:lineRule="auto"/>
        <w:ind w:left="360"/>
        <w:rPr>
          <w:rFonts w:ascii="宋体"/>
          <w:u w:val="single"/>
        </w:rPr>
      </w:pPr>
      <w:r>
        <w:rPr>
          <w:rFonts w:ascii="宋体"/>
          <w:u w:val="single"/>
        </w:rPr>
        <w:br/>
      </w:r>
    </w:p>
    <w:p w14:paraId="1CE71478" w14:textId="77777777" w:rsidR="00A32F24" w:rsidRDefault="00FC750C">
      <w:pPr>
        <w:numPr>
          <w:ilvl w:val="0"/>
          <w:numId w:val="34"/>
        </w:numPr>
        <w:spacing w:line="480" w:lineRule="auto"/>
        <w:rPr>
          <w:rFonts w:ascii="宋体"/>
        </w:rPr>
      </w:pPr>
      <w:r>
        <w:rPr>
          <w:rFonts w:ascii="宋体" w:hint="eastAsia"/>
        </w:rPr>
        <w:t>近</w:t>
      </w:r>
      <w:r>
        <w:rPr>
          <w:rFonts w:hint="eastAsia"/>
        </w:rPr>
        <w:t>3</w:t>
      </w:r>
      <w:r>
        <w:rPr>
          <w:rFonts w:ascii="宋体" w:hint="eastAsia"/>
        </w:rPr>
        <w:t>年类似项目业绩的国内、外主要客户的名称地址：</w:t>
      </w:r>
    </w:p>
    <w:p w14:paraId="68090533" w14:textId="77777777" w:rsidR="00A32F24" w:rsidRDefault="00FC750C">
      <w:pPr>
        <w:numPr>
          <w:ilvl w:val="0"/>
          <w:numId w:val="37"/>
        </w:numPr>
        <w:spacing w:line="360" w:lineRule="auto"/>
        <w:rPr>
          <w:rFonts w:ascii="宋体"/>
        </w:rPr>
      </w:pPr>
      <w:r>
        <w:rPr>
          <w:rFonts w:ascii="宋体" w:hint="eastAsia"/>
        </w:rPr>
        <w:t>国外业绩</w:t>
      </w:r>
    </w:p>
    <w:p w14:paraId="3D196BEA" w14:textId="77777777" w:rsidR="00A32F24" w:rsidRDefault="00FC750C">
      <w:pPr>
        <w:spacing w:line="480" w:lineRule="auto"/>
        <w:ind w:firstLine="960"/>
        <w:rPr>
          <w:rFonts w:ascii="宋体"/>
          <w:u w:val="single"/>
        </w:rPr>
      </w:pPr>
      <w:r>
        <w:rPr>
          <w:rFonts w:ascii="宋体" w:hint="eastAsia"/>
        </w:rPr>
        <w:t>（</w:t>
      </w:r>
      <w:r>
        <w:rPr>
          <w:rFonts w:ascii="宋体" w:hint="eastAsia"/>
          <w:i/>
          <w:u w:val="single"/>
        </w:rPr>
        <w:t>名称和地址</w:t>
      </w:r>
      <w:r>
        <w:rPr>
          <w:rFonts w:ascii="宋体" w:hint="eastAsia"/>
        </w:rPr>
        <w:t>） （</w:t>
      </w:r>
      <w:r>
        <w:rPr>
          <w:rFonts w:ascii="宋体" w:hint="eastAsia"/>
          <w:i/>
          <w:u w:val="single"/>
        </w:rPr>
        <w:t>项目名称</w:t>
      </w:r>
      <w:r>
        <w:rPr>
          <w:rFonts w:ascii="宋体" w:hint="eastAsia"/>
        </w:rPr>
        <w:t>）</w:t>
      </w:r>
    </w:p>
    <w:p w14:paraId="134DC98D" w14:textId="77777777" w:rsidR="00A32F24" w:rsidRDefault="00FC750C">
      <w:pPr>
        <w:spacing w:line="480" w:lineRule="auto"/>
        <w:ind w:firstLine="960"/>
        <w:rPr>
          <w:rFonts w:ascii="宋体"/>
          <w:u w:val="single"/>
        </w:rPr>
      </w:pPr>
      <w:r>
        <w:rPr>
          <w:rFonts w:ascii="宋体" w:hint="eastAsia"/>
        </w:rPr>
        <w:t>（</w:t>
      </w:r>
      <w:r>
        <w:rPr>
          <w:rFonts w:ascii="宋体" w:hint="eastAsia"/>
          <w:i/>
          <w:u w:val="single"/>
        </w:rPr>
        <w:t>名称和地址</w:t>
      </w:r>
      <w:r>
        <w:rPr>
          <w:rFonts w:ascii="宋体" w:hint="eastAsia"/>
        </w:rPr>
        <w:t>） （</w:t>
      </w:r>
      <w:r>
        <w:rPr>
          <w:rFonts w:ascii="宋体" w:hint="eastAsia"/>
          <w:i/>
          <w:u w:val="single"/>
        </w:rPr>
        <w:t>项目名称</w:t>
      </w:r>
      <w:r>
        <w:rPr>
          <w:rFonts w:ascii="宋体" w:hint="eastAsia"/>
        </w:rPr>
        <w:t>）</w:t>
      </w:r>
    </w:p>
    <w:p w14:paraId="2A39DC06" w14:textId="77777777" w:rsidR="00A32F24" w:rsidRDefault="00FC750C">
      <w:pPr>
        <w:numPr>
          <w:ilvl w:val="0"/>
          <w:numId w:val="37"/>
        </w:numPr>
        <w:spacing w:line="360" w:lineRule="auto"/>
        <w:rPr>
          <w:rFonts w:ascii="宋体"/>
        </w:rPr>
      </w:pPr>
      <w:r>
        <w:rPr>
          <w:rFonts w:ascii="宋体" w:hint="eastAsia"/>
        </w:rPr>
        <w:t>国内业绩</w:t>
      </w:r>
    </w:p>
    <w:p w14:paraId="08BA95B2" w14:textId="77777777" w:rsidR="00A32F24" w:rsidRDefault="00FC750C">
      <w:pPr>
        <w:spacing w:line="480" w:lineRule="auto"/>
        <w:ind w:firstLine="960"/>
        <w:rPr>
          <w:rFonts w:ascii="宋体"/>
          <w:u w:val="single"/>
        </w:rPr>
      </w:pPr>
      <w:r>
        <w:rPr>
          <w:rFonts w:ascii="宋体" w:hint="eastAsia"/>
        </w:rPr>
        <w:lastRenderedPageBreak/>
        <w:t>（</w:t>
      </w:r>
      <w:r>
        <w:rPr>
          <w:rFonts w:ascii="宋体" w:hint="eastAsia"/>
          <w:i/>
          <w:u w:val="single"/>
        </w:rPr>
        <w:t>名称和地址</w:t>
      </w:r>
      <w:r>
        <w:rPr>
          <w:rFonts w:ascii="宋体" w:hint="eastAsia"/>
        </w:rPr>
        <w:t>） （</w:t>
      </w:r>
      <w:r>
        <w:rPr>
          <w:rFonts w:ascii="宋体" w:hint="eastAsia"/>
          <w:i/>
          <w:u w:val="single"/>
        </w:rPr>
        <w:t>项目名称</w:t>
      </w:r>
      <w:r>
        <w:rPr>
          <w:rFonts w:ascii="宋体" w:hint="eastAsia"/>
        </w:rPr>
        <w:t>）</w:t>
      </w:r>
    </w:p>
    <w:p w14:paraId="790D7406" w14:textId="77777777" w:rsidR="00A32F24" w:rsidRDefault="00FC750C">
      <w:pPr>
        <w:spacing w:line="360" w:lineRule="auto"/>
        <w:ind w:firstLine="960"/>
        <w:rPr>
          <w:rFonts w:ascii="宋体"/>
          <w:u w:val="single"/>
        </w:rPr>
      </w:pPr>
      <w:r>
        <w:rPr>
          <w:rFonts w:ascii="宋体" w:hint="eastAsia"/>
        </w:rPr>
        <w:t>（</w:t>
      </w:r>
      <w:r>
        <w:rPr>
          <w:rFonts w:ascii="宋体" w:hint="eastAsia"/>
          <w:i/>
          <w:u w:val="single"/>
        </w:rPr>
        <w:t>名称和地址</w:t>
      </w:r>
      <w:r>
        <w:rPr>
          <w:rFonts w:ascii="宋体" w:hint="eastAsia"/>
        </w:rPr>
        <w:t>） （</w:t>
      </w:r>
      <w:r>
        <w:rPr>
          <w:rFonts w:ascii="宋体" w:hint="eastAsia"/>
          <w:i/>
          <w:u w:val="single"/>
        </w:rPr>
        <w:t>项目名称</w:t>
      </w:r>
      <w:r>
        <w:rPr>
          <w:rFonts w:ascii="宋体" w:hint="eastAsia"/>
        </w:rPr>
        <w:t>）</w:t>
      </w:r>
    </w:p>
    <w:p w14:paraId="14290A63" w14:textId="77777777" w:rsidR="00A32F24" w:rsidRDefault="00FC750C">
      <w:pPr>
        <w:numPr>
          <w:ilvl w:val="0"/>
          <w:numId w:val="38"/>
        </w:numPr>
        <w:spacing w:line="480" w:lineRule="auto"/>
        <w:rPr>
          <w:rFonts w:ascii="宋体"/>
        </w:rPr>
      </w:pPr>
      <w:r>
        <w:rPr>
          <w:rFonts w:ascii="宋体" w:hint="eastAsia"/>
        </w:rPr>
        <w:t>有关开户银行的名称和地址：</w:t>
      </w:r>
    </w:p>
    <w:p w14:paraId="0580235A" w14:textId="77777777" w:rsidR="00A32F24" w:rsidRDefault="00FC750C">
      <w:pPr>
        <w:numPr>
          <w:ilvl w:val="0"/>
          <w:numId w:val="38"/>
        </w:numPr>
        <w:spacing w:line="480" w:lineRule="auto"/>
        <w:rPr>
          <w:rFonts w:ascii="宋体"/>
        </w:rPr>
      </w:pPr>
      <w:r>
        <w:rPr>
          <w:rFonts w:ascii="宋体" w:hint="eastAsia"/>
        </w:rPr>
        <w:t>所属的集团</w:t>
      </w:r>
      <w:proofErr w:type="gramStart"/>
      <w:r>
        <w:rPr>
          <w:rFonts w:ascii="宋体" w:hint="eastAsia"/>
        </w:rPr>
        <w:t>集团</w:t>
      </w:r>
      <w:proofErr w:type="gramEnd"/>
      <w:r>
        <w:rPr>
          <w:rFonts w:ascii="宋体" w:hint="eastAsia"/>
        </w:rPr>
        <w:t>，如有的话：</w:t>
      </w:r>
    </w:p>
    <w:p w14:paraId="1FD8EDB1" w14:textId="77777777" w:rsidR="00A32F24" w:rsidRDefault="00FC750C">
      <w:pPr>
        <w:numPr>
          <w:ilvl w:val="0"/>
          <w:numId w:val="38"/>
        </w:numPr>
        <w:spacing w:after="240" w:line="480" w:lineRule="auto"/>
        <w:rPr>
          <w:rFonts w:ascii="宋体"/>
        </w:rPr>
      </w:pPr>
      <w:r>
        <w:rPr>
          <w:rFonts w:ascii="宋体" w:hint="eastAsia"/>
        </w:rPr>
        <w:t>其他情况：</w:t>
      </w:r>
    </w:p>
    <w:p w14:paraId="60236967" w14:textId="77777777" w:rsidR="00A32F24" w:rsidRDefault="00FC750C">
      <w:pPr>
        <w:spacing w:line="360" w:lineRule="auto"/>
        <w:rPr>
          <w:rFonts w:ascii="宋体"/>
        </w:rPr>
      </w:pPr>
      <w:r>
        <w:rPr>
          <w:rFonts w:ascii="宋体" w:hint="eastAsia"/>
        </w:rPr>
        <w:t xml:space="preserve">    兹证明上述声明是真实、正确的，并提供了全部能提供的资料和数据，我们同意遵照贵方要求出示有关证明文件。</w:t>
      </w:r>
    </w:p>
    <w:p w14:paraId="498F86E8" w14:textId="77777777" w:rsidR="00A32F24" w:rsidRDefault="00FC750C">
      <w:pPr>
        <w:spacing w:before="1200" w:line="360" w:lineRule="auto"/>
        <w:rPr>
          <w:rFonts w:ascii="宋体"/>
          <w:u w:val="single"/>
        </w:rPr>
      </w:pPr>
      <w:r>
        <w:rPr>
          <w:rFonts w:ascii="宋体" w:hint="eastAsia"/>
        </w:rPr>
        <w:t>投标人名称（加盖公章）</w:t>
      </w:r>
    </w:p>
    <w:p w14:paraId="2237611A" w14:textId="77777777" w:rsidR="00A32F24" w:rsidRDefault="00FC750C">
      <w:pPr>
        <w:spacing w:line="360" w:lineRule="auto"/>
        <w:rPr>
          <w:rFonts w:ascii="宋体"/>
          <w:u w:val="single"/>
        </w:rPr>
      </w:pPr>
      <w:r>
        <w:rPr>
          <w:rFonts w:ascii="宋体" w:hint="eastAsia"/>
        </w:rPr>
        <w:t>签字人姓名和职务</w:t>
      </w:r>
    </w:p>
    <w:p w14:paraId="4194EEB9" w14:textId="77777777" w:rsidR="00A32F24" w:rsidRDefault="00FC750C">
      <w:pPr>
        <w:spacing w:line="360" w:lineRule="auto"/>
        <w:rPr>
          <w:rFonts w:ascii="宋体"/>
          <w:u w:val="single"/>
        </w:rPr>
      </w:pPr>
      <w:r>
        <w:rPr>
          <w:rFonts w:ascii="宋体" w:hint="eastAsia"/>
        </w:rPr>
        <w:t>签字人签字</w:t>
      </w:r>
    </w:p>
    <w:p w14:paraId="0997059A" w14:textId="77777777" w:rsidR="00A32F24" w:rsidRDefault="00FC750C">
      <w:pPr>
        <w:spacing w:line="360" w:lineRule="auto"/>
        <w:rPr>
          <w:rFonts w:ascii="宋体"/>
          <w:u w:val="single"/>
        </w:rPr>
      </w:pPr>
      <w:r>
        <w:rPr>
          <w:rFonts w:ascii="宋体" w:hint="eastAsia"/>
        </w:rPr>
        <w:t>签字日期</w:t>
      </w:r>
    </w:p>
    <w:p w14:paraId="01BEA8FC" w14:textId="77777777" w:rsidR="00A32F24" w:rsidRDefault="00FC750C">
      <w:pPr>
        <w:spacing w:line="360" w:lineRule="auto"/>
        <w:rPr>
          <w:rFonts w:ascii="宋体"/>
          <w:u w:val="single"/>
        </w:rPr>
      </w:pPr>
      <w:r>
        <w:rPr>
          <w:rFonts w:ascii="宋体" w:hint="eastAsia"/>
        </w:rPr>
        <w:t>传真</w:t>
      </w:r>
    </w:p>
    <w:p w14:paraId="0A657C54" w14:textId="77777777" w:rsidR="00A32F24" w:rsidRDefault="00FC750C">
      <w:pPr>
        <w:spacing w:line="360" w:lineRule="auto"/>
        <w:rPr>
          <w:rFonts w:ascii="宋体"/>
          <w:u w:val="single"/>
        </w:rPr>
      </w:pPr>
      <w:r>
        <w:rPr>
          <w:rFonts w:ascii="宋体" w:hint="eastAsia"/>
        </w:rPr>
        <w:t>电话</w:t>
      </w:r>
    </w:p>
    <w:p w14:paraId="725F5F82" w14:textId="77777777" w:rsidR="00A32F24" w:rsidRDefault="00FC750C">
      <w:pPr>
        <w:spacing w:line="360" w:lineRule="auto"/>
        <w:rPr>
          <w:rFonts w:ascii="宋体"/>
          <w:u w:val="single"/>
        </w:rPr>
      </w:pPr>
      <w:r>
        <w:rPr>
          <w:rFonts w:ascii="宋体" w:hint="eastAsia"/>
        </w:rPr>
        <w:t>电子函件</w:t>
      </w:r>
    </w:p>
    <w:p w14:paraId="4FDFE984" w14:textId="77777777" w:rsidR="00A32F24" w:rsidRDefault="00A32F24">
      <w:pPr>
        <w:spacing w:line="360" w:lineRule="auto"/>
        <w:rPr>
          <w:rFonts w:ascii="宋体"/>
          <w:u w:val="single"/>
        </w:rPr>
      </w:pPr>
    </w:p>
    <w:p w14:paraId="5C0E3BDA" w14:textId="77777777" w:rsidR="00A32F24" w:rsidRDefault="00A32F24">
      <w:pPr>
        <w:spacing w:line="360" w:lineRule="auto"/>
        <w:rPr>
          <w:rFonts w:ascii="宋体"/>
          <w:u w:val="single"/>
        </w:rPr>
      </w:pPr>
    </w:p>
    <w:p w14:paraId="291AFE4D" w14:textId="77777777" w:rsidR="00A32F24" w:rsidRDefault="00A32F24">
      <w:pPr>
        <w:spacing w:line="360" w:lineRule="auto"/>
        <w:rPr>
          <w:rFonts w:ascii="宋体"/>
          <w:u w:val="single"/>
        </w:rPr>
      </w:pPr>
    </w:p>
    <w:p w14:paraId="0B9A9D3A" w14:textId="77777777" w:rsidR="00A32F24" w:rsidRDefault="00A32F24">
      <w:pPr>
        <w:pStyle w:val="2"/>
        <w:numPr>
          <w:ilvl w:val="0"/>
          <w:numId w:val="29"/>
        </w:numPr>
        <w:spacing w:before="0" w:after="0" w:line="312" w:lineRule="auto"/>
        <w:ind w:left="1809"/>
        <w:jc w:val="left"/>
        <w:rPr>
          <w:sz w:val="21"/>
          <w:szCs w:val="21"/>
        </w:rPr>
        <w:sectPr w:rsidR="00A32F24">
          <w:pgSz w:w="11906" w:h="16838"/>
          <w:pgMar w:top="1440" w:right="1196" w:bottom="1134" w:left="1797" w:header="851" w:footer="992" w:gutter="0"/>
          <w:cols w:space="425"/>
          <w:docGrid w:type="linesAndChars" w:linePitch="312" w:charSpace="-44"/>
        </w:sectPr>
      </w:pPr>
    </w:p>
    <w:p w14:paraId="458E77F6" w14:textId="77777777" w:rsidR="00A32F24" w:rsidRDefault="00FC750C">
      <w:pPr>
        <w:pStyle w:val="2"/>
        <w:numPr>
          <w:ilvl w:val="0"/>
          <w:numId w:val="29"/>
        </w:numPr>
      </w:pPr>
      <w:bookmarkStart w:id="177" w:name="_Toc77256649"/>
      <w:bookmarkStart w:id="178" w:name="_Toc415070028"/>
      <w:r>
        <w:rPr>
          <w:rFonts w:hint="eastAsia"/>
        </w:rPr>
        <w:lastRenderedPageBreak/>
        <w:t>附件</w:t>
      </w:r>
      <w:r>
        <w:rPr>
          <w:rFonts w:hint="eastAsia"/>
        </w:rPr>
        <w:t xml:space="preserve">11 </w:t>
      </w:r>
      <w:r>
        <w:rPr>
          <w:rFonts w:hint="eastAsia"/>
        </w:rPr>
        <w:t>证书声明</w:t>
      </w:r>
      <w:bookmarkEnd w:id="177"/>
      <w:bookmarkEnd w:id="178"/>
    </w:p>
    <w:p w14:paraId="059CF38F" w14:textId="77777777" w:rsidR="00A32F24" w:rsidRDefault="00FC750C">
      <w:pPr>
        <w:spacing w:line="360" w:lineRule="auto"/>
        <w:jc w:val="center"/>
        <w:rPr>
          <w:rFonts w:ascii="宋体"/>
          <w:b/>
          <w:sz w:val="28"/>
          <w:szCs w:val="28"/>
        </w:rPr>
      </w:pPr>
      <w:r>
        <w:rPr>
          <w:rFonts w:ascii="宋体" w:hint="eastAsia"/>
          <w:b/>
          <w:sz w:val="28"/>
          <w:szCs w:val="28"/>
        </w:rPr>
        <w:t>证书声明</w:t>
      </w:r>
    </w:p>
    <w:p w14:paraId="71386A98" w14:textId="77777777" w:rsidR="00A32F24" w:rsidRDefault="00FC750C">
      <w:pPr>
        <w:pStyle w:val="ad"/>
        <w:spacing w:line="360" w:lineRule="auto"/>
        <w:ind w:firstLine="0"/>
        <w:rPr>
          <w:rFonts w:ascii="宋体"/>
          <w:sz w:val="21"/>
          <w:szCs w:val="21"/>
        </w:rPr>
      </w:pP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1C5E4B86" w14:textId="77777777" w:rsidR="00A32F24" w:rsidRDefault="00FC750C">
      <w:pPr>
        <w:pStyle w:val="21"/>
        <w:spacing w:line="360" w:lineRule="auto"/>
        <w:ind w:left="1259" w:firstLine="0"/>
        <w:rPr>
          <w:rFonts w:ascii="宋体"/>
          <w:sz w:val="21"/>
          <w:szCs w:val="21"/>
        </w:rPr>
      </w:pPr>
      <w:r>
        <w:rPr>
          <w:rFonts w:ascii="宋体" w:hint="eastAsia"/>
          <w:sz w:val="21"/>
          <w:szCs w:val="21"/>
        </w:rPr>
        <w:t xml:space="preserve">   下述签字人在此授权并要求任何被征询的银行向招标人提供任何招标人提供所要求的资料，以验证本声明及本集团实力和信誉。</w:t>
      </w:r>
    </w:p>
    <w:p w14:paraId="6884025C" w14:textId="77777777" w:rsidR="00A32F24" w:rsidRDefault="00FC750C">
      <w:pPr>
        <w:spacing w:after="960" w:line="360" w:lineRule="auto"/>
        <w:ind w:left="108" w:firstLine="312"/>
        <w:rPr>
          <w:rFonts w:ascii="宋体"/>
          <w:szCs w:val="21"/>
        </w:rPr>
      </w:pPr>
      <w:r>
        <w:rPr>
          <w:rFonts w:ascii="宋体" w:hint="eastAsia"/>
          <w:szCs w:val="21"/>
        </w:rPr>
        <w:t>下述签字人知道，招标人可能要求提供进一步的资格材料并同意按招标人要求提交。</w:t>
      </w:r>
    </w:p>
    <w:p w14:paraId="2B5B637B" w14:textId="77777777" w:rsidR="00A32F24" w:rsidRDefault="00FC750C">
      <w:pPr>
        <w:spacing w:line="360" w:lineRule="auto"/>
        <w:rPr>
          <w:rFonts w:ascii="宋体"/>
        </w:rPr>
      </w:pPr>
      <w:r>
        <w:rPr>
          <w:rFonts w:ascii="宋体" w:hint="eastAsia"/>
        </w:rPr>
        <w:t>投标人名称：   受权签署</w:t>
      </w:r>
      <w:proofErr w:type="gramStart"/>
      <w:r>
        <w:rPr>
          <w:rFonts w:ascii="宋体" w:hint="eastAsia"/>
        </w:rPr>
        <w:t>本资格</w:t>
      </w:r>
      <w:proofErr w:type="gramEnd"/>
      <w:r>
        <w:rPr>
          <w:rFonts w:ascii="宋体" w:hint="eastAsia"/>
        </w:rPr>
        <w:t>文件</w:t>
      </w:r>
    </w:p>
    <w:p w14:paraId="6C043A46" w14:textId="77777777" w:rsidR="00A32F24" w:rsidRDefault="00FC750C">
      <w:pPr>
        <w:spacing w:line="360" w:lineRule="auto"/>
        <w:rPr>
          <w:rFonts w:ascii="宋体"/>
        </w:rPr>
      </w:pPr>
      <w:r>
        <w:rPr>
          <w:rFonts w:ascii="宋体" w:hint="eastAsia"/>
        </w:rPr>
        <w:t>（加盖公章）   签字人姓名、职务（印刷字体）：</w:t>
      </w:r>
    </w:p>
    <w:p w14:paraId="793C9267" w14:textId="77777777" w:rsidR="00A32F24" w:rsidRDefault="00FC750C">
      <w:pPr>
        <w:spacing w:line="360" w:lineRule="auto"/>
        <w:rPr>
          <w:rFonts w:ascii="宋体"/>
        </w:rPr>
      </w:pPr>
      <w:r>
        <w:rPr>
          <w:rFonts w:ascii="宋体" w:hint="eastAsia"/>
        </w:rPr>
        <w:t>地址：</w:t>
      </w:r>
    </w:p>
    <w:p w14:paraId="23C966BE" w14:textId="77777777" w:rsidR="00A32F24" w:rsidRDefault="00FC750C">
      <w:pPr>
        <w:spacing w:line="360" w:lineRule="auto"/>
        <w:rPr>
          <w:rFonts w:ascii="宋体"/>
          <w:u w:val="single"/>
        </w:rPr>
      </w:pPr>
      <w:r>
        <w:rPr>
          <w:rFonts w:ascii="宋体" w:hint="eastAsia"/>
        </w:rPr>
        <w:t>传真：   签字：</w:t>
      </w:r>
    </w:p>
    <w:p w14:paraId="00773B1A" w14:textId="77777777" w:rsidR="00A32F24" w:rsidRDefault="00FC750C">
      <w:pPr>
        <w:spacing w:line="360" w:lineRule="auto"/>
        <w:rPr>
          <w:rFonts w:ascii="宋体"/>
          <w:u w:val="single"/>
        </w:rPr>
      </w:pPr>
      <w:r>
        <w:rPr>
          <w:rFonts w:ascii="宋体" w:hint="eastAsia"/>
        </w:rPr>
        <w:t>邮编：   电话：</w:t>
      </w:r>
    </w:p>
    <w:p w14:paraId="79231122" w14:textId="77777777" w:rsidR="00A32F24" w:rsidRDefault="00A32F24">
      <w:pPr>
        <w:spacing w:line="360" w:lineRule="auto"/>
        <w:rPr>
          <w:rFonts w:ascii="宋体"/>
          <w:u w:val="single"/>
        </w:rPr>
      </w:pPr>
    </w:p>
    <w:p w14:paraId="51554A80" w14:textId="77777777" w:rsidR="00A32F24" w:rsidRDefault="00A32F24">
      <w:pPr>
        <w:spacing w:line="360" w:lineRule="auto"/>
        <w:rPr>
          <w:rFonts w:ascii="宋体"/>
          <w:u w:val="single"/>
        </w:rPr>
      </w:pPr>
    </w:p>
    <w:p w14:paraId="5017ED56" w14:textId="77777777" w:rsidR="00A32F24" w:rsidRDefault="00A32F24">
      <w:pPr>
        <w:pStyle w:val="2"/>
        <w:numPr>
          <w:ilvl w:val="0"/>
          <w:numId w:val="29"/>
        </w:numPr>
        <w:spacing w:before="0" w:after="0" w:line="312" w:lineRule="auto"/>
        <w:ind w:left="1809"/>
        <w:jc w:val="left"/>
        <w:rPr>
          <w:sz w:val="21"/>
          <w:szCs w:val="21"/>
        </w:rPr>
        <w:sectPr w:rsidR="00A32F24">
          <w:pgSz w:w="11906" w:h="16838"/>
          <w:pgMar w:top="1440" w:right="1196" w:bottom="1134" w:left="1797" w:header="851" w:footer="992" w:gutter="0"/>
          <w:cols w:space="425"/>
          <w:docGrid w:type="linesAndChars" w:linePitch="312" w:charSpace="-44"/>
        </w:sectPr>
      </w:pPr>
    </w:p>
    <w:p w14:paraId="40F8D81B" w14:textId="77777777" w:rsidR="00A32F24" w:rsidRDefault="00FC750C">
      <w:pPr>
        <w:pStyle w:val="2"/>
        <w:numPr>
          <w:ilvl w:val="0"/>
          <w:numId w:val="29"/>
        </w:numPr>
      </w:pPr>
      <w:bookmarkStart w:id="179" w:name="_Toc372551515"/>
      <w:bookmarkStart w:id="180" w:name="_Toc415070029"/>
      <w:bookmarkStart w:id="181" w:name="_Toc77256650"/>
      <w:r>
        <w:rPr>
          <w:rFonts w:hint="eastAsia"/>
        </w:rPr>
        <w:lastRenderedPageBreak/>
        <w:t>附件</w:t>
      </w:r>
      <w:r>
        <w:t xml:space="preserve">12 </w:t>
      </w:r>
      <w:r>
        <w:rPr>
          <w:rFonts w:hint="eastAsia"/>
        </w:rPr>
        <w:t>软件厂商授权函</w:t>
      </w:r>
      <w:bookmarkEnd w:id="179"/>
      <w:bookmarkEnd w:id="180"/>
      <w:bookmarkEnd w:id="181"/>
    </w:p>
    <w:p w14:paraId="258751D0" w14:textId="77777777" w:rsidR="00A32F24" w:rsidRDefault="00FC750C">
      <w:pPr>
        <w:spacing w:line="360" w:lineRule="auto"/>
        <w:jc w:val="center"/>
        <w:rPr>
          <w:rFonts w:ascii="宋体"/>
          <w:b/>
          <w:sz w:val="28"/>
          <w:szCs w:val="28"/>
        </w:rPr>
      </w:pPr>
      <w:r>
        <w:rPr>
          <w:rFonts w:ascii="宋体" w:hint="eastAsia"/>
          <w:b/>
          <w:sz w:val="28"/>
          <w:szCs w:val="28"/>
        </w:rPr>
        <w:t>软件厂商授权函</w:t>
      </w:r>
    </w:p>
    <w:p w14:paraId="535A4F69" w14:textId="77777777" w:rsidR="00A32F24" w:rsidRDefault="00FC750C">
      <w:pPr>
        <w:spacing w:line="360" w:lineRule="auto"/>
        <w:ind w:firstLine="480"/>
        <w:rPr>
          <w:rFonts w:ascii="宋体"/>
        </w:rPr>
      </w:pPr>
      <w:r>
        <w:rPr>
          <w:rFonts w:ascii="宋体" w:hint="eastAsia"/>
        </w:rPr>
        <w:t>致：（</w:t>
      </w:r>
      <w:r>
        <w:rPr>
          <w:rFonts w:ascii="宋体" w:hint="eastAsia"/>
          <w:i/>
          <w:u w:val="single"/>
        </w:rPr>
        <w:t>招标机构</w:t>
      </w:r>
      <w:r>
        <w:rPr>
          <w:rFonts w:ascii="宋体" w:hint="eastAsia"/>
        </w:rPr>
        <w:t>）</w:t>
      </w:r>
    </w:p>
    <w:p w14:paraId="4AA5477C" w14:textId="77777777" w:rsidR="00A32F24" w:rsidRDefault="00FC750C">
      <w:pPr>
        <w:spacing w:line="360" w:lineRule="auto"/>
        <w:ind w:firstLineChars="200" w:firstLine="420"/>
        <w:rPr>
          <w:rFonts w:ascii="宋体"/>
        </w:rPr>
      </w:pPr>
      <w:r>
        <w:rPr>
          <w:rFonts w:ascii="宋体" w:hint="eastAsia"/>
        </w:rPr>
        <w:t>我们（</w:t>
      </w:r>
      <w:r>
        <w:rPr>
          <w:rFonts w:ascii="宋体" w:hint="eastAsia"/>
          <w:i/>
          <w:u w:val="single"/>
        </w:rPr>
        <w:t>制造商名称</w:t>
      </w:r>
      <w:r>
        <w:rPr>
          <w:rFonts w:ascii="宋体" w:hint="eastAsia"/>
        </w:rPr>
        <w:t>）是按（</w:t>
      </w:r>
      <w:r>
        <w:rPr>
          <w:rFonts w:ascii="宋体" w:hint="eastAsia"/>
          <w:i/>
          <w:u w:val="single"/>
        </w:rPr>
        <w:t>国家名称</w:t>
      </w:r>
      <w:r>
        <w:rPr>
          <w:rFonts w:ascii="宋体" w:hint="eastAsia"/>
        </w:rPr>
        <w:t>）法律成立的一家制造商，主要营业地点设在（</w:t>
      </w:r>
      <w:r>
        <w:rPr>
          <w:rFonts w:ascii="宋体" w:hint="eastAsia"/>
          <w:i/>
          <w:u w:val="single"/>
        </w:rPr>
        <w:t>制造商地址</w:t>
      </w:r>
      <w:r>
        <w:rPr>
          <w:rFonts w:ascii="宋体" w:hint="eastAsia"/>
        </w:rPr>
        <w:t>）。兹指派按（</w:t>
      </w:r>
      <w:r>
        <w:rPr>
          <w:rFonts w:ascii="宋体" w:hint="eastAsia"/>
          <w:i/>
          <w:u w:val="single"/>
        </w:rPr>
        <w:t>国家名称</w:t>
      </w:r>
      <w:r>
        <w:rPr>
          <w:rFonts w:ascii="宋体" w:hint="eastAsia"/>
        </w:rPr>
        <w:t>）的法律正式成立的，主要营业地点设在（</w:t>
      </w:r>
      <w:r>
        <w:rPr>
          <w:rFonts w:ascii="宋体" w:hint="eastAsia"/>
          <w:i/>
          <w:u w:val="single"/>
        </w:rPr>
        <w:t>投标人地址</w:t>
      </w:r>
      <w:r>
        <w:rPr>
          <w:rFonts w:ascii="宋体" w:hint="eastAsia"/>
        </w:rPr>
        <w:t>）的（</w:t>
      </w:r>
      <w:r>
        <w:rPr>
          <w:rFonts w:ascii="宋体" w:hint="eastAsia"/>
          <w:i/>
          <w:u w:val="single"/>
        </w:rPr>
        <w:t>投标人名称</w:t>
      </w:r>
      <w:r>
        <w:rPr>
          <w:rFonts w:ascii="宋体" w:hint="eastAsia"/>
        </w:rPr>
        <w:t>）作为我方真正的和合法的代理人进行下列有效的活动：</w:t>
      </w:r>
    </w:p>
    <w:p w14:paraId="41B43FCE" w14:textId="77777777" w:rsidR="00A32F24" w:rsidRDefault="00FC750C">
      <w:pPr>
        <w:pStyle w:val="Style113"/>
        <w:numPr>
          <w:ilvl w:val="0"/>
          <w:numId w:val="39"/>
        </w:numPr>
        <w:tabs>
          <w:tab w:val="left" w:pos="-210"/>
        </w:tabs>
        <w:spacing w:line="360" w:lineRule="auto"/>
        <w:ind w:firstLineChars="0"/>
        <w:rPr>
          <w:rFonts w:ascii="宋体"/>
        </w:rPr>
      </w:pPr>
      <w:r>
        <w:rPr>
          <w:rFonts w:ascii="宋体" w:hint="eastAsia"/>
        </w:rPr>
        <w:t>代表我方在中华人民共和国办理</w:t>
      </w:r>
      <w:proofErr w:type="gramStart"/>
      <w:r>
        <w:rPr>
          <w:rFonts w:ascii="宋体" w:hint="eastAsia"/>
        </w:rPr>
        <w:t>贵方第</w:t>
      </w:r>
      <w:proofErr w:type="gramEnd"/>
      <w:r>
        <w:rPr>
          <w:rFonts w:ascii="宋体" w:hint="eastAsia"/>
        </w:rPr>
        <w:t xml:space="preserve">  号投标邀请第  </w:t>
      </w:r>
      <w:proofErr w:type="gramStart"/>
      <w:r>
        <w:rPr>
          <w:rFonts w:ascii="宋体" w:hint="eastAsia"/>
        </w:rPr>
        <w:t>包要求</w:t>
      </w:r>
      <w:proofErr w:type="gramEnd"/>
      <w:r>
        <w:rPr>
          <w:rFonts w:ascii="宋体" w:hint="eastAsia"/>
        </w:rPr>
        <w:t>提供的由我方制造的货物的有关事宜，并对我方具有约束力。</w:t>
      </w:r>
    </w:p>
    <w:p w14:paraId="3B00A0EC" w14:textId="77777777" w:rsidR="00A32F24" w:rsidRDefault="00FC750C">
      <w:pPr>
        <w:pStyle w:val="Style113"/>
        <w:numPr>
          <w:ilvl w:val="0"/>
          <w:numId w:val="39"/>
        </w:numPr>
        <w:tabs>
          <w:tab w:val="left" w:pos="697"/>
        </w:tabs>
        <w:spacing w:line="360" w:lineRule="auto"/>
        <w:ind w:firstLineChars="0"/>
        <w:rPr>
          <w:rFonts w:ascii="宋体"/>
        </w:rPr>
      </w:pPr>
      <w:r>
        <w:rPr>
          <w:rFonts w:ascii="宋体" w:hint="eastAsia"/>
        </w:rPr>
        <w:t>作为制造商，我方保证以投标合作者来约束自己，并对该投标共同和分别承担招标文件中所规定的义务。</w:t>
      </w:r>
    </w:p>
    <w:p w14:paraId="222A4478" w14:textId="77777777" w:rsidR="00A32F24" w:rsidRDefault="00FC750C">
      <w:pPr>
        <w:pStyle w:val="Style113"/>
        <w:numPr>
          <w:ilvl w:val="0"/>
          <w:numId w:val="39"/>
        </w:numPr>
        <w:tabs>
          <w:tab w:val="left" w:pos="697"/>
        </w:tabs>
        <w:spacing w:line="360" w:lineRule="auto"/>
        <w:ind w:firstLineChars="0"/>
        <w:rPr>
          <w:rFonts w:ascii="宋体"/>
        </w:rPr>
      </w:pPr>
      <w:r>
        <w:rPr>
          <w:rFonts w:ascii="宋体" w:hint="eastAsia"/>
        </w:rPr>
        <w:t>我方兹授予（投标人名称）全权办理和履行上述我方为完成上述各点所必须的事宜，具有替换或撤消的全权。兹确认（投标人名称）或其正式授权代表依此合法地办理一切事宜。</w:t>
      </w:r>
    </w:p>
    <w:p w14:paraId="4A91750D" w14:textId="77777777" w:rsidR="00A32F24" w:rsidRDefault="00FC750C">
      <w:pPr>
        <w:spacing w:line="360" w:lineRule="auto"/>
        <w:ind w:firstLine="480"/>
        <w:rPr>
          <w:rFonts w:ascii="宋体"/>
        </w:rPr>
      </w:pPr>
      <w:r>
        <w:rPr>
          <w:rFonts w:ascii="宋体" w:hint="eastAsia"/>
        </w:rPr>
        <w:t xml:space="preserve">    我方于年月</w:t>
      </w:r>
      <w:proofErr w:type="gramStart"/>
      <w:r>
        <w:rPr>
          <w:rFonts w:ascii="宋体" w:hint="eastAsia"/>
        </w:rPr>
        <w:t>日签署</w:t>
      </w:r>
      <w:proofErr w:type="gramEnd"/>
      <w:r>
        <w:rPr>
          <w:rFonts w:ascii="宋体" w:hint="eastAsia"/>
        </w:rPr>
        <w:t>本文件，（</w:t>
      </w:r>
      <w:r>
        <w:rPr>
          <w:rFonts w:ascii="宋体" w:hint="eastAsia"/>
          <w:i/>
          <w:u w:val="single"/>
        </w:rPr>
        <w:t>投标人名称</w:t>
      </w:r>
      <w:r>
        <w:rPr>
          <w:rFonts w:ascii="宋体" w:hint="eastAsia"/>
        </w:rPr>
        <w:t>）于年月日接受此件，以此为证。</w:t>
      </w:r>
    </w:p>
    <w:p w14:paraId="49445C2C" w14:textId="77777777" w:rsidR="00A32F24" w:rsidRDefault="00FC750C">
      <w:pPr>
        <w:spacing w:before="960" w:line="360" w:lineRule="auto"/>
        <w:ind w:firstLine="480"/>
        <w:rPr>
          <w:rFonts w:ascii="宋体"/>
          <w:u w:val="single"/>
        </w:rPr>
      </w:pPr>
      <w:r>
        <w:rPr>
          <w:rFonts w:ascii="宋体" w:hint="eastAsia"/>
        </w:rPr>
        <w:t>投标人名称（加盖公章）软件制造商名称（加盖公章）</w:t>
      </w:r>
    </w:p>
    <w:p w14:paraId="5E90E5C4" w14:textId="77777777" w:rsidR="00A32F24" w:rsidRDefault="00FC750C">
      <w:pPr>
        <w:spacing w:line="360" w:lineRule="auto"/>
        <w:ind w:firstLine="480"/>
        <w:rPr>
          <w:rFonts w:ascii="宋体"/>
          <w:u w:val="single"/>
        </w:rPr>
      </w:pPr>
      <w:r>
        <w:rPr>
          <w:rFonts w:ascii="宋体" w:hint="eastAsia"/>
        </w:rPr>
        <w:t>签字人职务和部门签字人职务和部门</w:t>
      </w:r>
    </w:p>
    <w:p w14:paraId="77CB6B9D" w14:textId="77777777" w:rsidR="00A32F24" w:rsidRDefault="00FC750C">
      <w:pPr>
        <w:spacing w:line="360" w:lineRule="auto"/>
        <w:ind w:firstLine="480"/>
        <w:rPr>
          <w:rFonts w:ascii="宋体"/>
          <w:u w:val="single"/>
        </w:rPr>
      </w:pPr>
      <w:r>
        <w:rPr>
          <w:rFonts w:ascii="宋体" w:hint="eastAsia"/>
        </w:rPr>
        <w:t>签字人姓名签字人姓名</w:t>
      </w:r>
    </w:p>
    <w:p w14:paraId="51EC56F4" w14:textId="77777777" w:rsidR="00A32F24" w:rsidRDefault="00FC750C">
      <w:pPr>
        <w:tabs>
          <w:tab w:val="left" w:pos="1021"/>
        </w:tabs>
        <w:spacing w:after="240" w:line="360" w:lineRule="auto"/>
        <w:ind w:leftChars="200" w:left="420"/>
        <w:rPr>
          <w:rFonts w:ascii="宋体"/>
          <w:u w:val="single"/>
        </w:rPr>
      </w:pPr>
      <w:r>
        <w:rPr>
          <w:rFonts w:ascii="宋体" w:hint="eastAsia"/>
        </w:rPr>
        <w:t>签字人签名签字人签名</w:t>
      </w:r>
    </w:p>
    <w:p w14:paraId="72D09E49" w14:textId="77777777" w:rsidR="00A32F24" w:rsidRDefault="00A32F24">
      <w:pPr>
        <w:tabs>
          <w:tab w:val="left" w:pos="1021"/>
        </w:tabs>
        <w:spacing w:after="240" w:line="360" w:lineRule="auto"/>
        <w:rPr>
          <w:rFonts w:ascii="黑体" w:eastAsia="黑体"/>
          <w:b/>
        </w:rPr>
      </w:pPr>
    </w:p>
    <w:p w14:paraId="485559F2" w14:textId="77777777" w:rsidR="00A32F24" w:rsidRDefault="00A32F24">
      <w:pPr>
        <w:widowControl/>
        <w:jc w:val="left"/>
        <w:rPr>
          <w:rFonts w:ascii="黑体" w:eastAsia="黑体"/>
          <w:b/>
        </w:rPr>
      </w:pPr>
    </w:p>
    <w:p w14:paraId="0D686379" w14:textId="77777777" w:rsidR="00A32F24" w:rsidRDefault="00A32F24">
      <w:pPr>
        <w:widowControl/>
        <w:jc w:val="left"/>
        <w:rPr>
          <w:rFonts w:ascii="黑体" w:eastAsia="黑体"/>
          <w:b/>
        </w:rPr>
      </w:pPr>
    </w:p>
    <w:p w14:paraId="78BCC22A" w14:textId="77777777" w:rsidR="00A32F24" w:rsidRDefault="00A32F24">
      <w:pPr>
        <w:widowControl/>
        <w:jc w:val="left"/>
        <w:rPr>
          <w:rFonts w:ascii="黑体" w:eastAsia="黑体"/>
          <w:b/>
        </w:rPr>
      </w:pPr>
    </w:p>
    <w:p w14:paraId="7C71C1B6" w14:textId="77777777" w:rsidR="00A32F24" w:rsidRDefault="00A32F24">
      <w:pPr>
        <w:widowControl/>
        <w:jc w:val="left"/>
        <w:rPr>
          <w:rFonts w:ascii="黑体" w:eastAsia="黑体"/>
          <w:b/>
        </w:rPr>
      </w:pPr>
    </w:p>
    <w:p w14:paraId="33215815" w14:textId="77777777" w:rsidR="00A32F24" w:rsidRDefault="00A32F24">
      <w:pPr>
        <w:widowControl/>
        <w:jc w:val="left"/>
        <w:rPr>
          <w:rFonts w:ascii="黑体" w:eastAsia="黑体"/>
          <w:b/>
        </w:rPr>
      </w:pPr>
    </w:p>
    <w:p w14:paraId="213CE5F0" w14:textId="77777777" w:rsidR="00A32F24" w:rsidRDefault="00A32F24">
      <w:pPr>
        <w:widowControl/>
        <w:jc w:val="left"/>
        <w:rPr>
          <w:rFonts w:ascii="黑体" w:eastAsia="黑体"/>
          <w:b/>
        </w:rPr>
      </w:pPr>
    </w:p>
    <w:p w14:paraId="384DE687" w14:textId="77777777" w:rsidR="00A32F24" w:rsidRDefault="00A32F24">
      <w:pPr>
        <w:widowControl/>
        <w:jc w:val="left"/>
        <w:rPr>
          <w:rFonts w:ascii="黑体" w:eastAsia="黑体"/>
          <w:b/>
        </w:rPr>
      </w:pPr>
    </w:p>
    <w:p w14:paraId="1F91A7AE" w14:textId="77777777" w:rsidR="00A32F24" w:rsidRDefault="00FC750C">
      <w:pPr>
        <w:pStyle w:val="2"/>
        <w:numPr>
          <w:ilvl w:val="0"/>
          <w:numId w:val="29"/>
        </w:numPr>
      </w:pPr>
      <w:bookmarkStart w:id="182" w:name="_Toc415070030"/>
      <w:bookmarkStart w:id="183" w:name="_Toc77256651"/>
      <w:r>
        <w:rPr>
          <w:rFonts w:hint="eastAsia"/>
        </w:rPr>
        <w:lastRenderedPageBreak/>
        <w:t>附件</w:t>
      </w:r>
      <w:r>
        <w:rPr>
          <w:rFonts w:hint="eastAsia"/>
        </w:rPr>
        <w:t>13</w:t>
      </w:r>
      <w:r>
        <w:rPr>
          <w:rFonts w:hint="eastAsia"/>
        </w:rPr>
        <w:t>近期相关项目介绍</w:t>
      </w:r>
      <w:bookmarkEnd w:id="182"/>
      <w:bookmarkEnd w:id="183"/>
    </w:p>
    <w:p w14:paraId="31DA817F" w14:textId="77777777" w:rsidR="00A32F24" w:rsidRDefault="00FC750C">
      <w:pPr>
        <w:spacing w:line="360" w:lineRule="auto"/>
        <w:jc w:val="center"/>
        <w:rPr>
          <w:rFonts w:ascii="宋体"/>
          <w:b/>
          <w:sz w:val="28"/>
          <w:szCs w:val="28"/>
        </w:rPr>
      </w:pPr>
      <w:r>
        <w:rPr>
          <w:rFonts w:ascii="宋体" w:hint="eastAsia"/>
          <w:b/>
          <w:sz w:val="28"/>
          <w:szCs w:val="28"/>
        </w:rPr>
        <w:t>近期相关项目介绍</w:t>
      </w:r>
    </w:p>
    <w:p w14:paraId="26A6C353" w14:textId="77777777" w:rsidR="00A32F24" w:rsidRDefault="00A32F24">
      <w:pPr>
        <w:spacing w:line="360" w:lineRule="auto"/>
        <w:jc w:val="center"/>
        <w:rPr>
          <w:rFonts w:ascii="宋体"/>
          <w:b/>
          <w:sz w:val="28"/>
          <w:szCs w:val="28"/>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00A32F24" w14:paraId="24390ED3" w14:textId="77777777">
        <w:trPr>
          <w:cantSplit/>
        </w:trPr>
        <w:tc>
          <w:tcPr>
            <w:tcW w:w="8718" w:type="dxa"/>
          </w:tcPr>
          <w:p w14:paraId="66A006FD" w14:textId="77777777" w:rsidR="00A32F24" w:rsidRDefault="00FC750C">
            <w:pPr>
              <w:spacing w:line="360" w:lineRule="auto"/>
              <w:rPr>
                <w:rFonts w:ascii="宋体" w:hAnsi="宋体"/>
                <w:sz w:val="24"/>
              </w:rPr>
            </w:pPr>
            <w:r>
              <w:rPr>
                <w:rFonts w:ascii="宋体" w:hAnsi="宋体" w:hint="eastAsia"/>
                <w:sz w:val="24"/>
              </w:rPr>
              <w:t>项目名称：</w:t>
            </w:r>
          </w:p>
        </w:tc>
      </w:tr>
      <w:tr w:rsidR="00A32F24" w14:paraId="11FD9A34" w14:textId="77777777">
        <w:trPr>
          <w:cantSplit/>
        </w:trPr>
        <w:tc>
          <w:tcPr>
            <w:tcW w:w="8718" w:type="dxa"/>
          </w:tcPr>
          <w:p w14:paraId="3BFA723E" w14:textId="77777777" w:rsidR="00A32F24" w:rsidRDefault="00FC750C">
            <w:pPr>
              <w:spacing w:line="360" w:lineRule="auto"/>
              <w:rPr>
                <w:rFonts w:ascii="宋体" w:hAnsi="宋体"/>
                <w:sz w:val="24"/>
              </w:rPr>
            </w:pPr>
            <w:r>
              <w:rPr>
                <w:rFonts w:ascii="宋体" w:hAnsi="宋体" w:hint="eastAsia"/>
                <w:sz w:val="24"/>
              </w:rPr>
              <w:t>用户名称：</w:t>
            </w:r>
          </w:p>
        </w:tc>
      </w:tr>
      <w:tr w:rsidR="00A32F24" w14:paraId="7A612EBB" w14:textId="77777777">
        <w:trPr>
          <w:cantSplit/>
        </w:trPr>
        <w:tc>
          <w:tcPr>
            <w:tcW w:w="8718" w:type="dxa"/>
          </w:tcPr>
          <w:p w14:paraId="49118306" w14:textId="77777777" w:rsidR="00A32F24" w:rsidRDefault="00FC750C">
            <w:pPr>
              <w:spacing w:line="360" w:lineRule="auto"/>
              <w:rPr>
                <w:rFonts w:ascii="宋体" w:hAnsi="宋体"/>
                <w:sz w:val="24"/>
              </w:rPr>
            </w:pPr>
            <w:r>
              <w:rPr>
                <w:rFonts w:ascii="宋体" w:hAnsi="宋体" w:hint="eastAsia"/>
                <w:sz w:val="24"/>
              </w:rPr>
              <w:t>项目简介：</w:t>
            </w:r>
          </w:p>
          <w:p w14:paraId="3FDC579E" w14:textId="77777777" w:rsidR="00A32F24" w:rsidRDefault="00A32F24">
            <w:pPr>
              <w:spacing w:line="360" w:lineRule="auto"/>
              <w:rPr>
                <w:rFonts w:ascii="宋体" w:hAnsi="宋体"/>
                <w:sz w:val="24"/>
              </w:rPr>
            </w:pPr>
          </w:p>
          <w:p w14:paraId="031A2B75" w14:textId="77777777" w:rsidR="00A32F24" w:rsidRDefault="00A32F24">
            <w:pPr>
              <w:spacing w:line="360" w:lineRule="auto"/>
              <w:rPr>
                <w:rFonts w:ascii="宋体" w:hAnsi="宋体"/>
                <w:sz w:val="24"/>
              </w:rPr>
            </w:pPr>
          </w:p>
          <w:p w14:paraId="1E01DFED" w14:textId="77777777" w:rsidR="00A32F24" w:rsidRDefault="00A32F24">
            <w:pPr>
              <w:spacing w:line="360" w:lineRule="auto"/>
              <w:rPr>
                <w:rFonts w:ascii="宋体" w:hAnsi="宋体"/>
                <w:sz w:val="24"/>
              </w:rPr>
            </w:pPr>
          </w:p>
          <w:p w14:paraId="48F85852" w14:textId="77777777" w:rsidR="00A32F24" w:rsidRDefault="00A32F24">
            <w:pPr>
              <w:spacing w:line="360" w:lineRule="auto"/>
              <w:rPr>
                <w:rFonts w:ascii="宋体" w:hAnsi="宋体"/>
                <w:sz w:val="24"/>
              </w:rPr>
            </w:pPr>
          </w:p>
        </w:tc>
      </w:tr>
      <w:tr w:rsidR="00A32F24" w14:paraId="37BB957B" w14:textId="77777777">
        <w:trPr>
          <w:cantSplit/>
        </w:trPr>
        <w:tc>
          <w:tcPr>
            <w:tcW w:w="8718" w:type="dxa"/>
          </w:tcPr>
          <w:p w14:paraId="7D4AC02E" w14:textId="77777777" w:rsidR="00A32F24" w:rsidRDefault="00FC750C">
            <w:pPr>
              <w:spacing w:line="360" w:lineRule="auto"/>
              <w:rPr>
                <w:rFonts w:ascii="宋体" w:hAnsi="宋体"/>
                <w:sz w:val="24"/>
              </w:rPr>
            </w:pPr>
            <w:r>
              <w:rPr>
                <w:rFonts w:ascii="宋体" w:hAnsi="宋体" w:hint="eastAsia"/>
                <w:sz w:val="24"/>
              </w:rPr>
              <w:t>开始日期（年/月）：</w:t>
            </w:r>
          </w:p>
        </w:tc>
      </w:tr>
      <w:tr w:rsidR="00A32F24" w14:paraId="00D97500" w14:textId="77777777">
        <w:trPr>
          <w:cantSplit/>
        </w:trPr>
        <w:tc>
          <w:tcPr>
            <w:tcW w:w="8718" w:type="dxa"/>
          </w:tcPr>
          <w:p w14:paraId="32625166" w14:textId="77777777" w:rsidR="00A32F24" w:rsidRDefault="00FC750C">
            <w:pPr>
              <w:spacing w:line="360" w:lineRule="auto"/>
              <w:rPr>
                <w:rFonts w:ascii="宋体" w:hAnsi="宋体"/>
                <w:sz w:val="24"/>
              </w:rPr>
            </w:pPr>
            <w:r>
              <w:rPr>
                <w:rFonts w:ascii="宋体" w:hAnsi="宋体" w:hint="eastAsia"/>
                <w:sz w:val="24"/>
              </w:rPr>
              <w:t>完成/计划完成日期（年/月）：</w:t>
            </w:r>
          </w:p>
        </w:tc>
      </w:tr>
      <w:tr w:rsidR="00A32F24" w14:paraId="1B40FA4E" w14:textId="77777777">
        <w:trPr>
          <w:cantSplit/>
        </w:trPr>
        <w:tc>
          <w:tcPr>
            <w:tcW w:w="8718" w:type="dxa"/>
          </w:tcPr>
          <w:p w14:paraId="316A244B" w14:textId="77777777" w:rsidR="00A32F24" w:rsidRDefault="00FC750C">
            <w:pPr>
              <w:spacing w:line="360" w:lineRule="auto"/>
              <w:rPr>
                <w:rFonts w:ascii="宋体" w:hAnsi="宋体"/>
                <w:sz w:val="24"/>
              </w:rPr>
            </w:pPr>
            <w:r>
              <w:rPr>
                <w:rFonts w:ascii="宋体" w:hAnsi="宋体" w:hint="eastAsia"/>
                <w:sz w:val="24"/>
              </w:rPr>
              <w:t>简述你集团（公司）所提供的具体服务，所投入的专业人员数量和完成任务的总人月数：</w:t>
            </w:r>
          </w:p>
          <w:p w14:paraId="4FFF19ED" w14:textId="77777777" w:rsidR="00A32F24" w:rsidRDefault="00A32F24">
            <w:pPr>
              <w:spacing w:line="360" w:lineRule="auto"/>
              <w:rPr>
                <w:rFonts w:ascii="宋体" w:hAnsi="宋体"/>
                <w:sz w:val="24"/>
              </w:rPr>
            </w:pPr>
          </w:p>
          <w:p w14:paraId="089285C9" w14:textId="77777777" w:rsidR="00A32F24" w:rsidRDefault="00A32F24">
            <w:pPr>
              <w:spacing w:line="360" w:lineRule="auto"/>
              <w:rPr>
                <w:rFonts w:ascii="宋体" w:hAnsi="宋体"/>
                <w:sz w:val="24"/>
              </w:rPr>
            </w:pPr>
          </w:p>
          <w:p w14:paraId="7823225E" w14:textId="77777777" w:rsidR="00A32F24" w:rsidRDefault="00A32F24">
            <w:pPr>
              <w:spacing w:line="360" w:lineRule="auto"/>
              <w:rPr>
                <w:rFonts w:ascii="宋体" w:hAnsi="宋体"/>
                <w:sz w:val="24"/>
              </w:rPr>
            </w:pPr>
          </w:p>
          <w:p w14:paraId="76EA72BF" w14:textId="77777777" w:rsidR="00A32F24" w:rsidRDefault="00A32F24">
            <w:pPr>
              <w:spacing w:line="360" w:lineRule="auto"/>
              <w:rPr>
                <w:rFonts w:ascii="宋体" w:hAnsi="宋体"/>
                <w:sz w:val="24"/>
              </w:rPr>
            </w:pPr>
          </w:p>
        </w:tc>
      </w:tr>
      <w:tr w:rsidR="00A32F24" w14:paraId="7A890D9B" w14:textId="77777777">
        <w:trPr>
          <w:cantSplit/>
        </w:trPr>
        <w:tc>
          <w:tcPr>
            <w:tcW w:w="8718" w:type="dxa"/>
          </w:tcPr>
          <w:p w14:paraId="26CF51FD" w14:textId="77777777" w:rsidR="00A32F24" w:rsidRDefault="00FC750C">
            <w:pPr>
              <w:spacing w:line="360" w:lineRule="auto"/>
              <w:rPr>
                <w:rFonts w:ascii="宋体" w:hAnsi="宋体"/>
                <w:sz w:val="24"/>
              </w:rPr>
            </w:pPr>
            <w:r>
              <w:rPr>
                <w:rFonts w:ascii="宋体" w:hAnsi="宋体" w:hint="eastAsia"/>
                <w:sz w:val="24"/>
              </w:rPr>
              <w:t>合同大约金额：</w:t>
            </w:r>
          </w:p>
        </w:tc>
      </w:tr>
      <w:tr w:rsidR="00A32F24" w14:paraId="3EE81D99" w14:textId="77777777">
        <w:trPr>
          <w:cantSplit/>
        </w:trPr>
        <w:tc>
          <w:tcPr>
            <w:tcW w:w="8718" w:type="dxa"/>
          </w:tcPr>
          <w:p w14:paraId="76DBE413" w14:textId="77777777" w:rsidR="00A32F24" w:rsidRDefault="00FC750C">
            <w:pPr>
              <w:spacing w:line="360" w:lineRule="auto"/>
              <w:rPr>
                <w:rFonts w:ascii="宋体" w:hAnsi="宋体"/>
                <w:sz w:val="24"/>
              </w:rPr>
            </w:pPr>
            <w:r>
              <w:rPr>
                <w:rFonts w:ascii="宋体" w:hAnsi="宋体" w:hint="eastAsia"/>
                <w:sz w:val="24"/>
              </w:rPr>
              <w:t>你集团（公司）参加本项目的高层人员姓名（项目经理/技术主管）：</w:t>
            </w:r>
          </w:p>
          <w:p w14:paraId="6CC994FA" w14:textId="77777777" w:rsidR="00A32F24" w:rsidRDefault="00A32F24">
            <w:pPr>
              <w:spacing w:line="360" w:lineRule="auto"/>
              <w:rPr>
                <w:rFonts w:ascii="宋体" w:hAnsi="宋体"/>
                <w:sz w:val="24"/>
              </w:rPr>
            </w:pPr>
          </w:p>
          <w:p w14:paraId="0C652034" w14:textId="77777777" w:rsidR="00A32F24" w:rsidRDefault="00A32F24">
            <w:pPr>
              <w:spacing w:line="360" w:lineRule="auto"/>
              <w:rPr>
                <w:rFonts w:ascii="宋体" w:hAnsi="宋体"/>
                <w:sz w:val="24"/>
              </w:rPr>
            </w:pPr>
          </w:p>
          <w:p w14:paraId="1E91153A" w14:textId="77777777" w:rsidR="00A32F24" w:rsidRDefault="00A32F24">
            <w:pPr>
              <w:spacing w:line="360" w:lineRule="auto"/>
              <w:rPr>
                <w:rFonts w:ascii="宋体" w:hAnsi="宋体"/>
                <w:sz w:val="24"/>
              </w:rPr>
            </w:pPr>
          </w:p>
        </w:tc>
      </w:tr>
      <w:tr w:rsidR="00A32F24" w14:paraId="1BBE4480" w14:textId="77777777">
        <w:trPr>
          <w:cantSplit/>
        </w:trPr>
        <w:tc>
          <w:tcPr>
            <w:tcW w:w="8718" w:type="dxa"/>
          </w:tcPr>
          <w:p w14:paraId="69C45404" w14:textId="77777777" w:rsidR="00A32F24" w:rsidRDefault="00FC750C">
            <w:pPr>
              <w:spacing w:line="360" w:lineRule="auto"/>
              <w:rPr>
                <w:rFonts w:ascii="宋体" w:hAnsi="宋体"/>
                <w:sz w:val="24"/>
              </w:rPr>
            </w:pPr>
            <w:r>
              <w:rPr>
                <w:rFonts w:ascii="宋体" w:hAnsi="宋体" w:hint="eastAsia"/>
                <w:sz w:val="24"/>
              </w:rPr>
              <w:t>目前该项目的进展情况或使用情况：</w:t>
            </w:r>
          </w:p>
          <w:p w14:paraId="2BD80AB3" w14:textId="77777777" w:rsidR="00A32F24" w:rsidRDefault="00A32F24">
            <w:pPr>
              <w:spacing w:line="360" w:lineRule="auto"/>
              <w:rPr>
                <w:rFonts w:ascii="宋体" w:hAnsi="宋体"/>
                <w:sz w:val="24"/>
              </w:rPr>
            </w:pPr>
          </w:p>
          <w:p w14:paraId="1A1F486D" w14:textId="77777777" w:rsidR="00A32F24" w:rsidRDefault="00A32F24">
            <w:pPr>
              <w:spacing w:line="360" w:lineRule="auto"/>
              <w:rPr>
                <w:rFonts w:ascii="宋体" w:hAnsi="宋体"/>
                <w:sz w:val="24"/>
              </w:rPr>
            </w:pPr>
          </w:p>
          <w:p w14:paraId="3D2A3771" w14:textId="77777777" w:rsidR="00A32F24" w:rsidRDefault="00A32F24">
            <w:pPr>
              <w:spacing w:line="360" w:lineRule="auto"/>
              <w:rPr>
                <w:rFonts w:ascii="宋体" w:hAnsi="宋体"/>
                <w:sz w:val="24"/>
              </w:rPr>
            </w:pPr>
          </w:p>
          <w:p w14:paraId="179DCC96" w14:textId="77777777" w:rsidR="00A32F24" w:rsidRDefault="00A32F24">
            <w:pPr>
              <w:spacing w:line="360" w:lineRule="auto"/>
              <w:rPr>
                <w:rFonts w:ascii="宋体" w:hAnsi="宋体"/>
                <w:sz w:val="24"/>
              </w:rPr>
            </w:pPr>
          </w:p>
        </w:tc>
      </w:tr>
    </w:tbl>
    <w:p w14:paraId="6D56AA34" w14:textId="77777777" w:rsidR="00A32F24" w:rsidRDefault="00FC750C">
      <w:pPr>
        <w:pStyle w:val="2"/>
        <w:numPr>
          <w:ilvl w:val="0"/>
          <w:numId w:val="29"/>
        </w:numPr>
      </w:pPr>
      <w:bookmarkStart w:id="184" w:name="_Toc415070031"/>
      <w:bookmarkStart w:id="185" w:name="_Toc77256652"/>
      <w:r>
        <w:rPr>
          <w:rFonts w:hint="eastAsia"/>
        </w:rPr>
        <w:lastRenderedPageBreak/>
        <w:t>附件</w:t>
      </w:r>
      <w:r>
        <w:rPr>
          <w:rFonts w:hint="eastAsia"/>
        </w:rPr>
        <w:t>14</w:t>
      </w:r>
      <w:r>
        <w:rPr>
          <w:rFonts w:hint="eastAsia"/>
        </w:rPr>
        <w:t>最能体现符合条件的相关项目</w:t>
      </w:r>
      <w:bookmarkEnd w:id="184"/>
      <w:bookmarkEnd w:id="185"/>
    </w:p>
    <w:p w14:paraId="30CC8693" w14:textId="77777777" w:rsidR="00A32F24" w:rsidRDefault="00FC750C">
      <w:pPr>
        <w:spacing w:line="360" w:lineRule="auto"/>
        <w:jc w:val="center"/>
        <w:rPr>
          <w:rFonts w:ascii="宋体"/>
          <w:b/>
          <w:sz w:val="28"/>
          <w:szCs w:val="28"/>
        </w:rPr>
      </w:pPr>
      <w:r>
        <w:rPr>
          <w:rFonts w:ascii="宋体" w:hint="eastAsia"/>
          <w:b/>
          <w:sz w:val="28"/>
          <w:szCs w:val="28"/>
        </w:rPr>
        <w:t>最能体现符合条件的相关项目</w:t>
      </w:r>
    </w:p>
    <w:p w14:paraId="31538EA5" w14:textId="77777777" w:rsidR="00A32F24" w:rsidRDefault="00A32F24">
      <w:pPr>
        <w:spacing w:after="120" w:line="360" w:lineRule="auto"/>
        <w:jc w:val="center"/>
        <w:rPr>
          <w:rFonts w:ascii="仿宋_GB2312" w:eastAsia="仿宋_GB2312"/>
          <w:b/>
          <w:sz w:val="24"/>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00A32F24" w14:paraId="643F7B6D" w14:textId="77777777">
        <w:trPr>
          <w:cantSplit/>
        </w:trPr>
        <w:tc>
          <w:tcPr>
            <w:tcW w:w="8718" w:type="dxa"/>
          </w:tcPr>
          <w:p w14:paraId="6D94103A" w14:textId="77777777" w:rsidR="00A32F24" w:rsidRDefault="00FC750C">
            <w:pPr>
              <w:spacing w:line="360" w:lineRule="auto"/>
              <w:rPr>
                <w:rFonts w:ascii="宋体" w:hAnsi="宋体"/>
                <w:sz w:val="24"/>
              </w:rPr>
            </w:pPr>
            <w:r>
              <w:rPr>
                <w:rFonts w:ascii="宋体" w:hAnsi="宋体" w:hint="eastAsia"/>
                <w:sz w:val="24"/>
              </w:rPr>
              <w:t>项目名称：</w:t>
            </w:r>
          </w:p>
        </w:tc>
      </w:tr>
      <w:tr w:rsidR="00A32F24" w14:paraId="25EA573C" w14:textId="77777777">
        <w:trPr>
          <w:cantSplit/>
        </w:trPr>
        <w:tc>
          <w:tcPr>
            <w:tcW w:w="8718" w:type="dxa"/>
          </w:tcPr>
          <w:p w14:paraId="726EF643" w14:textId="77777777" w:rsidR="00A32F24" w:rsidRDefault="00FC750C">
            <w:pPr>
              <w:spacing w:line="360" w:lineRule="auto"/>
              <w:rPr>
                <w:rFonts w:ascii="宋体" w:hAnsi="宋体"/>
                <w:sz w:val="24"/>
              </w:rPr>
            </w:pPr>
            <w:r>
              <w:rPr>
                <w:rFonts w:ascii="宋体" w:hAnsi="宋体" w:hint="eastAsia"/>
                <w:sz w:val="24"/>
              </w:rPr>
              <w:t>用户名称：</w:t>
            </w:r>
          </w:p>
        </w:tc>
      </w:tr>
      <w:tr w:rsidR="00A32F24" w14:paraId="5925CA24" w14:textId="77777777">
        <w:trPr>
          <w:cantSplit/>
        </w:trPr>
        <w:tc>
          <w:tcPr>
            <w:tcW w:w="8718" w:type="dxa"/>
          </w:tcPr>
          <w:p w14:paraId="2A216C0B" w14:textId="77777777" w:rsidR="00A32F24" w:rsidRDefault="00FC750C">
            <w:pPr>
              <w:spacing w:line="360" w:lineRule="auto"/>
              <w:rPr>
                <w:rFonts w:ascii="宋体" w:hAnsi="宋体"/>
                <w:sz w:val="24"/>
              </w:rPr>
            </w:pPr>
            <w:r>
              <w:rPr>
                <w:rFonts w:ascii="宋体" w:hAnsi="宋体" w:hint="eastAsia"/>
                <w:sz w:val="24"/>
              </w:rPr>
              <w:t>项目简介：</w:t>
            </w:r>
          </w:p>
          <w:p w14:paraId="5F3AB444" w14:textId="77777777" w:rsidR="00A32F24" w:rsidRDefault="00A32F24">
            <w:pPr>
              <w:spacing w:line="360" w:lineRule="auto"/>
              <w:rPr>
                <w:rFonts w:ascii="宋体" w:hAnsi="宋体"/>
                <w:sz w:val="24"/>
              </w:rPr>
            </w:pPr>
          </w:p>
          <w:p w14:paraId="6A227F79" w14:textId="77777777" w:rsidR="00A32F24" w:rsidRDefault="00A32F24">
            <w:pPr>
              <w:spacing w:line="360" w:lineRule="auto"/>
              <w:rPr>
                <w:rFonts w:ascii="宋体" w:hAnsi="宋体"/>
                <w:sz w:val="24"/>
              </w:rPr>
            </w:pPr>
          </w:p>
          <w:p w14:paraId="48813EF1" w14:textId="77777777" w:rsidR="00A32F24" w:rsidRDefault="00A32F24">
            <w:pPr>
              <w:spacing w:line="360" w:lineRule="auto"/>
              <w:rPr>
                <w:rFonts w:ascii="宋体" w:hAnsi="宋体"/>
                <w:sz w:val="24"/>
              </w:rPr>
            </w:pPr>
          </w:p>
          <w:p w14:paraId="2158724D" w14:textId="77777777" w:rsidR="00A32F24" w:rsidRDefault="00A32F24">
            <w:pPr>
              <w:spacing w:line="360" w:lineRule="auto"/>
              <w:rPr>
                <w:rFonts w:ascii="宋体" w:hAnsi="宋体"/>
                <w:sz w:val="24"/>
              </w:rPr>
            </w:pPr>
          </w:p>
        </w:tc>
      </w:tr>
      <w:tr w:rsidR="00A32F24" w14:paraId="402B708B" w14:textId="77777777">
        <w:trPr>
          <w:cantSplit/>
        </w:trPr>
        <w:tc>
          <w:tcPr>
            <w:tcW w:w="8718" w:type="dxa"/>
          </w:tcPr>
          <w:p w14:paraId="19C89C93" w14:textId="77777777" w:rsidR="00A32F24" w:rsidRDefault="00FC750C">
            <w:pPr>
              <w:spacing w:line="360" w:lineRule="auto"/>
              <w:rPr>
                <w:rFonts w:ascii="宋体" w:hAnsi="宋体"/>
                <w:sz w:val="24"/>
              </w:rPr>
            </w:pPr>
            <w:r>
              <w:rPr>
                <w:rFonts w:ascii="宋体" w:hAnsi="宋体" w:hint="eastAsia"/>
                <w:sz w:val="24"/>
              </w:rPr>
              <w:t>开始日期（年/月）：</w:t>
            </w:r>
          </w:p>
        </w:tc>
      </w:tr>
      <w:tr w:rsidR="00A32F24" w14:paraId="7B36CC6D" w14:textId="77777777">
        <w:trPr>
          <w:cantSplit/>
        </w:trPr>
        <w:tc>
          <w:tcPr>
            <w:tcW w:w="8718" w:type="dxa"/>
          </w:tcPr>
          <w:p w14:paraId="5D8966BA" w14:textId="77777777" w:rsidR="00A32F24" w:rsidRDefault="00FC750C">
            <w:pPr>
              <w:spacing w:line="360" w:lineRule="auto"/>
              <w:rPr>
                <w:rFonts w:ascii="宋体" w:hAnsi="宋体"/>
                <w:sz w:val="24"/>
              </w:rPr>
            </w:pPr>
            <w:r>
              <w:rPr>
                <w:rFonts w:ascii="宋体" w:hAnsi="宋体" w:hint="eastAsia"/>
                <w:sz w:val="24"/>
              </w:rPr>
              <w:t>完成日期（年/月）：</w:t>
            </w:r>
          </w:p>
        </w:tc>
      </w:tr>
      <w:tr w:rsidR="00A32F24" w14:paraId="6D9D5E39" w14:textId="77777777">
        <w:trPr>
          <w:cantSplit/>
        </w:trPr>
        <w:tc>
          <w:tcPr>
            <w:tcW w:w="8718" w:type="dxa"/>
          </w:tcPr>
          <w:p w14:paraId="004D7028" w14:textId="77777777" w:rsidR="00A32F24" w:rsidRDefault="00FC750C">
            <w:pPr>
              <w:spacing w:line="360" w:lineRule="auto"/>
              <w:rPr>
                <w:rFonts w:ascii="宋体" w:hAnsi="宋体"/>
                <w:sz w:val="24"/>
              </w:rPr>
            </w:pPr>
            <w:r>
              <w:rPr>
                <w:rFonts w:ascii="宋体" w:hAnsi="宋体" w:hint="eastAsia"/>
                <w:sz w:val="24"/>
              </w:rPr>
              <w:t>简述你集团（公司）所提供的具体服务，所投入的专业人员数量和完成任务的总人月数：</w:t>
            </w:r>
          </w:p>
          <w:p w14:paraId="35D45A11" w14:textId="77777777" w:rsidR="00A32F24" w:rsidRDefault="00A32F24">
            <w:pPr>
              <w:spacing w:line="360" w:lineRule="auto"/>
              <w:rPr>
                <w:rFonts w:ascii="宋体" w:hAnsi="宋体"/>
                <w:sz w:val="24"/>
              </w:rPr>
            </w:pPr>
          </w:p>
          <w:p w14:paraId="2E90061C" w14:textId="77777777" w:rsidR="00A32F24" w:rsidRDefault="00A32F24">
            <w:pPr>
              <w:spacing w:line="360" w:lineRule="auto"/>
              <w:rPr>
                <w:rFonts w:ascii="宋体" w:hAnsi="宋体"/>
                <w:sz w:val="24"/>
              </w:rPr>
            </w:pPr>
          </w:p>
          <w:p w14:paraId="6647306B" w14:textId="77777777" w:rsidR="00A32F24" w:rsidRDefault="00A32F24">
            <w:pPr>
              <w:spacing w:line="360" w:lineRule="auto"/>
              <w:rPr>
                <w:rFonts w:ascii="宋体" w:hAnsi="宋体"/>
                <w:sz w:val="24"/>
              </w:rPr>
            </w:pPr>
          </w:p>
          <w:p w14:paraId="54196751" w14:textId="77777777" w:rsidR="00A32F24" w:rsidRDefault="00A32F24">
            <w:pPr>
              <w:spacing w:line="360" w:lineRule="auto"/>
              <w:rPr>
                <w:rFonts w:ascii="宋体" w:hAnsi="宋体"/>
                <w:sz w:val="24"/>
              </w:rPr>
            </w:pPr>
          </w:p>
        </w:tc>
      </w:tr>
      <w:tr w:rsidR="00A32F24" w14:paraId="024630EB" w14:textId="77777777">
        <w:trPr>
          <w:cantSplit/>
        </w:trPr>
        <w:tc>
          <w:tcPr>
            <w:tcW w:w="8718" w:type="dxa"/>
          </w:tcPr>
          <w:p w14:paraId="49349BB4" w14:textId="77777777" w:rsidR="00A32F24" w:rsidRDefault="00FC750C">
            <w:pPr>
              <w:spacing w:line="360" w:lineRule="auto"/>
              <w:rPr>
                <w:rFonts w:ascii="宋体" w:hAnsi="宋体"/>
                <w:sz w:val="24"/>
              </w:rPr>
            </w:pPr>
            <w:r>
              <w:rPr>
                <w:rFonts w:ascii="宋体" w:hAnsi="宋体" w:hint="eastAsia"/>
                <w:sz w:val="24"/>
              </w:rPr>
              <w:t>合同大约金额：</w:t>
            </w:r>
          </w:p>
        </w:tc>
      </w:tr>
      <w:tr w:rsidR="00A32F24" w14:paraId="65432FB8" w14:textId="77777777">
        <w:trPr>
          <w:cantSplit/>
        </w:trPr>
        <w:tc>
          <w:tcPr>
            <w:tcW w:w="8718" w:type="dxa"/>
          </w:tcPr>
          <w:p w14:paraId="59CF69C2" w14:textId="77777777" w:rsidR="00A32F24" w:rsidRDefault="00FC750C">
            <w:pPr>
              <w:spacing w:line="360" w:lineRule="auto"/>
              <w:rPr>
                <w:rFonts w:ascii="宋体" w:hAnsi="宋体"/>
                <w:sz w:val="24"/>
              </w:rPr>
            </w:pPr>
            <w:r>
              <w:rPr>
                <w:rFonts w:ascii="宋体" w:hAnsi="宋体" w:hint="eastAsia"/>
                <w:sz w:val="24"/>
              </w:rPr>
              <w:t>你集团（公司）参加本项目的高层人员姓名（项目经理/技术主管）：</w:t>
            </w:r>
          </w:p>
          <w:p w14:paraId="05190EC6" w14:textId="77777777" w:rsidR="00A32F24" w:rsidRDefault="00A32F24">
            <w:pPr>
              <w:spacing w:line="360" w:lineRule="auto"/>
              <w:rPr>
                <w:rFonts w:ascii="宋体" w:hAnsi="宋体"/>
                <w:sz w:val="24"/>
              </w:rPr>
            </w:pPr>
          </w:p>
          <w:p w14:paraId="2D587D80" w14:textId="77777777" w:rsidR="00A32F24" w:rsidRDefault="00A32F24">
            <w:pPr>
              <w:spacing w:line="360" w:lineRule="auto"/>
              <w:rPr>
                <w:rFonts w:ascii="宋体" w:hAnsi="宋体"/>
                <w:sz w:val="24"/>
              </w:rPr>
            </w:pPr>
          </w:p>
          <w:p w14:paraId="36D35A7D" w14:textId="77777777" w:rsidR="00A32F24" w:rsidRDefault="00A32F24">
            <w:pPr>
              <w:spacing w:line="360" w:lineRule="auto"/>
              <w:rPr>
                <w:rFonts w:ascii="宋体" w:hAnsi="宋体"/>
                <w:sz w:val="24"/>
              </w:rPr>
            </w:pPr>
          </w:p>
        </w:tc>
      </w:tr>
      <w:tr w:rsidR="00A32F24" w14:paraId="6509DAA1" w14:textId="77777777">
        <w:trPr>
          <w:cantSplit/>
        </w:trPr>
        <w:tc>
          <w:tcPr>
            <w:tcW w:w="8718" w:type="dxa"/>
          </w:tcPr>
          <w:p w14:paraId="5D8A9C87" w14:textId="77777777" w:rsidR="00A32F24" w:rsidRDefault="00FC750C">
            <w:pPr>
              <w:spacing w:line="360" w:lineRule="auto"/>
              <w:rPr>
                <w:rFonts w:ascii="宋体" w:hAnsi="宋体"/>
                <w:sz w:val="24"/>
              </w:rPr>
            </w:pPr>
            <w:r>
              <w:rPr>
                <w:rFonts w:ascii="宋体" w:hAnsi="宋体" w:hint="eastAsia"/>
                <w:sz w:val="24"/>
              </w:rPr>
              <w:t>目前该项目的进展情况或使用情况：</w:t>
            </w:r>
          </w:p>
          <w:p w14:paraId="29A3DC75" w14:textId="77777777" w:rsidR="00A32F24" w:rsidRDefault="00A32F24">
            <w:pPr>
              <w:spacing w:line="360" w:lineRule="auto"/>
              <w:rPr>
                <w:rFonts w:ascii="宋体" w:hAnsi="宋体"/>
                <w:sz w:val="24"/>
              </w:rPr>
            </w:pPr>
          </w:p>
          <w:p w14:paraId="0E4D402F" w14:textId="77777777" w:rsidR="00A32F24" w:rsidRDefault="00A32F24">
            <w:pPr>
              <w:spacing w:line="360" w:lineRule="auto"/>
              <w:rPr>
                <w:rFonts w:ascii="宋体" w:hAnsi="宋体"/>
                <w:sz w:val="24"/>
              </w:rPr>
            </w:pPr>
          </w:p>
          <w:p w14:paraId="44A41015" w14:textId="77777777" w:rsidR="00A32F24" w:rsidRDefault="00A32F24">
            <w:pPr>
              <w:spacing w:line="360" w:lineRule="auto"/>
              <w:rPr>
                <w:rFonts w:ascii="宋体" w:hAnsi="宋体"/>
                <w:sz w:val="24"/>
              </w:rPr>
            </w:pPr>
          </w:p>
        </w:tc>
      </w:tr>
    </w:tbl>
    <w:p w14:paraId="46154CFF" w14:textId="77777777" w:rsidR="00A32F24" w:rsidRDefault="00FC750C">
      <w:pPr>
        <w:rPr>
          <w:rFonts w:ascii="宋体" w:hAnsi="宋体"/>
        </w:rPr>
      </w:pPr>
      <w:r>
        <w:rPr>
          <w:rFonts w:ascii="宋体" w:hAnsi="宋体" w:hint="eastAsia"/>
        </w:rPr>
        <w:t>用此表格填写有关</w:t>
      </w:r>
      <w:proofErr w:type="gramStart"/>
      <w:r>
        <w:rPr>
          <w:rFonts w:ascii="宋体" w:hAnsi="宋体" w:hint="eastAsia"/>
        </w:rPr>
        <w:t>你集团</w:t>
      </w:r>
      <w:proofErr w:type="gramEnd"/>
      <w:r>
        <w:rPr>
          <w:rFonts w:ascii="宋体" w:hAnsi="宋体" w:hint="eastAsia"/>
        </w:rPr>
        <w:t>近3年承担类似项目的情况，每个不同任务分别填写。</w:t>
      </w:r>
    </w:p>
    <w:p w14:paraId="3A37ABCD" w14:textId="77777777" w:rsidR="00A32F24" w:rsidRDefault="00FC750C">
      <w:pPr>
        <w:spacing w:after="240" w:line="360" w:lineRule="auto"/>
        <w:rPr>
          <w:szCs w:val="21"/>
        </w:rPr>
        <w:sectPr w:rsidR="00A32F24">
          <w:pgSz w:w="11906" w:h="16838"/>
          <w:pgMar w:top="1440" w:right="1196" w:bottom="1134" w:left="1797" w:header="851" w:footer="992" w:gutter="0"/>
          <w:cols w:space="425"/>
          <w:docGrid w:type="linesAndChars" w:linePitch="312" w:charSpace="-44"/>
        </w:sectPr>
      </w:pPr>
      <w:r>
        <w:rPr>
          <w:rFonts w:ascii="宋体" w:hAnsi="宋体" w:hint="eastAsia"/>
        </w:rPr>
        <w:t>注：此表可复印</w:t>
      </w:r>
    </w:p>
    <w:p w14:paraId="04C6B729" w14:textId="77777777" w:rsidR="00A32F24" w:rsidRDefault="00FC750C">
      <w:pPr>
        <w:pStyle w:val="2"/>
        <w:numPr>
          <w:ilvl w:val="0"/>
          <w:numId w:val="29"/>
        </w:numPr>
      </w:pPr>
      <w:bookmarkStart w:id="186" w:name="_Toc415070032"/>
      <w:bookmarkStart w:id="187" w:name="_Toc77256653"/>
      <w:r>
        <w:rPr>
          <w:rFonts w:hint="eastAsia"/>
        </w:rPr>
        <w:lastRenderedPageBreak/>
        <w:t>附件</w:t>
      </w:r>
      <w:r>
        <w:rPr>
          <w:rFonts w:hint="eastAsia"/>
        </w:rPr>
        <w:t xml:space="preserve">15 </w:t>
      </w:r>
      <w:r>
        <w:rPr>
          <w:rFonts w:hint="eastAsia"/>
        </w:rPr>
        <w:t>专业人员组成及任务分配</w:t>
      </w:r>
      <w:bookmarkEnd w:id="186"/>
      <w:bookmarkEnd w:id="187"/>
    </w:p>
    <w:p w14:paraId="566D51A5" w14:textId="77777777" w:rsidR="00A32F24" w:rsidRDefault="00FC750C">
      <w:pPr>
        <w:spacing w:line="360" w:lineRule="auto"/>
        <w:jc w:val="center"/>
        <w:rPr>
          <w:rFonts w:ascii="宋体"/>
          <w:b/>
          <w:sz w:val="28"/>
          <w:szCs w:val="28"/>
        </w:rPr>
      </w:pPr>
      <w:r>
        <w:rPr>
          <w:rFonts w:ascii="宋体" w:hint="eastAsia"/>
          <w:b/>
          <w:sz w:val="28"/>
          <w:szCs w:val="28"/>
        </w:rPr>
        <w:t>专业人员组成及任务分配</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28"/>
        <w:gridCol w:w="709"/>
        <w:gridCol w:w="852"/>
        <w:gridCol w:w="852"/>
        <w:gridCol w:w="936"/>
        <w:gridCol w:w="936"/>
        <w:gridCol w:w="1619"/>
        <w:gridCol w:w="1086"/>
      </w:tblGrid>
      <w:tr w:rsidR="00A32F24" w14:paraId="00014B12" w14:textId="77777777">
        <w:trPr>
          <w:trHeight w:val="428"/>
          <w:jc w:val="center"/>
        </w:trPr>
        <w:tc>
          <w:tcPr>
            <w:tcW w:w="818" w:type="dxa"/>
            <w:tcBorders>
              <w:top w:val="single" w:sz="4" w:space="0" w:color="auto"/>
              <w:left w:val="single" w:sz="4" w:space="0" w:color="auto"/>
              <w:bottom w:val="single" w:sz="4" w:space="0" w:color="auto"/>
            </w:tcBorders>
            <w:vAlign w:val="bottom"/>
          </w:tcPr>
          <w:p w14:paraId="3AE21829" w14:textId="77777777" w:rsidR="00A32F24" w:rsidRDefault="00FC750C">
            <w:pPr>
              <w:spacing w:line="360" w:lineRule="auto"/>
              <w:jc w:val="center"/>
              <w:rPr>
                <w:rFonts w:ascii="宋体" w:hAnsi="宋体"/>
                <w:b/>
                <w:bCs/>
                <w:szCs w:val="21"/>
              </w:rPr>
            </w:pPr>
            <w:r>
              <w:rPr>
                <w:rFonts w:ascii="宋体" w:hAnsi="宋体" w:hint="eastAsia"/>
                <w:b/>
                <w:bCs/>
                <w:szCs w:val="21"/>
              </w:rPr>
              <w:t>序号</w:t>
            </w:r>
          </w:p>
        </w:tc>
        <w:tc>
          <w:tcPr>
            <w:tcW w:w="1328" w:type="dxa"/>
            <w:tcBorders>
              <w:top w:val="single" w:sz="4" w:space="0" w:color="auto"/>
              <w:left w:val="single" w:sz="4" w:space="0" w:color="auto"/>
              <w:bottom w:val="single" w:sz="4" w:space="0" w:color="auto"/>
            </w:tcBorders>
            <w:vAlign w:val="bottom"/>
          </w:tcPr>
          <w:p w14:paraId="0EC5A1FB" w14:textId="77777777" w:rsidR="00A32F24" w:rsidRDefault="00FC750C">
            <w:pPr>
              <w:spacing w:line="360" w:lineRule="auto"/>
              <w:jc w:val="center"/>
              <w:rPr>
                <w:rFonts w:ascii="宋体" w:hAnsi="宋体"/>
                <w:b/>
                <w:bCs/>
                <w:szCs w:val="21"/>
              </w:rPr>
            </w:pPr>
            <w:r>
              <w:rPr>
                <w:rFonts w:ascii="宋体" w:hAnsi="宋体" w:hint="eastAsia"/>
                <w:b/>
                <w:bCs/>
                <w:szCs w:val="21"/>
              </w:rPr>
              <w:t>姓名</w:t>
            </w:r>
          </w:p>
        </w:tc>
        <w:tc>
          <w:tcPr>
            <w:tcW w:w="709" w:type="dxa"/>
            <w:tcBorders>
              <w:top w:val="single" w:sz="4" w:space="0" w:color="auto"/>
              <w:bottom w:val="single" w:sz="4" w:space="0" w:color="auto"/>
            </w:tcBorders>
            <w:vAlign w:val="bottom"/>
          </w:tcPr>
          <w:p w14:paraId="4EE3DFCB" w14:textId="77777777" w:rsidR="00A32F24" w:rsidRDefault="00FC750C">
            <w:pPr>
              <w:spacing w:line="360" w:lineRule="auto"/>
              <w:jc w:val="center"/>
              <w:rPr>
                <w:rFonts w:ascii="宋体" w:hAnsi="宋体"/>
                <w:b/>
                <w:bCs/>
                <w:szCs w:val="21"/>
              </w:rPr>
            </w:pPr>
            <w:r>
              <w:rPr>
                <w:rFonts w:ascii="宋体" w:hAnsi="宋体" w:hint="eastAsia"/>
                <w:b/>
                <w:bCs/>
                <w:szCs w:val="21"/>
              </w:rPr>
              <w:t>性别</w:t>
            </w:r>
          </w:p>
        </w:tc>
        <w:tc>
          <w:tcPr>
            <w:tcW w:w="852" w:type="dxa"/>
            <w:tcBorders>
              <w:top w:val="single" w:sz="4" w:space="0" w:color="auto"/>
              <w:bottom w:val="single" w:sz="4" w:space="0" w:color="auto"/>
            </w:tcBorders>
            <w:vAlign w:val="bottom"/>
          </w:tcPr>
          <w:p w14:paraId="170D3EC6" w14:textId="77777777" w:rsidR="00A32F24" w:rsidRDefault="00FC750C">
            <w:pPr>
              <w:spacing w:line="360" w:lineRule="auto"/>
              <w:jc w:val="center"/>
              <w:rPr>
                <w:rFonts w:ascii="宋体" w:hAnsi="宋体"/>
                <w:b/>
                <w:bCs/>
                <w:szCs w:val="21"/>
              </w:rPr>
            </w:pPr>
            <w:r>
              <w:rPr>
                <w:rFonts w:ascii="宋体" w:hAnsi="宋体" w:hint="eastAsia"/>
                <w:b/>
                <w:bCs/>
                <w:szCs w:val="21"/>
              </w:rPr>
              <w:t>年龄</w:t>
            </w:r>
          </w:p>
        </w:tc>
        <w:tc>
          <w:tcPr>
            <w:tcW w:w="852" w:type="dxa"/>
            <w:tcBorders>
              <w:top w:val="single" w:sz="4" w:space="0" w:color="auto"/>
              <w:bottom w:val="single" w:sz="4" w:space="0" w:color="auto"/>
            </w:tcBorders>
            <w:vAlign w:val="bottom"/>
          </w:tcPr>
          <w:p w14:paraId="722DE51A" w14:textId="77777777" w:rsidR="00A32F24" w:rsidRDefault="00FC750C">
            <w:pPr>
              <w:spacing w:line="360" w:lineRule="auto"/>
              <w:jc w:val="center"/>
              <w:rPr>
                <w:rFonts w:ascii="宋体" w:hAnsi="宋体"/>
                <w:b/>
                <w:bCs/>
                <w:szCs w:val="21"/>
              </w:rPr>
            </w:pPr>
            <w:r>
              <w:rPr>
                <w:rFonts w:ascii="宋体" w:hAnsi="宋体" w:hint="eastAsia"/>
                <w:b/>
                <w:bCs/>
                <w:szCs w:val="21"/>
              </w:rPr>
              <w:t>学位</w:t>
            </w:r>
          </w:p>
        </w:tc>
        <w:tc>
          <w:tcPr>
            <w:tcW w:w="936" w:type="dxa"/>
            <w:tcBorders>
              <w:top w:val="single" w:sz="4" w:space="0" w:color="auto"/>
              <w:bottom w:val="single" w:sz="4" w:space="0" w:color="auto"/>
            </w:tcBorders>
            <w:vAlign w:val="bottom"/>
          </w:tcPr>
          <w:p w14:paraId="65BB18F8" w14:textId="77777777" w:rsidR="00A32F24" w:rsidRDefault="00FC750C">
            <w:pPr>
              <w:spacing w:line="360" w:lineRule="auto"/>
              <w:jc w:val="center"/>
              <w:rPr>
                <w:rFonts w:ascii="宋体" w:hAnsi="宋体"/>
                <w:b/>
                <w:bCs/>
                <w:szCs w:val="21"/>
              </w:rPr>
            </w:pPr>
            <w:r>
              <w:rPr>
                <w:rFonts w:ascii="宋体" w:hAnsi="宋体" w:hint="eastAsia"/>
                <w:b/>
                <w:bCs/>
                <w:szCs w:val="21"/>
              </w:rPr>
              <w:t>专业</w:t>
            </w:r>
          </w:p>
        </w:tc>
        <w:tc>
          <w:tcPr>
            <w:tcW w:w="936" w:type="dxa"/>
            <w:tcBorders>
              <w:top w:val="single" w:sz="4" w:space="0" w:color="auto"/>
              <w:bottom w:val="single" w:sz="4" w:space="0" w:color="auto"/>
            </w:tcBorders>
            <w:vAlign w:val="bottom"/>
          </w:tcPr>
          <w:p w14:paraId="55B9CC1E" w14:textId="77777777" w:rsidR="00A32F24" w:rsidRDefault="00FC750C">
            <w:pPr>
              <w:spacing w:line="360" w:lineRule="auto"/>
              <w:jc w:val="center"/>
              <w:rPr>
                <w:rFonts w:ascii="宋体" w:hAnsi="宋体"/>
                <w:b/>
                <w:bCs/>
                <w:szCs w:val="21"/>
              </w:rPr>
            </w:pPr>
            <w:r>
              <w:rPr>
                <w:rFonts w:ascii="宋体" w:hAnsi="宋体" w:hint="eastAsia"/>
                <w:b/>
                <w:bCs/>
                <w:szCs w:val="21"/>
              </w:rPr>
              <w:t>职位</w:t>
            </w:r>
          </w:p>
        </w:tc>
        <w:tc>
          <w:tcPr>
            <w:tcW w:w="1619" w:type="dxa"/>
            <w:tcBorders>
              <w:top w:val="single" w:sz="4" w:space="0" w:color="auto"/>
              <w:bottom w:val="single" w:sz="4" w:space="0" w:color="auto"/>
              <w:right w:val="single" w:sz="4" w:space="0" w:color="auto"/>
            </w:tcBorders>
            <w:vAlign w:val="bottom"/>
          </w:tcPr>
          <w:p w14:paraId="53D87590" w14:textId="77777777" w:rsidR="00A32F24" w:rsidRDefault="00FC750C">
            <w:pPr>
              <w:spacing w:line="360" w:lineRule="auto"/>
              <w:jc w:val="center"/>
              <w:rPr>
                <w:rFonts w:ascii="宋体" w:hAnsi="宋体"/>
                <w:b/>
                <w:bCs/>
                <w:szCs w:val="21"/>
              </w:rPr>
            </w:pPr>
            <w:r>
              <w:rPr>
                <w:rFonts w:ascii="宋体" w:hAnsi="宋体" w:hint="eastAsia"/>
                <w:b/>
                <w:bCs/>
                <w:szCs w:val="21"/>
              </w:rPr>
              <w:t>任务</w:t>
            </w:r>
          </w:p>
        </w:tc>
        <w:tc>
          <w:tcPr>
            <w:tcW w:w="1086" w:type="dxa"/>
            <w:tcBorders>
              <w:top w:val="single" w:sz="4" w:space="0" w:color="auto"/>
              <w:bottom w:val="single" w:sz="4" w:space="0" w:color="auto"/>
              <w:right w:val="single" w:sz="4" w:space="0" w:color="auto"/>
            </w:tcBorders>
            <w:vAlign w:val="bottom"/>
          </w:tcPr>
          <w:p w14:paraId="3222E6E9" w14:textId="77777777" w:rsidR="00A32F24" w:rsidRDefault="00FC750C">
            <w:pPr>
              <w:spacing w:line="360" w:lineRule="auto"/>
              <w:jc w:val="center"/>
              <w:rPr>
                <w:rFonts w:ascii="宋体" w:hAnsi="宋体"/>
                <w:b/>
                <w:bCs/>
                <w:szCs w:val="21"/>
              </w:rPr>
            </w:pPr>
            <w:r>
              <w:rPr>
                <w:rFonts w:ascii="宋体" w:hAnsi="宋体" w:hint="eastAsia"/>
                <w:b/>
                <w:bCs/>
                <w:szCs w:val="21"/>
              </w:rPr>
              <w:t>投入时间</w:t>
            </w:r>
          </w:p>
        </w:tc>
      </w:tr>
      <w:tr w:rsidR="00A32F24" w14:paraId="51925EDC" w14:textId="77777777">
        <w:trPr>
          <w:jc w:val="center"/>
        </w:trPr>
        <w:tc>
          <w:tcPr>
            <w:tcW w:w="818" w:type="dxa"/>
            <w:tcBorders>
              <w:top w:val="nil"/>
            </w:tcBorders>
          </w:tcPr>
          <w:p w14:paraId="4CA99D86" w14:textId="77777777" w:rsidR="00A32F24" w:rsidRDefault="00A32F24">
            <w:pPr>
              <w:spacing w:line="360" w:lineRule="auto"/>
              <w:rPr>
                <w:rFonts w:ascii="宋体" w:hAnsi="宋体"/>
                <w:sz w:val="24"/>
              </w:rPr>
            </w:pPr>
          </w:p>
        </w:tc>
        <w:tc>
          <w:tcPr>
            <w:tcW w:w="1328" w:type="dxa"/>
            <w:tcBorders>
              <w:top w:val="nil"/>
            </w:tcBorders>
          </w:tcPr>
          <w:p w14:paraId="220CE910" w14:textId="77777777" w:rsidR="00A32F24" w:rsidRDefault="00A32F24">
            <w:pPr>
              <w:spacing w:line="360" w:lineRule="auto"/>
              <w:rPr>
                <w:rFonts w:ascii="宋体" w:hAnsi="宋体"/>
                <w:sz w:val="24"/>
              </w:rPr>
            </w:pPr>
          </w:p>
        </w:tc>
        <w:tc>
          <w:tcPr>
            <w:tcW w:w="709" w:type="dxa"/>
            <w:tcBorders>
              <w:top w:val="nil"/>
            </w:tcBorders>
          </w:tcPr>
          <w:p w14:paraId="6455C1CF" w14:textId="77777777" w:rsidR="00A32F24" w:rsidRDefault="00A32F24">
            <w:pPr>
              <w:spacing w:line="360" w:lineRule="auto"/>
              <w:rPr>
                <w:rFonts w:ascii="宋体" w:hAnsi="宋体"/>
                <w:sz w:val="24"/>
              </w:rPr>
            </w:pPr>
          </w:p>
        </w:tc>
        <w:tc>
          <w:tcPr>
            <w:tcW w:w="852" w:type="dxa"/>
            <w:tcBorders>
              <w:top w:val="nil"/>
            </w:tcBorders>
          </w:tcPr>
          <w:p w14:paraId="48F9087A" w14:textId="77777777" w:rsidR="00A32F24" w:rsidRDefault="00A32F24">
            <w:pPr>
              <w:spacing w:line="360" w:lineRule="auto"/>
              <w:rPr>
                <w:rFonts w:ascii="宋体" w:hAnsi="宋体"/>
                <w:sz w:val="24"/>
              </w:rPr>
            </w:pPr>
          </w:p>
        </w:tc>
        <w:tc>
          <w:tcPr>
            <w:tcW w:w="852" w:type="dxa"/>
            <w:tcBorders>
              <w:top w:val="nil"/>
            </w:tcBorders>
          </w:tcPr>
          <w:p w14:paraId="14C707D7" w14:textId="77777777" w:rsidR="00A32F24" w:rsidRDefault="00A32F24">
            <w:pPr>
              <w:spacing w:line="360" w:lineRule="auto"/>
              <w:rPr>
                <w:rFonts w:ascii="宋体" w:hAnsi="宋体"/>
                <w:sz w:val="24"/>
              </w:rPr>
            </w:pPr>
          </w:p>
        </w:tc>
        <w:tc>
          <w:tcPr>
            <w:tcW w:w="936" w:type="dxa"/>
            <w:tcBorders>
              <w:top w:val="nil"/>
            </w:tcBorders>
          </w:tcPr>
          <w:p w14:paraId="32847C94" w14:textId="77777777" w:rsidR="00A32F24" w:rsidRDefault="00A32F24">
            <w:pPr>
              <w:spacing w:line="360" w:lineRule="auto"/>
              <w:rPr>
                <w:rFonts w:ascii="宋体" w:hAnsi="宋体"/>
                <w:sz w:val="24"/>
              </w:rPr>
            </w:pPr>
          </w:p>
        </w:tc>
        <w:tc>
          <w:tcPr>
            <w:tcW w:w="936" w:type="dxa"/>
            <w:tcBorders>
              <w:top w:val="nil"/>
            </w:tcBorders>
          </w:tcPr>
          <w:p w14:paraId="1FABF975" w14:textId="77777777" w:rsidR="00A32F24" w:rsidRDefault="00A32F24">
            <w:pPr>
              <w:spacing w:line="360" w:lineRule="auto"/>
              <w:rPr>
                <w:rFonts w:ascii="宋体" w:hAnsi="宋体"/>
                <w:sz w:val="24"/>
              </w:rPr>
            </w:pPr>
          </w:p>
        </w:tc>
        <w:tc>
          <w:tcPr>
            <w:tcW w:w="1619" w:type="dxa"/>
            <w:tcBorders>
              <w:top w:val="nil"/>
            </w:tcBorders>
          </w:tcPr>
          <w:p w14:paraId="238DC01E" w14:textId="77777777" w:rsidR="00A32F24" w:rsidRDefault="00A32F24">
            <w:pPr>
              <w:spacing w:line="360" w:lineRule="auto"/>
              <w:rPr>
                <w:rFonts w:ascii="宋体" w:hAnsi="宋体"/>
                <w:sz w:val="24"/>
              </w:rPr>
            </w:pPr>
          </w:p>
        </w:tc>
        <w:tc>
          <w:tcPr>
            <w:tcW w:w="1086" w:type="dxa"/>
            <w:tcBorders>
              <w:top w:val="nil"/>
            </w:tcBorders>
          </w:tcPr>
          <w:p w14:paraId="101004BC" w14:textId="77777777" w:rsidR="00A32F24" w:rsidRDefault="00A32F24">
            <w:pPr>
              <w:spacing w:line="360" w:lineRule="auto"/>
              <w:rPr>
                <w:rFonts w:ascii="宋体" w:hAnsi="宋体"/>
                <w:sz w:val="24"/>
              </w:rPr>
            </w:pPr>
          </w:p>
        </w:tc>
      </w:tr>
      <w:tr w:rsidR="00A32F24" w14:paraId="75A3A20C" w14:textId="77777777">
        <w:trPr>
          <w:jc w:val="center"/>
        </w:trPr>
        <w:tc>
          <w:tcPr>
            <w:tcW w:w="818" w:type="dxa"/>
          </w:tcPr>
          <w:p w14:paraId="774E1175" w14:textId="77777777" w:rsidR="00A32F24" w:rsidRDefault="00A32F24">
            <w:pPr>
              <w:spacing w:line="360" w:lineRule="auto"/>
              <w:rPr>
                <w:rFonts w:ascii="宋体" w:hAnsi="宋体"/>
                <w:sz w:val="24"/>
              </w:rPr>
            </w:pPr>
          </w:p>
        </w:tc>
        <w:tc>
          <w:tcPr>
            <w:tcW w:w="1328" w:type="dxa"/>
          </w:tcPr>
          <w:p w14:paraId="0900B928" w14:textId="77777777" w:rsidR="00A32F24" w:rsidRDefault="00A32F24">
            <w:pPr>
              <w:spacing w:line="360" w:lineRule="auto"/>
              <w:rPr>
                <w:rFonts w:ascii="宋体" w:hAnsi="宋体"/>
                <w:sz w:val="24"/>
              </w:rPr>
            </w:pPr>
          </w:p>
        </w:tc>
        <w:tc>
          <w:tcPr>
            <w:tcW w:w="709" w:type="dxa"/>
          </w:tcPr>
          <w:p w14:paraId="7BCBEC8C" w14:textId="77777777" w:rsidR="00A32F24" w:rsidRDefault="00A32F24">
            <w:pPr>
              <w:spacing w:line="360" w:lineRule="auto"/>
              <w:rPr>
                <w:rFonts w:ascii="宋体" w:hAnsi="宋体"/>
                <w:sz w:val="24"/>
              </w:rPr>
            </w:pPr>
          </w:p>
        </w:tc>
        <w:tc>
          <w:tcPr>
            <w:tcW w:w="852" w:type="dxa"/>
          </w:tcPr>
          <w:p w14:paraId="593EBFD4" w14:textId="77777777" w:rsidR="00A32F24" w:rsidRDefault="00A32F24">
            <w:pPr>
              <w:spacing w:line="360" w:lineRule="auto"/>
              <w:rPr>
                <w:rFonts w:ascii="宋体" w:hAnsi="宋体"/>
                <w:sz w:val="24"/>
              </w:rPr>
            </w:pPr>
          </w:p>
        </w:tc>
        <w:tc>
          <w:tcPr>
            <w:tcW w:w="852" w:type="dxa"/>
          </w:tcPr>
          <w:p w14:paraId="5752035A" w14:textId="77777777" w:rsidR="00A32F24" w:rsidRDefault="00A32F24">
            <w:pPr>
              <w:spacing w:line="360" w:lineRule="auto"/>
              <w:rPr>
                <w:rFonts w:ascii="宋体" w:hAnsi="宋体"/>
                <w:sz w:val="24"/>
              </w:rPr>
            </w:pPr>
          </w:p>
        </w:tc>
        <w:tc>
          <w:tcPr>
            <w:tcW w:w="936" w:type="dxa"/>
          </w:tcPr>
          <w:p w14:paraId="00577DA6" w14:textId="77777777" w:rsidR="00A32F24" w:rsidRDefault="00A32F24">
            <w:pPr>
              <w:spacing w:line="360" w:lineRule="auto"/>
              <w:rPr>
                <w:rFonts w:ascii="宋体" w:hAnsi="宋体"/>
                <w:sz w:val="24"/>
              </w:rPr>
            </w:pPr>
          </w:p>
        </w:tc>
        <w:tc>
          <w:tcPr>
            <w:tcW w:w="936" w:type="dxa"/>
          </w:tcPr>
          <w:p w14:paraId="377BF6A3" w14:textId="77777777" w:rsidR="00A32F24" w:rsidRDefault="00A32F24">
            <w:pPr>
              <w:spacing w:line="360" w:lineRule="auto"/>
              <w:rPr>
                <w:rFonts w:ascii="宋体" w:hAnsi="宋体"/>
                <w:sz w:val="24"/>
              </w:rPr>
            </w:pPr>
          </w:p>
        </w:tc>
        <w:tc>
          <w:tcPr>
            <w:tcW w:w="1619" w:type="dxa"/>
          </w:tcPr>
          <w:p w14:paraId="29B1A0F0" w14:textId="77777777" w:rsidR="00A32F24" w:rsidRDefault="00A32F24">
            <w:pPr>
              <w:spacing w:line="360" w:lineRule="auto"/>
              <w:rPr>
                <w:rFonts w:ascii="宋体" w:hAnsi="宋体"/>
                <w:sz w:val="24"/>
              </w:rPr>
            </w:pPr>
          </w:p>
        </w:tc>
        <w:tc>
          <w:tcPr>
            <w:tcW w:w="1086" w:type="dxa"/>
          </w:tcPr>
          <w:p w14:paraId="1E77D142" w14:textId="77777777" w:rsidR="00A32F24" w:rsidRDefault="00A32F24">
            <w:pPr>
              <w:spacing w:line="360" w:lineRule="auto"/>
              <w:rPr>
                <w:rFonts w:ascii="宋体" w:hAnsi="宋体"/>
                <w:sz w:val="24"/>
              </w:rPr>
            </w:pPr>
          </w:p>
        </w:tc>
      </w:tr>
      <w:tr w:rsidR="00A32F24" w14:paraId="78E5F5A3" w14:textId="77777777">
        <w:trPr>
          <w:jc w:val="center"/>
        </w:trPr>
        <w:tc>
          <w:tcPr>
            <w:tcW w:w="818" w:type="dxa"/>
          </w:tcPr>
          <w:p w14:paraId="218C94BB" w14:textId="77777777" w:rsidR="00A32F24" w:rsidRDefault="00A32F24">
            <w:pPr>
              <w:spacing w:line="360" w:lineRule="auto"/>
              <w:rPr>
                <w:rFonts w:ascii="宋体" w:hAnsi="宋体"/>
                <w:sz w:val="24"/>
              </w:rPr>
            </w:pPr>
          </w:p>
        </w:tc>
        <w:tc>
          <w:tcPr>
            <w:tcW w:w="1328" w:type="dxa"/>
          </w:tcPr>
          <w:p w14:paraId="293292D7" w14:textId="77777777" w:rsidR="00A32F24" w:rsidRDefault="00A32F24">
            <w:pPr>
              <w:spacing w:line="360" w:lineRule="auto"/>
              <w:rPr>
                <w:rFonts w:ascii="宋体" w:hAnsi="宋体"/>
                <w:sz w:val="24"/>
              </w:rPr>
            </w:pPr>
          </w:p>
        </w:tc>
        <w:tc>
          <w:tcPr>
            <w:tcW w:w="709" w:type="dxa"/>
          </w:tcPr>
          <w:p w14:paraId="143811D5" w14:textId="77777777" w:rsidR="00A32F24" w:rsidRDefault="00A32F24">
            <w:pPr>
              <w:spacing w:line="360" w:lineRule="auto"/>
              <w:rPr>
                <w:rFonts w:ascii="宋体" w:hAnsi="宋体"/>
                <w:sz w:val="24"/>
              </w:rPr>
            </w:pPr>
          </w:p>
        </w:tc>
        <w:tc>
          <w:tcPr>
            <w:tcW w:w="852" w:type="dxa"/>
          </w:tcPr>
          <w:p w14:paraId="4610D60B" w14:textId="77777777" w:rsidR="00A32F24" w:rsidRDefault="00A32F24">
            <w:pPr>
              <w:spacing w:line="360" w:lineRule="auto"/>
              <w:rPr>
                <w:rFonts w:ascii="宋体" w:hAnsi="宋体"/>
                <w:sz w:val="24"/>
              </w:rPr>
            </w:pPr>
          </w:p>
        </w:tc>
        <w:tc>
          <w:tcPr>
            <w:tcW w:w="852" w:type="dxa"/>
          </w:tcPr>
          <w:p w14:paraId="0EF050A5" w14:textId="77777777" w:rsidR="00A32F24" w:rsidRDefault="00A32F24">
            <w:pPr>
              <w:spacing w:line="360" w:lineRule="auto"/>
              <w:rPr>
                <w:rFonts w:ascii="宋体" w:hAnsi="宋体"/>
                <w:sz w:val="24"/>
              </w:rPr>
            </w:pPr>
          </w:p>
        </w:tc>
        <w:tc>
          <w:tcPr>
            <w:tcW w:w="936" w:type="dxa"/>
          </w:tcPr>
          <w:p w14:paraId="34528BF4" w14:textId="77777777" w:rsidR="00A32F24" w:rsidRDefault="00A32F24">
            <w:pPr>
              <w:spacing w:line="360" w:lineRule="auto"/>
              <w:rPr>
                <w:rFonts w:ascii="宋体" w:hAnsi="宋体"/>
                <w:sz w:val="24"/>
              </w:rPr>
            </w:pPr>
          </w:p>
        </w:tc>
        <w:tc>
          <w:tcPr>
            <w:tcW w:w="936" w:type="dxa"/>
          </w:tcPr>
          <w:p w14:paraId="5DCFEA74" w14:textId="77777777" w:rsidR="00A32F24" w:rsidRDefault="00A32F24">
            <w:pPr>
              <w:spacing w:line="360" w:lineRule="auto"/>
              <w:rPr>
                <w:rFonts w:ascii="宋体" w:hAnsi="宋体"/>
                <w:sz w:val="24"/>
              </w:rPr>
            </w:pPr>
          </w:p>
        </w:tc>
        <w:tc>
          <w:tcPr>
            <w:tcW w:w="1619" w:type="dxa"/>
          </w:tcPr>
          <w:p w14:paraId="0C6243AD" w14:textId="77777777" w:rsidR="00A32F24" w:rsidRDefault="00A32F24">
            <w:pPr>
              <w:spacing w:line="360" w:lineRule="auto"/>
              <w:rPr>
                <w:rFonts w:ascii="宋体" w:hAnsi="宋体"/>
                <w:sz w:val="24"/>
              </w:rPr>
            </w:pPr>
          </w:p>
        </w:tc>
        <w:tc>
          <w:tcPr>
            <w:tcW w:w="1086" w:type="dxa"/>
          </w:tcPr>
          <w:p w14:paraId="30CB0E07" w14:textId="77777777" w:rsidR="00A32F24" w:rsidRDefault="00A32F24">
            <w:pPr>
              <w:spacing w:line="360" w:lineRule="auto"/>
              <w:rPr>
                <w:rFonts w:ascii="宋体" w:hAnsi="宋体"/>
                <w:sz w:val="24"/>
              </w:rPr>
            </w:pPr>
          </w:p>
        </w:tc>
      </w:tr>
      <w:tr w:rsidR="00A32F24" w14:paraId="67A0CA30" w14:textId="77777777">
        <w:trPr>
          <w:jc w:val="center"/>
        </w:trPr>
        <w:tc>
          <w:tcPr>
            <w:tcW w:w="818" w:type="dxa"/>
          </w:tcPr>
          <w:p w14:paraId="290D58EA" w14:textId="77777777" w:rsidR="00A32F24" w:rsidRDefault="00A32F24">
            <w:pPr>
              <w:spacing w:line="360" w:lineRule="auto"/>
              <w:rPr>
                <w:rFonts w:ascii="宋体" w:hAnsi="宋体"/>
                <w:sz w:val="24"/>
              </w:rPr>
            </w:pPr>
          </w:p>
        </w:tc>
        <w:tc>
          <w:tcPr>
            <w:tcW w:w="1328" w:type="dxa"/>
          </w:tcPr>
          <w:p w14:paraId="0018D5AA" w14:textId="77777777" w:rsidR="00A32F24" w:rsidRDefault="00A32F24">
            <w:pPr>
              <w:spacing w:line="360" w:lineRule="auto"/>
              <w:rPr>
                <w:rFonts w:ascii="宋体" w:hAnsi="宋体"/>
                <w:sz w:val="24"/>
              </w:rPr>
            </w:pPr>
          </w:p>
        </w:tc>
        <w:tc>
          <w:tcPr>
            <w:tcW w:w="709" w:type="dxa"/>
          </w:tcPr>
          <w:p w14:paraId="53C98744" w14:textId="77777777" w:rsidR="00A32F24" w:rsidRDefault="00A32F24">
            <w:pPr>
              <w:spacing w:line="360" w:lineRule="auto"/>
              <w:rPr>
                <w:rFonts w:ascii="宋体" w:hAnsi="宋体"/>
                <w:sz w:val="24"/>
              </w:rPr>
            </w:pPr>
          </w:p>
        </w:tc>
        <w:tc>
          <w:tcPr>
            <w:tcW w:w="852" w:type="dxa"/>
          </w:tcPr>
          <w:p w14:paraId="7557117F" w14:textId="77777777" w:rsidR="00A32F24" w:rsidRDefault="00A32F24">
            <w:pPr>
              <w:spacing w:line="360" w:lineRule="auto"/>
              <w:rPr>
                <w:rFonts w:ascii="宋体" w:hAnsi="宋体"/>
                <w:sz w:val="24"/>
              </w:rPr>
            </w:pPr>
          </w:p>
        </w:tc>
        <w:tc>
          <w:tcPr>
            <w:tcW w:w="852" w:type="dxa"/>
          </w:tcPr>
          <w:p w14:paraId="28471BCA" w14:textId="77777777" w:rsidR="00A32F24" w:rsidRDefault="00A32F24">
            <w:pPr>
              <w:spacing w:line="360" w:lineRule="auto"/>
              <w:rPr>
                <w:rFonts w:ascii="宋体" w:hAnsi="宋体"/>
                <w:sz w:val="24"/>
              </w:rPr>
            </w:pPr>
          </w:p>
        </w:tc>
        <w:tc>
          <w:tcPr>
            <w:tcW w:w="936" w:type="dxa"/>
          </w:tcPr>
          <w:p w14:paraId="4B01E887" w14:textId="77777777" w:rsidR="00A32F24" w:rsidRDefault="00A32F24">
            <w:pPr>
              <w:spacing w:line="360" w:lineRule="auto"/>
              <w:rPr>
                <w:rFonts w:ascii="宋体" w:hAnsi="宋体"/>
                <w:sz w:val="24"/>
              </w:rPr>
            </w:pPr>
          </w:p>
        </w:tc>
        <w:tc>
          <w:tcPr>
            <w:tcW w:w="936" w:type="dxa"/>
          </w:tcPr>
          <w:p w14:paraId="23425C36" w14:textId="77777777" w:rsidR="00A32F24" w:rsidRDefault="00A32F24">
            <w:pPr>
              <w:spacing w:line="360" w:lineRule="auto"/>
              <w:rPr>
                <w:rFonts w:ascii="宋体" w:hAnsi="宋体"/>
                <w:sz w:val="24"/>
              </w:rPr>
            </w:pPr>
          </w:p>
        </w:tc>
        <w:tc>
          <w:tcPr>
            <w:tcW w:w="1619" w:type="dxa"/>
          </w:tcPr>
          <w:p w14:paraId="43D83CF0" w14:textId="77777777" w:rsidR="00A32F24" w:rsidRDefault="00A32F24">
            <w:pPr>
              <w:spacing w:line="360" w:lineRule="auto"/>
              <w:rPr>
                <w:rFonts w:ascii="宋体" w:hAnsi="宋体"/>
                <w:sz w:val="24"/>
              </w:rPr>
            </w:pPr>
          </w:p>
        </w:tc>
        <w:tc>
          <w:tcPr>
            <w:tcW w:w="1086" w:type="dxa"/>
          </w:tcPr>
          <w:p w14:paraId="59A69B4D" w14:textId="77777777" w:rsidR="00A32F24" w:rsidRDefault="00A32F24">
            <w:pPr>
              <w:spacing w:line="360" w:lineRule="auto"/>
              <w:rPr>
                <w:rFonts w:ascii="宋体" w:hAnsi="宋体"/>
                <w:sz w:val="24"/>
              </w:rPr>
            </w:pPr>
          </w:p>
        </w:tc>
      </w:tr>
      <w:tr w:rsidR="00A32F24" w14:paraId="0CCF045E" w14:textId="77777777">
        <w:trPr>
          <w:jc w:val="center"/>
        </w:trPr>
        <w:tc>
          <w:tcPr>
            <w:tcW w:w="818" w:type="dxa"/>
          </w:tcPr>
          <w:p w14:paraId="1E797EE3" w14:textId="77777777" w:rsidR="00A32F24" w:rsidRDefault="00A32F24">
            <w:pPr>
              <w:spacing w:line="360" w:lineRule="auto"/>
              <w:rPr>
                <w:rFonts w:ascii="宋体" w:hAnsi="宋体"/>
                <w:sz w:val="24"/>
              </w:rPr>
            </w:pPr>
          </w:p>
        </w:tc>
        <w:tc>
          <w:tcPr>
            <w:tcW w:w="1328" w:type="dxa"/>
          </w:tcPr>
          <w:p w14:paraId="36059013" w14:textId="77777777" w:rsidR="00A32F24" w:rsidRDefault="00A32F24">
            <w:pPr>
              <w:spacing w:line="360" w:lineRule="auto"/>
              <w:rPr>
                <w:rFonts w:ascii="宋体" w:hAnsi="宋体"/>
                <w:sz w:val="24"/>
              </w:rPr>
            </w:pPr>
          </w:p>
        </w:tc>
        <w:tc>
          <w:tcPr>
            <w:tcW w:w="709" w:type="dxa"/>
          </w:tcPr>
          <w:p w14:paraId="0E74F8EE" w14:textId="77777777" w:rsidR="00A32F24" w:rsidRDefault="00A32F24">
            <w:pPr>
              <w:spacing w:line="360" w:lineRule="auto"/>
              <w:rPr>
                <w:rFonts w:ascii="宋体" w:hAnsi="宋体"/>
                <w:sz w:val="24"/>
              </w:rPr>
            </w:pPr>
          </w:p>
        </w:tc>
        <w:tc>
          <w:tcPr>
            <w:tcW w:w="852" w:type="dxa"/>
          </w:tcPr>
          <w:p w14:paraId="387E75A3" w14:textId="77777777" w:rsidR="00A32F24" w:rsidRDefault="00A32F24">
            <w:pPr>
              <w:spacing w:line="360" w:lineRule="auto"/>
              <w:rPr>
                <w:rFonts w:ascii="宋体" w:hAnsi="宋体"/>
                <w:sz w:val="24"/>
              </w:rPr>
            </w:pPr>
          </w:p>
        </w:tc>
        <w:tc>
          <w:tcPr>
            <w:tcW w:w="852" w:type="dxa"/>
          </w:tcPr>
          <w:p w14:paraId="6673CA60" w14:textId="77777777" w:rsidR="00A32F24" w:rsidRDefault="00A32F24">
            <w:pPr>
              <w:spacing w:line="360" w:lineRule="auto"/>
              <w:rPr>
                <w:rFonts w:ascii="宋体" w:hAnsi="宋体"/>
                <w:sz w:val="24"/>
              </w:rPr>
            </w:pPr>
          </w:p>
        </w:tc>
        <w:tc>
          <w:tcPr>
            <w:tcW w:w="936" w:type="dxa"/>
          </w:tcPr>
          <w:p w14:paraId="0327AEC1" w14:textId="77777777" w:rsidR="00A32F24" w:rsidRDefault="00A32F24">
            <w:pPr>
              <w:spacing w:line="360" w:lineRule="auto"/>
              <w:rPr>
                <w:rFonts w:ascii="宋体" w:hAnsi="宋体"/>
                <w:sz w:val="24"/>
              </w:rPr>
            </w:pPr>
          </w:p>
        </w:tc>
        <w:tc>
          <w:tcPr>
            <w:tcW w:w="936" w:type="dxa"/>
          </w:tcPr>
          <w:p w14:paraId="2467C87B" w14:textId="77777777" w:rsidR="00A32F24" w:rsidRDefault="00A32F24">
            <w:pPr>
              <w:spacing w:line="360" w:lineRule="auto"/>
              <w:rPr>
                <w:rFonts w:ascii="宋体" w:hAnsi="宋体"/>
                <w:sz w:val="24"/>
              </w:rPr>
            </w:pPr>
          </w:p>
        </w:tc>
        <w:tc>
          <w:tcPr>
            <w:tcW w:w="1619" w:type="dxa"/>
          </w:tcPr>
          <w:p w14:paraId="3C82CA2A" w14:textId="77777777" w:rsidR="00A32F24" w:rsidRDefault="00A32F24">
            <w:pPr>
              <w:spacing w:line="360" w:lineRule="auto"/>
              <w:rPr>
                <w:rFonts w:ascii="宋体" w:hAnsi="宋体"/>
                <w:sz w:val="24"/>
              </w:rPr>
            </w:pPr>
          </w:p>
        </w:tc>
        <w:tc>
          <w:tcPr>
            <w:tcW w:w="1086" w:type="dxa"/>
          </w:tcPr>
          <w:p w14:paraId="00926F93" w14:textId="77777777" w:rsidR="00A32F24" w:rsidRDefault="00A32F24">
            <w:pPr>
              <w:spacing w:line="360" w:lineRule="auto"/>
              <w:rPr>
                <w:rFonts w:ascii="宋体" w:hAnsi="宋体"/>
                <w:sz w:val="24"/>
              </w:rPr>
            </w:pPr>
          </w:p>
        </w:tc>
      </w:tr>
      <w:tr w:rsidR="00A32F24" w14:paraId="51BABF02" w14:textId="77777777">
        <w:trPr>
          <w:jc w:val="center"/>
        </w:trPr>
        <w:tc>
          <w:tcPr>
            <w:tcW w:w="818" w:type="dxa"/>
          </w:tcPr>
          <w:p w14:paraId="7CE732D5" w14:textId="77777777" w:rsidR="00A32F24" w:rsidRDefault="00A32F24">
            <w:pPr>
              <w:spacing w:line="360" w:lineRule="auto"/>
              <w:rPr>
                <w:rFonts w:ascii="宋体" w:hAnsi="宋体"/>
                <w:sz w:val="24"/>
              </w:rPr>
            </w:pPr>
          </w:p>
        </w:tc>
        <w:tc>
          <w:tcPr>
            <w:tcW w:w="1328" w:type="dxa"/>
          </w:tcPr>
          <w:p w14:paraId="4C9612EC" w14:textId="77777777" w:rsidR="00A32F24" w:rsidRDefault="00A32F24">
            <w:pPr>
              <w:spacing w:line="360" w:lineRule="auto"/>
              <w:rPr>
                <w:rFonts w:ascii="宋体" w:hAnsi="宋体"/>
                <w:sz w:val="24"/>
              </w:rPr>
            </w:pPr>
          </w:p>
        </w:tc>
        <w:tc>
          <w:tcPr>
            <w:tcW w:w="709" w:type="dxa"/>
          </w:tcPr>
          <w:p w14:paraId="3460BB6E" w14:textId="77777777" w:rsidR="00A32F24" w:rsidRDefault="00A32F24">
            <w:pPr>
              <w:spacing w:line="360" w:lineRule="auto"/>
              <w:rPr>
                <w:rFonts w:ascii="宋体" w:hAnsi="宋体"/>
                <w:sz w:val="24"/>
              </w:rPr>
            </w:pPr>
          </w:p>
        </w:tc>
        <w:tc>
          <w:tcPr>
            <w:tcW w:w="852" w:type="dxa"/>
          </w:tcPr>
          <w:p w14:paraId="7E0340AD" w14:textId="77777777" w:rsidR="00A32F24" w:rsidRDefault="00A32F24">
            <w:pPr>
              <w:spacing w:line="360" w:lineRule="auto"/>
              <w:rPr>
                <w:rFonts w:ascii="宋体" w:hAnsi="宋体"/>
                <w:sz w:val="24"/>
              </w:rPr>
            </w:pPr>
          </w:p>
        </w:tc>
        <w:tc>
          <w:tcPr>
            <w:tcW w:w="852" w:type="dxa"/>
          </w:tcPr>
          <w:p w14:paraId="5DD52542" w14:textId="77777777" w:rsidR="00A32F24" w:rsidRDefault="00A32F24">
            <w:pPr>
              <w:spacing w:line="360" w:lineRule="auto"/>
              <w:rPr>
                <w:rFonts w:ascii="宋体" w:hAnsi="宋体"/>
                <w:sz w:val="24"/>
              </w:rPr>
            </w:pPr>
          </w:p>
        </w:tc>
        <w:tc>
          <w:tcPr>
            <w:tcW w:w="936" w:type="dxa"/>
          </w:tcPr>
          <w:p w14:paraId="55032AEB" w14:textId="77777777" w:rsidR="00A32F24" w:rsidRDefault="00A32F24">
            <w:pPr>
              <w:spacing w:line="360" w:lineRule="auto"/>
              <w:rPr>
                <w:rFonts w:ascii="宋体" w:hAnsi="宋体"/>
                <w:sz w:val="24"/>
              </w:rPr>
            </w:pPr>
          </w:p>
        </w:tc>
        <w:tc>
          <w:tcPr>
            <w:tcW w:w="936" w:type="dxa"/>
          </w:tcPr>
          <w:p w14:paraId="75926052" w14:textId="77777777" w:rsidR="00A32F24" w:rsidRDefault="00A32F24">
            <w:pPr>
              <w:spacing w:line="360" w:lineRule="auto"/>
              <w:rPr>
                <w:rFonts w:ascii="宋体" w:hAnsi="宋体"/>
                <w:sz w:val="24"/>
              </w:rPr>
            </w:pPr>
          </w:p>
        </w:tc>
        <w:tc>
          <w:tcPr>
            <w:tcW w:w="1619" w:type="dxa"/>
          </w:tcPr>
          <w:p w14:paraId="0B8619A9" w14:textId="77777777" w:rsidR="00A32F24" w:rsidRDefault="00A32F24">
            <w:pPr>
              <w:spacing w:line="360" w:lineRule="auto"/>
              <w:rPr>
                <w:rFonts w:ascii="宋体" w:hAnsi="宋体"/>
                <w:sz w:val="24"/>
              </w:rPr>
            </w:pPr>
          </w:p>
        </w:tc>
        <w:tc>
          <w:tcPr>
            <w:tcW w:w="1086" w:type="dxa"/>
          </w:tcPr>
          <w:p w14:paraId="32932337" w14:textId="77777777" w:rsidR="00A32F24" w:rsidRDefault="00A32F24">
            <w:pPr>
              <w:spacing w:line="360" w:lineRule="auto"/>
              <w:rPr>
                <w:rFonts w:ascii="宋体" w:hAnsi="宋体"/>
                <w:sz w:val="24"/>
              </w:rPr>
            </w:pPr>
          </w:p>
        </w:tc>
      </w:tr>
      <w:tr w:rsidR="00A32F24" w14:paraId="1D59434F" w14:textId="77777777">
        <w:trPr>
          <w:jc w:val="center"/>
        </w:trPr>
        <w:tc>
          <w:tcPr>
            <w:tcW w:w="818" w:type="dxa"/>
          </w:tcPr>
          <w:p w14:paraId="043E9B41" w14:textId="77777777" w:rsidR="00A32F24" w:rsidRDefault="00A32F24">
            <w:pPr>
              <w:spacing w:line="360" w:lineRule="auto"/>
              <w:rPr>
                <w:rFonts w:ascii="宋体" w:hAnsi="宋体"/>
                <w:sz w:val="24"/>
              </w:rPr>
            </w:pPr>
          </w:p>
        </w:tc>
        <w:tc>
          <w:tcPr>
            <w:tcW w:w="1328" w:type="dxa"/>
          </w:tcPr>
          <w:p w14:paraId="70D6B2D3" w14:textId="77777777" w:rsidR="00A32F24" w:rsidRDefault="00A32F24">
            <w:pPr>
              <w:spacing w:line="360" w:lineRule="auto"/>
              <w:rPr>
                <w:rFonts w:ascii="宋体" w:hAnsi="宋体"/>
                <w:sz w:val="24"/>
              </w:rPr>
            </w:pPr>
          </w:p>
        </w:tc>
        <w:tc>
          <w:tcPr>
            <w:tcW w:w="709" w:type="dxa"/>
          </w:tcPr>
          <w:p w14:paraId="77973AEA" w14:textId="77777777" w:rsidR="00A32F24" w:rsidRDefault="00A32F24">
            <w:pPr>
              <w:spacing w:line="360" w:lineRule="auto"/>
              <w:rPr>
                <w:rFonts w:ascii="宋体" w:hAnsi="宋体"/>
                <w:sz w:val="24"/>
              </w:rPr>
            </w:pPr>
          </w:p>
        </w:tc>
        <w:tc>
          <w:tcPr>
            <w:tcW w:w="852" w:type="dxa"/>
          </w:tcPr>
          <w:p w14:paraId="7FBC235B" w14:textId="77777777" w:rsidR="00A32F24" w:rsidRDefault="00A32F24">
            <w:pPr>
              <w:spacing w:line="360" w:lineRule="auto"/>
              <w:rPr>
                <w:rFonts w:ascii="宋体" w:hAnsi="宋体"/>
                <w:sz w:val="24"/>
              </w:rPr>
            </w:pPr>
          </w:p>
        </w:tc>
        <w:tc>
          <w:tcPr>
            <w:tcW w:w="852" w:type="dxa"/>
          </w:tcPr>
          <w:p w14:paraId="6FA5601A" w14:textId="77777777" w:rsidR="00A32F24" w:rsidRDefault="00A32F24">
            <w:pPr>
              <w:spacing w:line="360" w:lineRule="auto"/>
              <w:rPr>
                <w:rFonts w:ascii="宋体" w:hAnsi="宋体"/>
                <w:sz w:val="24"/>
              </w:rPr>
            </w:pPr>
          </w:p>
        </w:tc>
        <w:tc>
          <w:tcPr>
            <w:tcW w:w="936" w:type="dxa"/>
          </w:tcPr>
          <w:p w14:paraId="3664C400" w14:textId="77777777" w:rsidR="00A32F24" w:rsidRDefault="00A32F24">
            <w:pPr>
              <w:spacing w:line="360" w:lineRule="auto"/>
              <w:rPr>
                <w:rFonts w:ascii="宋体" w:hAnsi="宋体"/>
                <w:sz w:val="24"/>
              </w:rPr>
            </w:pPr>
          </w:p>
        </w:tc>
        <w:tc>
          <w:tcPr>
            <w:tcW w:w="936" w:type="dxa"/>
          </w:tcPr>
          <w:p w14:paraId="52C005E5" w14:textId="77777777" w:rsidR="00A32F24" w:rsidRDefault="00A32F24">
            <w:pPr>
              <w:spacing w:line="360" w:lineRule="auto"/>
              <w:rPr>
                <w:rFonts w:ascii="宋体" w:hAnsi="宋体"/>
                <w:sz w:val="24"/>
              </w:rPr>
            </w:pPr>
          </w:p>
        </w:tc>
        <w:tc>
          <w:tcPr>
            <w:tcW w:w="1619" w:type="dxa"/>
          </w:tcPr>
          <w:p w14:paraId="2BAF107D" w14:textId="77777777" w:rsidR="00A32F24" w:rsidRDefault="00A32F24">
            <w:pPr>
              <w:spacing w:line="360" w:lineRule="auto"/>
              <w:rPr>
                <w:rFonts w:ascii="宋体" w:hAnsi="宋体"/>
                <w:sz w:val="24"/>
              </w:rPr>
            </w:pPr>
          </w:p>
        </w:tc>
        <w:tc>
          <w:tcPr>
            <w:tcW w:w="1086" w:type="dxa"/>
          </w:tcPr>
          <w:p w14:paraId="76184D45" w14:textId="77777777" w:rsidR="00A32F24" w:rsidRDefault="00A32F24">
            <w:pPr>
              <w:spacing w:line="360" w:lineRule="auto"/>
              <w:rPr>
                <w:rFonts w:ascii="宋体" w:hAnsi="宋体"/>
                <w:sz w:val="24"/>
              </w:rPr>
            </w:pPr>
          </w:p>
        </w:tc>
      </w:tr>
      <w:tr w:rsidR="00A32F24" w14:paraId="73732906" w14:textId="77777777">
        <w:trPr>
          <w:jc w:val="center"/>
        </w:trPr>
        <w:tc>
          <w:tcPr>
            <w:tcW w:w="818" w:type="dxa"/>
          </w:tcPr>
          <w:p w14:paraId="0477EF44" w14:textId="77777777" w:rsidR="00A32F24" w:rsidRDefault="00A32F24">
            <w:pPr>
              <w:spacing w:line="360" w:lineRule="auto"/>
              <w:rPr>
                <w:rFonts w:ascii="宋体" w:hAnsi="宋体"/>
                <w:sz w:val="24"/>
              </w:rPr>
            </w:pPr>
          </w:p>
        </w:tc>
        <w:tc>
          <w:tcPr>
            <w:tcW w:w="1328" w:type="dxa"/>
          </w:tcPr>
          <w:p w14:paraId="0822B4B6" w14:textId="77777777" w:rsidR="00A32F24" w:rsidRDefault="00A32F24">
            <w:pPr>
              <w:spacing w:line="360" w:lineRule="auto"/>
              <w:rPr>
                <w:rFonts w:ascii="宋体" w:hAnsi="宋体"/>
                <w:sz w:val="24"/>
              </w:rPr>
            </w:pPr>
          </w:p>
        </w:tc>
        <w:tc>
          <w:tcPr>
            <w:tcW w:w="709" w:type="dxa"/>
          </w:tcPr>
          <w:p w14:paraId="367B55A7" w14:textId="77777777" w:rsidR="00A32F24" w:rsidRDefault="00A32F24">
            <w:pPr>
              <w:spacing w:line="360" w:lineRule="auto"/>
              <w:rPr>
                <w:rFonts w:ascii="宋体" w:hAnsi="宋体"/>
                <w:sz w:val="24"/>
              </w:rPr>
            </w:pPr>
          </w:p>
        </w:tc>
        <w:tc>
          <w:tcPr>
            <w:tcW w:w="852" w:type="dxa"/>
          </w:tcPr>
          <w:p w14:paraId="3491AF9A" w14:textId="77777777" w:rsidR="00A32F24" w:rsidRDefault="00A32F24">
            <w:pPr>
              <w:spacing w:line="360" w:lineRule="auto"/>
              <w:rPr>
                <w:rFonts w:ascii="宋体" w:hAnsi="宋体"/>
                <w:sz w:val="24"/>
              </w:rPr>
            </w:pPr>
          </w:p>
        </w:tc>
        <w:tc>
          <w:tcPr>
            <w:tcW w:w="852" w:type="dxa"/>
          </w:tcPr>
          <w:p w14:paraId="540A68CE" w14:textId="77777777" w:rsidR="00A32F24" w:rsidRDefault="00A32F24">
            <w:pPr>
              <w:spacing w:line="360" w:lineRule="auto"/>
              <w:rPr>
                <w:rFonts w:ascii="宋体" w:hAnsi="宋体"/>
                <w:sz w:val="24"/>
              </w:rPr>
            </w:pPr>
          </w:p>
        </w:tc>
        <w:tc>
          <w:tcPr>
            <w:tcW w:w="936" w:type="dxa"/>
          </w:tcPr>
          <w:p w14:paraId="2E639A14" w14:textId="77777777" w:rsidR="00A32F24" w:rsidRDefault="00A32F24">
            <w:pPr>
              <w:spacing w:line="360" w:lineRule="auto"/>
              <w:rPr>
                <w:rFonts w:ascii="宋体" w:hAnsi="宋体"/>
                <w:sz w:val="24"/>
              </w:rPr>
            </w:pPr>
          </w:p>
        </w:tc>
        <w:tc>
          <w:tcPr>
            <w:tcW w:w="936" w:type="dxa"/>
          </w:tcPr>
          <w:p w14:paraId="3E1AB2AE" w14:textId="77777777" w:rsidR="00A32F24" w:rsidRDefault="00A32F24">
            <w:pPr>
              <w:spacing w:line="360" w:lineRule="auto"/>
              <w:rPr>
                <w:rFonts w:ascii="宋体" w:hAnsi="宋体"/>
                <w:sz w:val="24"/>
              </w:rPr>
            </w:pPr>
          </w:p>
        </w:tc>
        <w:tc>
          <w:tcPr>
            <w:tcW w:w="1619" w:type="dxa"/>
          </w:tcPr>
          <w:p w14:paraId="214586A5" w14:textId="77777777" w:rsidR="00A32F24" w:rsidRDefault="00A32F24">
            <w:pPr>
              <w:spacing w:line="360" w:lineRule="auto"/>
              <w:rPr>
                <w:rFonts w:ascii="宋体" w:hAnsi="宋体"/>
                <w:sz w:val="24"/>
              </w:rPr>
            </w:pPr>
          </w:p>
        </w:tc>
        <w:tc>
          <w:tcPr>
            <w:tcW w:w="1086" w:type="dxa"/>
          </w:tcPr>
          <w:p w14:paraId="034B1BB9" w14:textId="77777777" w:rsidR="00A32F24" w:rsidRDefault="00A32F24">
            <w:pPr>
              <w:spacing w:line="360" w:lineRule="auto"/>
              <w:rPr>
                <w:rFonts w:ascii="宋体" w:hAnsi="宋体"/>
                <w:sz w:val="24"/>
              </w:rPr>
            </w:pPr>
          </w:p>
        </w:tc>
      </w:tr>
      <w:tr w:rsidR="00A32F24" w14:paraId="37EBE405" w14:textId="77777777">
        <w:trPr>
          <w:jc w:val="center"/>
        </w:trPr>
        <w:tc>
          <w:tcPr>
            <w:tcW w:w="818" w:type="dxa"/>
          </w:tcPr>
          <w:p w14:paraId="23F9BA74" w14:textId="77777777" w:rsidR="00A32F24" w:rsidRDefault="00A32F24">
            <w:pPr>
              <w:spacing w:line="360" w:lineRule="auto"/>
              <w:rPr>
                <w:rFonts w:ascii="宋体" w:hAnsi="宋体"/>
                <w:sz w:val="24"/>
              </w:rPr>
            </w:pPr>
          </w:p>
        </w:tc>
        <w:tc>
          <w:tcPr>
            <w:tcW w:w="1328" w:type="dxa"/>
          </w:tcPr>
          <w:p w14:paraId="3E72B481" w14:textId="77777777" w:rsidR="00A32F24" w:rsidRDefault="00A32F24">
            <w:pPr>
              <w:spacing w:line="360" w:lineRule="auto"/>
              <w:rPr>
                <w:rFonts w:ascii="宋体" w:hAnsi="宋体"/>
                <w:sz w:val="24"/>
              </w:rPr>
            </w:pPr>
          </w:p>
        </w:tc>
        <w:tc>
          <w:tcPr>
            <w:tcW w:w="709" w:type="dxa"/>
          </w:tcPr>
          <w:p w14:paraId="518393D3" w14:textId="77777777" w:rsidR="00A32F24" w:rsidRDefault="00A32F24">
            <w:pPr>
              <w:spacing w:line="360" w:lineRule="auto"/>
              <w:rPr>
                <w:rFonts w:ascii="宋体" w:hAnsi="宋体"/>
                <w:sz w:val="24"/>
              </w:rPr>
            </w:pPr>
          </w:p>
        </w:tc>
        <w:tc>
          <w:tcPr>
            <w:tcW w:w="852" w:type="dxa"/>
          </w:tcPr>
          <w:p w14:paraId="3FCAF31F" w14:textId="77777777" w:rsidR="00A32F24" w:rsidRDefault="00A32F24">
            <w:pPr>
              <w:spacing w:line="360" w:lineRule="auto"/>
              <w:rPr>
                <w:rFonts w:ascii="宋体" w:hAnsi="宋体"/>
                <w:sz w:val="24"/>
              </w:rPr>
            </w:pPr>
          </w:p>
        </w:tc>
        <w:tc>
          <w:tcPr>
            <w:tcW w:w="852" w:type="dxa"/>
          </w:tcPr>
          <w:p w14:paraId="67DDD48F" w14:textId="77777777" w:rsidR="00A32F24" w:rsidRDefault="00A32F24">
            <w:pPr>
              <w:spacing w:line="360" w:lineRule="auto"/>
              <w:rPr>
                <w:rFonts w:ascii="宋体" w:hAnsi="宋体"/>
                <w:sz w:val="24"/>
              </w:rPr>
            </w:pPr>
          </w:p>
        </w:tc>
        <w:tc>
          <w:tcPr>
            <w:tcW w:w="936" w:type="dxa"/>
          </w:tcPr>
          <w:p w14:paraId="44306C28" w14:textId="77777777" w:rsidR="00A32F24" w:rsidRDefault="00A32F24">
            <w:pPr>
              <w:spacing w:line="360" w:lineRule="auto"/>
              <w:rPr>
                <w:rFonts w:ascii="宋体" w:hAnsi="宋体"/>
                <w:sz w:val="24"/>
              </w:rPr>
            </w:pPr>
          </w:p>
        </w:tc>
        <w:tc>
          <w:tcPr>
            <w:tcW w:w="936" w:type="dxa"/>
          </w:tcPr>
          <w:p w14:paraId="10B21E30" w14:textId="77777777" w:rsidR="00A32F24" w:rsidRDefault="00A32F24">
            <w:pPr>
              <w:spacing w:line="360" w:lineRule="auto"/>
              <w:rPr>
                <w:rFonts w:ascii="宋体" w:hAnsi="宋体"/>
                <w:sz w:val="24"/>
              </w:rPr>
            </w:pPr>
          </w:p>
        </w:tc>
        <w:tc>
          <w:tcPr>
            <w:tcW w:w="1619" w:type="dxa"/>
          </w:tcPr>
          <w:p w14:paraId="1C3CE13F" w14:textId="77777777" w:rsidR="00A32F24" w:rsidRDefault="00A32F24">
            <w:pPr>
              <w:spacing w:line="360" w:lineRule="auto"/>
              <w:rPr>
                <w:rFonts w:ascii="宋体" w:hAnsi="宋体"/>
                <w:sz w:val="24"/>
              </w:rPr>
            </w:pPr>
          </w:p>
        </w:tc>
        <w:tc>
          <w:tcPr>
            <w:tcW w:w="1086" w:type="dxa"/>
          </w:tcPr>
          <w:p w14:paraId="6699DE23" w14:textId="77777777" w:rsidR="00A32F24" w:rsidRDefault="00A32F24">
            <w:pPr>
              <w:spacing w:line="360" w:lineRule="auto"/>
              <w:rPr>
                <w:rFonts w:ascii="宋体" w:hAnsi="宋体"/>
                <w:sz w:val="24"/>
              </w:rPr>
            </w:pPr>
          </w:p>
        </w:tc>
      </w:tr>
      <w:tr w:rsidR="00A32F24" w14:paraId="1A7F9872" w14:textId="77777777">
        <w:trPr>
          <w:jc w:val="center"/>
        </w:trPr>
        <w:tc>
          <w:tcPr>
            <w:tcW w:w="818" w:type="dxa"/>
          </w:tcPr>
          <w:p w14:paraId="6F975E98" w14:textId="77777777" w:rsidR="00A32F24" w:rsidRDefault="00A32F24">
            <w:pPr>
              <w:spacing w:line="360" w:lineRule="auto"/>
              <w:rPr>
                <w:rFonts w:ascii="宋体" w:hAnsi="宋体"/>
                <w:sz w:val="24"/>
              </w:rPr>
            </w:pPr>
          </w:p>
        </w:tc>
        <w:tc>
          <w:tcPr>
            <w:tcW w:w="1328" w:type="dxa"/>
          </w:tcPr>
          <w:p w14:paraId="1D14D1B3" w14:textId="77777777" w:rsidR="00A32F24" w:rsidRDefault="00A32F24">
            <w:pPr>
              <w:spacing w:line="360" w:lineRule="auto"/>
              <w:rPr>
                <w:rFonts w:ascii="宋体" w:hAnsi="宋体"/>
                <w:sz w:val="24"/>
              </w:rPr>
            </w:pPr>
          </w:p>
        </w:tc>
        <w:tc>
          <w:tcPr>
            <w:tcW w:w="709" w:type="dxa"/>
          </w:tcPr>
          <w:p w14:paraId="42BD89D5" w14:textId="77777777" w:rsidR="00A32F24" w:rsidRDefault="00A32F24">
            <w:pPr>
              <w:spacing w:line="360" w:lineRule="auto"/>
              <w:rPr>
                <w:rFonts w:ascii="宋体" w:hAnsi="宋体"/>
                <w:sz w:val="24"/>
              </w:rPr>
            </w:pPr>
          </w:p>
        </w:tc>
        <w:tc>
          <w:tcPr>
            <w:tcW w:w="852" w:type="dxa"/>
          </w:tcPr>
          <w:p w14:paraId="7C5D86FE" w14:textId="77777777" w:rsidR="00A32F24" w:rsidRDefault="00A32F24">
            <w:pPr>
              <w:spacing w:line="360" w:lineRule="auto"/>
              <w:rPr>
                <w:rFonts w:ascii="宋体" w:hAnsi="宋体"/>
                <w:sz w:val="24"/>
              </w:rPr>
            </w:pPr>
          </w:p>
        </w:tc>
        <w:tc>
          <w:tcPr>
            <w:tcW w:w="852" w:type="dxa"/>
          </w:tcPr>
          <w:p w14:paraId="2B10BD94" w14:textId="77777777" w:rsidR="00A32F24" w:rsidRDefault="00A32F24">
            <w:pPr>
              <w:spacing w:line="360" w:lineRule="auto"/>
              <w:rPr>
                <w:rFonts w:ascii="宋体" w:hAnsi="宋体"/>
                <w:sz w:val="24"/>
              </w:rPr>
            </w:pPr>
          </w:p>
        </w:tc>
        <w:tc>
          <w:tcPr>
            <w:tcW w:w="936" w:type="dxa"/>
          </w:tcPr>
          <w:p w14:paraId="3C45A19F" w14:textId="77777777" w:rsidR="00A32F24" w:rsidRDefault="00A32F24">
            <w:pPr>
              <w:spacing w:line="360" w:lineRule="auto"/>
              <w:rPr>
                <w:rFonts w:ascii="宋体" w:hAnsi="宋体"/>
                <w:sz w:val="24"/>
              </w:rPr>
            </w:pPr>
          </w:p>
        </w:tc>
        <w:tc>
          <w:tcPr>
            <w:tcW w:w="936" w:type="dxa"/>
          </w:tcPr>
          <w:p w14:paraId="565615D8" w14:textId="77777777" w:rsidR="00A32F24" w:rsidRDefault="00A32F24">
            <w:pPr>
              <w:spacing w:line="360" w:lineRule="auto"/>
              <w:rPr>
                <w:rFonts w:ascii="宋体" w:hAnsi="宋体"/>
                <w:sz w:val="24"/>
              </w:rPr>
            </w:pPr>
          </w:p>
        </w:tc>
        <w:tc>
          <w:tcPr>
            <w:tcW w:w="1619" w:type="dxa"/>
          </w:tcPr>
          <w:p w14:paraId="3F90EB71" w14:textId="77777777" w:rsidR="00A32F24" w:rsidRDefault="00A32F24">
            <w:pPr>
              <w:spacing w:line="360" w:lineRule="auto"/>
              <w:rPr>
                <w:rFonts w:ascii="宋体" w:hAnsi="宋体"/>
                <w:sz w:val="24"/>
              </w:rPr>
            </w:pPr>
          </w:p>
        </w:tc>
        <w:tc>
          <w:tcPr>
            <w:tcW w:w="1086" w:type="dxa"/>
          </w:tcPr>
          <w:p w14:paraId="35A51E13" w14:textId="77777777" w:rsidR="00A32F24" w:rsidRDefault="00A32F24">
            <w:pPr>
              <w:spacing w:line="360" w:lineRule="auto"/>
              <w:rPr>
                <w:rFonts w:ascii="宋体" w:hAnsi="宋体"/>
                <w:sz w:val="24"/>
              </w:rPr>
            </w:pPr>
          </w:p>
        </w:tc>
      </w:tr>
      <w:tr w:rsidR="00A32F24" w14:paraId="3EF7E6E4" w14:textId="77777777">
        <w:trPr>
          <w:jc w:val="center"/>
        </w:trPr>
        <w:tc>
          <w:tcPr>
            <w:tcW w:w="818" w:type="dxa"/>
          </w:tcPr>
          <w:p w14:paraId="2C080337" w14:textId="77777777" w:rsidR="00A32F24" w:rsidRDefault="00A32F24">
            <w:pPr>
              <w:spacing w:line="360" w:lineRule="auto"/>
              <w:rPr>
                <w:rFonts w:ascii="宋体" w:hAnsi="宋体"/>
                <w:sz w:val="24"/>
              </w:rPr>
            </w:pPr>
          </w:p>
        </w:tc>
        <w:tc>
          <w:tcPr>
            <w:tcW w:w="1328" w:type="dxa"/>
          </w:tcPr>
          <w:p w14:paraId="4A70187E" w14:textId="77777777" w:rsidR="00A32F24" w:rsidRDefault="00A32F24">
            <w:pPr>
              <w:spacing w:line="360" w:lineRule="auto"/>
              <w:rPr>
                <w:rFonts w:ascii="宋体" w:hAnsi="宋体"/>
                <w:sz w:val="24"/>
              </w:rPr>
            </w:pPr>
          </w:p>
        </w:tc>
        <w:tc>
          <w:tcPr>
            <w:tcW w:w="709" w:type="dxa"/>
          </w:tcPr>
          <w:p w14:paraId="49686680" w14:textId="77777777" w:rsidR="00A32F24" w:rsidRDefault="00A32F24">
            <w:pPr>
              <w:spacing w:line="360" w:lineRule="auto"/>
              <w:rPr>
                <w:rFonts w:ascii="宋体" w:hAnsi="宋体"/>
                <w:sz w:val="24"/>
              </w:rPr>
            </w:pPr>
          </w:p>
        </w:tc>
        <w:tc>
          <w:tcPr>
            <w:tcW w:w="852" w:type="dxa"/>
          </w:tcPr>
          <w:p w14:paraId="45311657" w14:textId="77777777" w:rsidR="00A32F24" w:rsidRDefault="00A32F24">
            <w:pPr>
              <w:spacing w:line="360" w:lineRule="auto"/>
              <w:rPr>
                <w:rFonts w:ascii="宋体" w:hAnsi="宋体"/>
                <w:sz w:val="24"/>
              </w:rPr>
            </w:pPr>
          </w:p>
        </w:tc>
        <w:tc>
          <w:tcPr>
            <w:tcW w:w="852" w:type="dxa"/>
          </w:tcPr>
          <w:p w14:paraId="0732D948" w14:textId="77777777" w:rsidR="00A32F24" w:rsidRDefault="00A32F24">
            <w:pPr>
              <w:spacing w:line="360" w:lineRule="auto"/>
              <w:rPr>
                <w:rFonts w:ascii="宋体" w:hAnsi="宋体"/>
                <w:sz w:val="24"/>
              </w:rPr>
            </w:pPr>
          </w:p>
        </w:tc>
        <w:tc>
          <w:tcPr>
            <w:tcW w:w="936" w:type="dxa"/>
          </w:tcPr>
          <w:p w14:paraId="44C6522F" w14:textId="77777777" w:rsidR="00A32F24" w:rsidRDefault="00A32F24">
            <w:pPr>
              <w:spacing w:line="360" w:lineRule="auto"/>
              <w:rPr>
                <w:rFonts w:ascii="宋体" w:hAnsi="宋体"/>
                <w:sz w:val="24"/>
              </w:rPr>
            </w:pPr>
          </w:p>
        </w:tc>
        <w:tc>
          <w:tcPr>
            <w:tcW w:w="936" w:type="dxa"/>
          </w:tcPr>
          <w:p w14:paraId="074BA34E" w14:textId="77777777" w:rsidR="00A32F24" w:rsidRDefault="00A32F24">
            <w:pPr>
              <w:spacing w:line="360" w:lineRule="auto"/>
              <w:rPr>
                <w:rFonts w:ascii="宋体" w:hAnsi="宋体"/>
                <w:sz w:val="24"/>
              </w:rPr>
            </w:pPr>
          </w:p>
        </w:tc>
        <w:tc>
          <w:tcPr>
            <w:tcW w:w="1619" w:type="dxa"/>
          </w:tcPr>
          <w:p w14:paraId="7BC48CB9" w14:textId="77777777" w:rsidR="00A32F24" w:rsidRDefault="00A32F24">
            <w:pPr>
              <w:spacing w:line="360" w:lineRule="auto"/>
              <w:rPr>
                <w:rFonts w:ascii="宋体" w:hAnsi="宋体"/>
                <w:sz w:val="24"/>
              </w:rPr>
            </w:pPr>
          </w:p>
        </w:tc>
        <w:tc>
          <w:tcPr>
            <w:tcW w:w="1086" w:type="dxa"/>
          </w:tcPr>
          <w:p w14:paraId="3E57878C" w14:textId="77777777" w:rsidR="00A32F24" w:rsidRDefault="00A32F24">
            <w:pPr>
              <w:spacing w:line="360" w:lineRule="auto"/>
              <w:rPr>
                <w:rFonts w:ascii="宋体" w:hAnsi="宋体"/>
                <w:sz w:val="24"/>
              </w:rPr>
            </w:pPr>
          </w:p>
        </w:tc>
      </w:tr>
      <w:tr w:rsidR="00A32F24" w14:paraId="742E54D7" w14:textId="77777777">
        <w:trPr>
          <w:jc w:val="center"/>
        </w:trPr>
        <w:tc>
          <w:tcPr>
            <w:tcW w:w="818" w:type="dxa"/>
          </w:tcPr>
          <w:p w14:paraId="47619B49" w14:textId="77777777" w:rsidR="00A32F24" w:rsidRDefault="00A32F24">
            <w:pPr>
              <w:spacing w:line="360" w:lineRule="auto"/>
              <w:rPr>
                <w:rFonts w:ascii="宋体" w:hAnsi="宋体"/>
                <w:sz w:val="24"/>
              </w:rPr>
            </w:pPr>
          </w:p>
        </w:tc>
        <w:tc>
          <w:tcPr>
            <w:tcW w:w="1328" w:type="dxa"/>
          </w:tcPr>
          <w:p w14:paraId="068F0CED" w14:textId="77777777" w:rsidR="00A32F24" w:rsidRDefault="00A32F24">
            <w:pPr>
              <w:spacing w:line="360" w:lineRule="auto"/>
              <w:rPr>
                <w:rFonts w:ascii="宋体" w:hAnsi="宋体"/>
                <w:sz w:val="24"/>
              </w:rPr>
            </w:pPr>
          </w:p>
        </w:tc>
        <w:tc>
          <w:tcPr>
            <w:tcW w:w="709" w:type="dxa"/>
          </w:tcPr>
          <w:p w14:paraId="38EF8590" w14:textId="77777777" w:rsidR="00A32F24" w:rsidRDefault="00A32F24">
            <w:pPr>
              <w:spacing w:line="360" w:lineRule="auto"/>
              <w:rPr>
                <w:rFonts w:ascii="宋体" w:hAnsi="宋体"/>
                <w:sz w:val="24"/>
              </w:rPr>
            </w:pPr>
          </w:p>
        </w:tc>
        <w:tc>
          <w:tcPr>
            <w:tcW w:w="852" w:type="dxa"/>
          </w:tcPr>
          <w:p w14:paraId="57E3B842" w14:textId="77777777" w:rsidR="00A32F24" w:rsidRDefault="00A32F24">
            <w:pPr>
              <w:spacing w:line="360" w:lineRule="auto"/>
              <w:rPr>
                <w:rFonts w:ascii="宋体" w:hAnsi="宋体"/>
                <w:sz w:val="24"/>
              </w:rPr>
            </w:pPr>
          </w:p>
        </w:tc>
        <w:tc>
          <w:tcPr>
            <w:tcW w:w="852" w:type="dxa"/>
          </w:tcPr>
          <w:p w14:paraId="562098BD" w14:textId="77777777" w:rsidR="00A32F24" w:rsidRDefault="00A32F24">
            <w:pPr>
              <w:spacing w:line="360" w:lineRule="auto"/>
              <w:rPr>
                <w:rFonts w:ascii="宋体" w:hAnsi="宋体"/>
                <w:sz w:val="24"/>
              </w:rPr>
            </w:pPr>
          </w:p>
        </w:tc>
        <w:tc>
          <w:tcPr>
            <w:tcW w:w="936" w:type="dxa"/>
          </w:tcPr>
          <w:p w14:paraId="3B905F8E" w14:textId="77777777" w:rsidR="00A32F24" w:rsidRDefault="00A32F24">
            <w:pPr>
              <w:spacing w:line="360" w:lineRule="auto"/>
              <w:rPr>
                <w:rFonts w:ascii="宋体" w:hAnsi="宋体"/>
                <w:sz w:val="24"/>
              </w:rPr>
            </w:pPr>
          </w:p>
        </w:tc>
        <w:tc>
          <w:tcPr>
            <w:tcW w:w="936" w:type="dxa"/>
          </w:tcPr>
          <w:p w14:paraId="2CAE9CB5" w14:textId="77777777" w:rsidR="00A32F24" w:rsidRDefault="00A32F24">
            <w:pPr>
              <w:spacing w:line="360" w:lineRule="auto"/>
              <w:rPr>
                <w:rFonts w:ascii="宋体" w:hAnsi="宋体"/>
                <w:sz w:val="24"/>
              </w:rPr>
            </w:pPr>
          </w:p>
        </w:tc>
        <w:tc>
          <w:tcPr>
            <w:tcW w:w="1619" w:type="dxa"/>
          </w:tcPr>
          <w:p w14:paraId="41BEA897" w14:textId="77777777" w:rsidR="00A32F24" w:rsidRDefault="00A32F24">
            <w:pPr>
              <w:spacing w:line="360" w:lineRule="auto"/>
              <w:rPr>
                <w:rFonts w:ascii="宋体" w:hAnsi="宋体"/>
                <w:sz w:val="24"/>
              </w:rPr>
            </w:pPr>
          </w:p>
        </w:tc>
        <w:tc>
          <w:tcPr>
            <w:tcW w:w="1086" w:type="dxa"/>
          </w:tcPr>
          <w:p w14:paraId="4A5684B8" w14:textId="77777777" w:rsidR="00A32F24" w:rsidRDefault="00A32F24">
            <w:pPr>
              <w:spacing w:line="360" w:lineRule="auto"/>
              <w:rPr>
                <w:rFonts w:ascii="宋体" w:hAnsi="宋体"/>
                <w:sz w:val="24"/>
              </w:rPr>
            </w:pPr>
          </w:p>
        </w:tc>
      </w:tr>
      <w:tr w:rsidR="00A32F24" w14:paraId="4A38DABD" w14:textId="77777777">
        <w:trPr>
          <w:jc w:val="center"/>
        </w:trPr>
        <w:tc>
          <w:tcPr>
            <w:tcW w:w="818" w:type="dxa"/>
          </w:tcPr>
          <w:p w14:paraId="3079BFAE" w14:textId="77777777" w:rsidR="00A32F24" w:rsidRDefault="00A32F24">
            <w:pPr>
              <w:spacing w:line="360" w:lineRule="auto"/>
              <w:rPr>
                <w:rFonts w:ascii="宋体" w:hAnsi="宋体"/>
                <w:sz w:val="24"/>
              </w:rPr>
            </w:pPr>
          </w:p>
        </w:tc>
        <w:tc>
          <w:tcPr>
            <w:tcW w:w="1328" w:type="dxa"/>
          </w:tcPr>
          <w:p w14:paraId="49BB4E8D" w14:textId="77777777" w:rsidR="00A32F24" w:rsidRDefault="00A32F24">
            <w:pPr>
              <w:spacing w:line="360" w:lineRule="auto"/>
              <w:rPr>
                <w:rFonts w:ascii="宋体" w:hAnsi="宋体"/>
                <w:sz w:val="24"/>
              </w:rPr>
            </w:pPr>
          </w:p>
        </w:tc>
        <w:tc>
          <w:tcPr>
            <w:tcW w:w="709" w:type="dxa"/>
          </w:tcPr>
          <w:p w14:paraId="31C156FB" w14:textId="77777777" w:rsidR="00A32F24" w:rsidRDefault="00A32F24">
            <w:pPr>
              <w:spacing w:line="360" w:lineRule="auto"/>
              <w:rPr>
                <w:rFonts w:ascii="宋体" w:hAnsi="宋体"/>
                <w:sz w:val="24"/>
              </w:rPr>
            </w:pPr>
          </w:p>
        </w:tc>
        <w:tc>
          <w:tcPr>
            <w:tcW w:w="852" w:type="dxa"/>
          </w:tcPr>
          <w:p w14:paraId="6132BA44" w14:textId="77777777" w:rsidR="00A32F24" w:rsidRDefault="00A32F24">
            <w:pPr>
              <w:spacing w:line="360" w:lineRule="auto"/>
              <w:rPr>
                <w:rFonts w:ascii="宋体" w:hAnsi="宋体"/>
                <w:sz w:val="24"/>
              </w:rPr>
            </w:pPr>
          </w:p>
        </w:tc>
        <w:tc>
          <w:tcPr>
            <w:tcW w:w="852" w:type="dxa"/>
          </w:tcPr>
          <w:p w14:paraId="7220AFCC" w14:textId="77777777" w:rsidR="00A32F24" w:rsidRDefault="00A32F24">
            <w:pPr>
              <w:spacing w:line="360" w:lineRule="auto"/>
              <w:rPr>
                <w:rFonts w:ascii="宋体" w:hAnsi="宋体"/>
                <w:sz w:val="24"/>
              </w:rPr>
            </w:pPr>
          </w:p>
        </w:tc>
        <w:tc>
          <w:tcPr>
            <w:tcW w:w="936" w:type="dxa"/>
          </w:tcPr>
          <w:p w14:paraId="6B0510EE" w14:textId="77777777" w:rsidR="00A32F24" w:rsidRDefault="00A32F24">
            <w:pPr>
              <w:spacing w:line="360" w:lineRule="auto"/>
              <w:rPr>
                <w:rFonts w:ascii="宋体" w:hAnsi="宋体"/>
                <w:sz w:val="24"/>
              </w:rPr>
            </w:pPr>
          </w:p>
        </w:tc>
        <w:tc>
          <w:tcPr>
            <w:tcW w:w="936" w:type="dxa"/>
          </w:tcPr>
          <w:p w14:paraId="3C6762FD" w14:textId="77777777" w:rsidR="00A32F24" w:rsidRDefault="00A32F24">
            <w:pPr>
              <w:spacing w:line="360" w:lineRule="auto"/>
              <w:rPr>
                <w:rFonts w:ascii="宋体" w:hAnsi="宋体"/>
                <w:sz w:val="24"/>
              </w:rPr>
            </w:pPr>
          </w:p>
        </w:tc>
        <w:tc>
          <w:tcPr>
            <w:tcW w:w="1619" w:type="dxa"/>
          </w:tcPr>
          <w:p w14:paraId="654D465F" w14:textId="77777777" w:rsidR="00A32F24" w:rsidRDefault="00A32F24">
            <w:pPr>
              <w:spacing w:line="360" w:lineRule="auto"/>
              <w:rPr>
                <w:rFonts w:ascii="宋体" w:hAnsi="宋体"/>
                <w:sz w:val="24"/>
              </w:rPr>
            </w:pPr>
          </w:p>
        </w:tc>
        <w:tc>
          <w:tcPr>
            <w:tcW w:w="1086" w:type="dxa"/>
          </w:tcPr>
          <w:p w14:paraId="609188C5" w14:textId="77777777" w:rsidR="00A32F24" w:rsidRDefault="00A32F24">
            <w:pPr>
              <w:spacing w:line="360" w:lineRule="auto"/>
              <w:rPr>
                <w:rFonts w:ascii="宋体" w:hAnsi="宋体"/>
                <w:sz w:val="24"/>
              </w:rPr>
            </w:pPr>
          </w:p>
        </w:tc>
      </w:tr>
      <w:tr w:rsidR="00A32F24" w14:paraId="07AE8F99" w14:textId="77777777">
        <w:trPr>
          <w:jc w:val="center"/>
        </w:trPr>
        <w:tc>
          <w:tcPr>
            <w:tcW w:w="818" w:type="dxa"/>
          </w:tcPr>
          <w:p w14:paraId="022C5117" w14:textId="77777777" w:rsidR="00A32F24" w:rsidRDefault="00A32F24">
            <w:pPr>
              <w:spacing w:line="360" w:lineRule="auto"/>
              <w:rPr>
                <w:rFonts w:ascii="宋体" w:hAnsi="宋体"/>
                <w:sz w:val="24"/>
              </w:rPr>
            </w:pPr>
          </w:p>
        </w:tc>
        <w:tc>
          <w:tcPr>
            <w:tcW w:w="1328" w:type="dxa"/>
          </w:tcPr>
          <w:p w14:paraId="792F9D51" w14:textId="77777777" w:rsidR="00A32F24" w:rsidRDefault="00A32F24">
            <w:pPr>
              <w:spacing w:line="360" w:lineRule="auto"/>
              <w:rPr>
                <w:rFonts w:ascii="宋体" w:hAnsi="宋体"/>
                <w:sz w:val="24"/>
              </w:rPr>
            </w:pPr>
          </w:p>
        </w:tc>
        <w:tc>
          <w:tcPr>
            <w:tcW w:w="709" w:type="dxa"/>
          </w:tcPr>
          <w:p w14:paraId="32B334F3" w14:textId="77777777" w:rsidR="00A32F24" w:rsidRDefault="00A32F24">
            <w:pPr>
              <w:spacing w:line="360" w:lineRule="auto"/>
              <w:rPr>
                <w:rFonts w:ascii="宋体" w:hAnsi="宋体"/>
                <w:sz w:val="24"/>
              </w:rPr>
            </w:pPr>
          </w:p>
        </w:tc>
        <w:tc>
          <w:tcPr>
            <w:tcW w:w="852" w:type="dxa"/>
          </w:tcPr>
          <w:p w14:paraId="200316E3" w14:textId="77777777" w:rsidR="00A32F24" w:rsidRDefault="00A32F24">
            <w:pPr>
              <w:spacing w:line="360" w:lineRule="auto"/>
              <w:rPr>
                <w:rFonts w:ascii="宋体" w:hAnsi="宋体"/>
                <w:sz w:val="24"/>
              </w:rPr>
            </w:pPr>
          </w:p>
        </w:tc>
        <w:tc>
          <w:tcPr>
            <w:tcW w:w="852" w:type="dxa"/>
          </w:tcPr>
          <w:p w14:paraId="3191B651" w14:textId="77777777" w:rsidR="00A32F24" w:rsidRDefault="00A32F24">
            <w:pPr>
              <w:spacing w:line="360" w:lineRule="auto"/>
              <w:rPr>
                <w:rFonts w:ascii="宋体" w:hAnsi="宋体"/>
                <w:sz w:val="24"/>
              </w:rPr>
            </w:pPr>
          </w:p>
        </w:tc>
        <w:tc>
          <w:tcPr>
            <w:tcW w:w="936" w:type="dxa"/>
          </w:tcPr>
          <w:p w14:paraId="3E0C0F94" w14:textId="77777777" w:rsidR="00A32F24" w:rsidRDefault="00A32F24">
            <w:pPr>
              <w:spacing w:line="360" w:lineRule="auto"/>
              <w:rPr>
                <w:rFonts w:ascii="宋体" w:hAnsi="宋体"/>
                <w:sz w:val="24"/>
              </w:rPr>
            </w:pPr>
          </w:p>
        </w:tc>
        <w:tc>
          <w:tcPr>
            <w:tcW w:w="936" w:type="dxa"/>
          </w:tcPr>
          <w:p w14:paraId="6FBE658C" w14:textId="77777777" w:rsidR="00A32F24" w:rsidRDefault="00A32F24">
            <w:pPr>
              <w:spacing w:line="360" w:lineRule="auto"/>
              <w:rPr>
                <w:rFonts w:ascii="宋体" w:hAnsi="宋体"/>
                <w:sz w:val="24"/>
              </w:rPr>
            </w:pPr>
          </w:p>
        </w:tc>
        <w:tc>
          <w:tcPr>
            <w:tcW w:w="1619" w:type="dxa"/>
          </w:tcPr>
          <w:p w14:paraId="764AA251" w14:textId="77777777" w:rsidR="00A32F24" w:rsidRDefault="00A32F24">
            <w:pPr>
              <w:spacing w:line="360" w:lineRule="auto"/>
              <w:rPr>
                <w:rFonts w:ascii="宋体" w:hAnsi="宋体"/>
                <w:sz w:val="24"/>
              </w:rPr>
            </w:pPr>
          </w:p>
        </w:tc>
        <w:tc>
          <w:tcPr>
            <w:tcW w:w="1086" w:type="dxa"/>
          </w:tcPr>
          <w:p w14:paraId="28420460" w14:textId="77777777" w:rsidR="00A32F24" w:rsidRDefault="00A32F24">
            <w:pPr>
              <w:spacing w:line="360" w:lineRule="auto"/>
              <w:rPr>
                <w:rFonts w:ascii="宋体" w:hAnsi="宋体"/>
                <w:sz w:val="24"/>
              </w:rPr>
            </w:pPr>
          </w:p>
        </w:tc>
      </w:tr>
      <w:tr w:rsidR="00A32F24" w14:paraId="1AB47AFB" w14:textId="77777777">
        <w:trPr>
          <w:jc w:val="center"/>
        </w:trPr>
        <w:tc>
          <w:tcPr>
            <w:tcW w:w="818" w:type="dxa"/>
          </w:tcPr>
          <w:p w14:paraId="4EC7A750" w14:textId="77777777" w:rsidR="00A32F24" w:rsidRDefault="00A32F24">
            <w:pPr>
              <w:spacing w:line="360" w:lineRule="auto"/>
              <w:rPr>
                <w:rFonts w:ascii="宋体" w:hAnsi="宋体"/>
                <w:sz w:val="24"/>
              </w:rPr>
            </w:pPr>
          </w:p>
        </w:tc>
        <w:tc>
          <w:tcPr>
            <w:tcW w:w="1328" w:type="dxa"/>
          </w:tcPr>
          <w:p w14:paraId="5C6A93E2" w14:textId="77777777" w:rsidR="00A32F24" w:rsidRDefault="00A32F24">
            <w:pPr>
              <w:spacing w:line="360" w:lineRule="auto"/>
              <w:rPr>
                <w:rFonts w:ascii="宋体" w:hAnsi="宋体"/>
                <w:sz w:val="24"/>
              </w:rPr>
            </w:pPr>
          </w:p>
        </w:tc>
        <w:tc>
          <w:tcPr>
            <w:tcW w:w="709" w:type="dxa"/>
          </w:tcPr>
          <w:p w14:paraId="7FB82D8C" w14:textId="77777777" w:rsidR="00A32F24" w:rsidRDefault="00A32F24">
            <w:pPr>
              <w:spacing w:line="360" w:lineRule="auto"/>
              <w:rPr>
                <w:rFonts w:ascii="宋体" w:hAnsi="宋体"/>
                <w:sz w:val="24"/>
              </w:rPr>
            </w:pPr>
          </w:p>
        </w:tc>
        <w:tc>
          <w:tcPr>
            <w:tcW w:w="852" w:type="dxa"/>
          </w:tcPr>
          <w:p w14:paraId="57B85C01" w14:textId="77777777" w:rsidR="00A32F24" w:rsidRDefault="00A32F24">
            <w:pPr>
              <w:spacing w:line="360" w:lineRule="auto"/>
              <w:rPr>
                <w:rFonts w:ascii="宋体" w:hAnsi="宋体"/>
                <w:sz w:val="24"/>
              </w:rPr>
            </w:pPr>
          </w:p>
        </w:tc>
        <w:tc>
          <w:tcPr>
            <w:tcW w:w="852" w:type="dxa"/>
          </w:tcPr>
          <w:p w14:paraId="56AE6DDA" w14:textId="77777777" w:rsidR="00A32F24" w:rsidRDefault="00A32F24">
            <w:pPr>
              <w:spacing w:line="360" w:lineRule="auto"/>
              <w:rPr>
                <w:rFonts w:ascii="宋体" w:hAnsi="宋体"/>
                <w:sz w:val="24"/>
              </w:rPr>
            </w:pPr>
          </w:p>
        </w:tc>
        <w:tc>
          <w:tcPr>
            <w:tcW w:w="936" w:type="dxa"/>
          </w:tcPr>
          <w:p w14:paraId="7CB915B7" w14:textId="77777777" w:rsidR="00A32F24" w:rsidRDefault="00A32F24">
            <w:pPr>
              <w:spacing w:line="360" w:lineRule="auto"/>
              <w:rPr>
                <w:rFonts w:ascii="宋体" w:hAnsi="宋体"/>
                <w:sz w:val="24"/>
              </w:rPr>
            </w:pPr>
          </w:p>
        </w:tc>
        <w:tc>
          <w:tcPr>
            <w:tcW w:w="936" w:type="dxa"/>
          </w:tcPr>
          <w:p w14:paraId="6382FF4B" w14:textId="77777777" w:rsidR="00A32F24" w:rsidRDefault="00A32F24">
            <w:pPr>
              <w:spacing w:line="360" w:lineRule="auto"/>
              <w:rPr>
                <w:rFonts w:ascii="宋体" w:hAnsi="宋体"/>
                <w:sz w:val="24"/>
              </w:rPr>
            </w:pPr>
          </w:p>
        </w:tc>
        <w:tc>
          <w:tcPr>
            <w:tcW w:w="1619" w:type="dxa"/>
          </w:tcPr>
          <w:p w14:paraId="3388DD27" w14:textId="77777777" w:rsidR="00A32F24" w:rsidRDefault="00A32F24">
            <w:pPr>
              <w:spacing w:line="360" w:lineRule="auto"/>
              <w:rPr>
                <w:rFonts w:ascii="宋体" w:hAnsi="宋体"/>
                <w:sz w:val="24"/>
              </w:rPr>
            </w:pPr>
          </w:p>
        </w:tc>
        <w:tc>
          <w:tcPr>
            <w:tcW w:w="1086" w:type="dxa"/>
          </w:tcPr>
          <w:p w14:paraId="2498F324" w14:textId="77777777" w:rsidR="00A32F24" w:rsidRDefault="00A32F24">
            <w:pPr>
              <w:spacing w:line="360" w:lineRule="auto"/>
              <w:rPr>
                <w:rFonts w:ascii="宋体" w:hAnsi="宋体"/>
                <w:sz w:val="24"/>
              </w:rPr>
            </w:pPr>
          </w:p>
        </w:tc>
      </w:tr>
      <w:tr w:rsidR="00A32F24" w14:paraId="458FB493" w14:textId="77777777">
        <w:trPr>
          <w:jc w:val="center"/>
        </w:trPr>
        <w:tc>
          <w:tcPr>
            <w:tcW w:w="818" w:type="dxa"/>
          </w:tcPr>
          <w:p w14:paraId="18DEACED" w14:textId="77777777" w:rsidR="00A32F24" w:rsidRDefault="00A32F24">
            <w:pPr>
              <w:spacing w:line="360" w:lineRule="auto"/>
              <w:rPr>
                <w:rFonts w:ascii="宋体" w:hAnsi="宋体"/>
                <w:sz w:val="24"/>
              </w:rPr>
            </w:pPr>
          </w:p>
        </w:tc>
        <w:tc>
          <w:tcPr>
            <w:tcW w:w="1328" w:type="dxa"/>
          </w:tcPr>
          <w:p w14:paraId="319CCD5A" w14:textId="77777777" w:rsidR="00A32F24" w:rsidRDefault="00A32F24">
            <w:pPr>
              <w:spacing w:line="360" w:lineRule="auto"/>
              <w:rPr>
                <w:rFonts w:ascii="宋体" w:hAnsi="宋体"/>
                <w:sz w:val="24"/>
              </w:rPr>
            </w:pPr>
          </w:p>
        </w:tc>
        <w:tc>
          <w:tcPr>
            <w:tcW w:w="709" w:type="dxa"/>
          </w:tcPr>
          <w:p w14:paraId="677EB396" w14:textId="77777777" w:rsidR="00A32F24" w:rsidRDefault="00A32F24">
            <w:pPr>
              <w:spacing w:line="360" w:lineRule="auto"/>
              <w:rPr>
                <w:rFonts w:ascii="宋体" w:hAnsi="宋体"/>
                <w:sz w:val="24"/>
              </w:rPr>
            </w:pPr>
          </w:p>
        </w:tc>
        <w:tc>
          <w:tcPr>
            <w:tcW w:w="852" w:type="dxa"/>
          </w:tcPr>
          <w:p w14:paraId="02BC5CAF" w14:textId="77777777" w:rsidR="00A32F24" w:rsidRDefault="00A32F24">
            <w:pPr>
              <w:spacing w:line="360" w:lineRule="auto"/>
              <w:rPr>
                <w:rFonts w:ascii="宋体" w:hAnsi="宋体"/>
                <w:sz w:val="24"/>
              </w:rPr>
            </w:pPr>
          </w:p>
        </w:tc>
        <w:tc>
          <w:tcPr>
            <w:tcW w:w="852" w:type="dxa"/>
          </w:tcPr>
          <w:p w14:paraId="0F3C5B3A" w14:textId="77777777" w:rsidR="00A32F24" w:rsidRDefault="00A32F24">
            <w:pPr>
              <w:spacing w:line="360" w:lineRule="auto"/>
              <w:rPr>
                <w:rFonts w:ascii="宋体" w:hAnsi="宋体"/>
                <w:sz w:val="24"/>
              </w:rPr>
            </w:pPr>
          </w:p>
        </w:tc>
        <w:tc>
          <w:tcPr>
            <w:tcW w:w="936" w:type="dxa"/>
          </w:tcPr>
          <w:p w14:paraId="198475A6" w14:textId="77777777" w:rsidR="00A32F24" w:rsidRDefault="00A32F24">
            <w:pPr>
              <w:spacing w:line="360" w:lineRule="auto"/>
              <w:rPr>
                <w:rFonts w:ascii="宋体" w:hAnsi="宋体"/>
                <w:sz w:val="24"/>
              </w:rPr>
            </w:pPr>
          </w:p>
        </w:tc>
        <w:tc>
          <w:tcPr>
            <w:tcW w:w="936" w:type="dxa"/>
          </w:tcPr>
          <w:p w14:paraId="09A226EB" w14:textId="77777777" w:rsidR="00A32F24" w:rsidRDefault="00A32F24">
            <w:pPr>
              <w:spacing w:line="360" w:lineRule="auto"/>
              <w:rPr>
                <w:rFonts w:ascii="宋体" w:hAnsi="宋体"/>
                <w:sz w:val="24"/>
              </w:rPr>
            </w:pPr>
          </w:p>
        </w:tc>
        <w:tc>
          <w:tcPr>
            <w:tcW w:w="1619" w:type="dxa"/>
          </w:tcPr>
          <w:p w14:paraId="2CBBAF08" w14:textId="77777777" w:rsidR="00A32F24" w:rsidRDefault="00A32F24">
            <w:pPr>
              <w:spacing w:line="360" w:lineRule="auto"/>
              <w:rPr>
                <w:rFonts w:ascii="宋体" w:hAnsi="宋体"/>
                <w:sz w:val="24"/>
              </w:rPr>
            </w:pPr>
          </w:p>
        </w:tc>
        <w:tc>
          <w:tcPr>
            <w:tcW w:w="1086" w:type="dxa"/>
          </w:tcPr>
          <w:p w14:paraId="37369F72" w14:textId="77777777" w:rsidR="00A32F24" w:rsidRDefault="00A32F24">
            <w:pPr>
              <w:spacing w:line="360" w:lineRule="auto"/>
              <w:rPr>
                <w:rFonts w:ascii="宋体" w:hAnsi="宋体"/>
                <w:sz w:val="24"/>
              </w:rPr>
            </w:pPr>
          </w:p>
        </w:tc>
      </w:tr>
      <w:tr w:rsidR="00A32F24" w14:paraId="5796E1B0" w14:textId="77777777">
        <w:trPr>
          <w:jc w:val="center"/>
        </w:trPr>
        <w:tc>
          <w:tcPr>
            <w:tcW w:w="818" w:type="dxa"/>
          </w:tcPr>
          <w:p w14:paraId="350F5547" w14:textId="77777777" w:rsidR="00A32F24" w:rsidRDefault="00A32F24">
            <w:pPr>
              <w:spacing w:line="360" w:lineRule="auto"/>
              <w:rPr>
                <w:rFonts w:ascii="宋体" w:hAnsi="宋体"/>
                <w:sz w:val="24"/>
              </w:rPr>
            </w:pPr>
          </w:p>
        </w:tc>
        <w:tc>
          <w:tcPr>
            <w:tcW w:w="1328" w:type="dxa"/>
          </w:tcPr>
          <w:p w14:paraId="28475185" w14:textId="77777777" w:rsidR="00A32F24" w:rsidRDefault="00A32F24">
            <w:pPr>
              <w:spacing w:line="360" w:lineRule="auto"/>
              <w:rPr>
                <w:rFonts w:ascii="宋体" w:hAnsi="宋体"/>
                <w:sz w:val="24"/>
              </w:rPr>
            </w:pPr>
          </w:p>
        </w:tc>
        <w:tc>
          <w:tcPr>
            <w:tcW w:w="709" w:type="dxa"/>
          </w:tcPr>
          <w:p w14:paraId="530F3528" w14:textId="77777777" w:rsidR="00A32F24" w:rsidRDefault="00A32F24">
            <w:pPr>
              <w:spacing w:line="360" w:lineRule="auto"/>
              <w:rPr>
                <w:rFonts w:ascii="宋体" w:hAnsi="宋体"/>
                <w:sz w:val="24"/>
              </w:rPr>
            </w:pPr>
          </w:p>
        </w:tc>
        <w:tc>
          <w:tcPr>
            <w:tcW w:w="852" w:type="dxa"/>
          </w:tcPr>
          <w:p w14:paraId="09771135" w14:textId="77777777" w:rsidR="00A32F24" w:rsidRDefault="00A32F24">
            <w:pPr>
              <w:spacing w:line="360" w:lineRule="auto"/>
              <w:rPr>
                <w:rFonts w:ascii="宋体" w:hAnsi="宋体"/>
                <w:sz w:val="24"/>
              </w:rPr>
            </w:pPr>
          </w:p>
        </w:tc>
        <w:tc>
          <w:tcPr>
            <w:tcW w:w="852" w:type="dxa"/>
          </w:tcPr>
          <w:p w14:paraId="37DBD148" w14:textId="77777777" w:rsidR="00A32F24" w:rsidRDefault="00A32F24">
            <w:pPr>
              <w:spacing w:line="360" w:lineRule="auto"/>
              <w:rPr>
                <w:rFonts w:ascii="宋体" w:hAnsi="宋体"/>
                <w:sz w:val="24"/>
              </w:rPr>
            </w:pPr>
          </w:p>
        </w:tc>
        <w:tc>
          <w:tcPr>
            <w:tcW w:w="936" w:type="dxa"/>
          </w:tcPr>
          <w:p w14:paraId="06F88563" w14:textId="77777777" w:rsidR="00A32F24" w:rsidRDefault="00A32F24">
            <w:pPr>
              <w:spacing w:line="360" w:lineRule="auto"/>
              <w:rPr>
                <w:rFonts w:ascii="宋体" w:hAnsi="宋体"/>
                <w:sz w:val="24"/>
              </w:rPr>
            </w:pPr>
          </w:p>
        </w:tc>
        <w:tc>
          <w:tcPr>
            <w:tcW w:w="936" w:type="dxa"/>
          </w:tcPr>
          <w:p w14:paraId="0721CC5C" w14:textId="77777777" w:rsidR="00A32F24" w:rsidRDefault="00A32F24">
            <w:pPr>
              <w:spacing w:line="360" w:lineRule="auto"/>
              <w:rPr>
                <w:rFonts w:ascii="宋体" w:hAnsi="宋体"/>
                <w:sz w:val="24"/>
              </w:rPr>
            </w:pPr>
          </w:p>
        </w:tc>
        <w:tc>
          <w:tcPr>
            <w:tcW w:w="1619" w:type="dxa"/>
          </w:tcPr>
          <w:p w14:paraId="36A98B09" w14:textId="77777777" w:rsidR="00A32F24" w:rsidRDefault="00A32F24">
            <w:pPr>
              <w:spacing w:line="360" w:lineRule="auto"/>
              <w:rPr>
                <w:rFonts w:ascii="宋体" w:hAnsi="宋体"/>
                <w:sz w:val="24"/>
              </w:rPr>
            </w:pPr>
          </w:p>
        </w:tc>
        <w:tc>
          <w:tcPr>
            <w:tcW w:w="1086" w:type="dxa"/>
          </w:tcPr>
          <w:p w14:paraId="2147B927" w14:textId="77777777" w:rsidR="00A32F24" w:rsidRDefault="00A32F24">
            <w:pPr>
              <w:spacing w:line="360" w:lineRule="auto"/>
              <w:rPr>
                <w:rFonts w:ascii="宋体" w:hAnsi="宋体"/>
                <w:sz w:val="24"/>
              </w:rPr>
            </w:pPr>
          </w:p>
        </w:tc>
      </w:tr>
      <w:tr w:rsidR="00A32F24" w14:paraId="3EC14139" w14:textId="77777777">
        <w:trPr>
          <w:jc w:val="center"/>
        </w:trPr>
        <w:tc>
          <w:tcPr>
            <w:tcW w:w="818" w:type="dxa"/>
          </w:tcPr>
          <w:p w14:paraId="525CF294" w14:textId="77777777" w:rsidR="00A32F24" w:rsidRDefault="00A32F24">
            <w:pPr>
              <w:spacing w:line="360" w:lineRule="auto"/>
              <w:rPr>
                <w:rFonts w:ascii="宋体" w:hAnsi="宋体"/>
                <w:sz w:val="24"/>
              </w:rPr>
            </w:pPr>
          </w:p>
        </w:tc>
        <w:tc>
          <w:tcPr>
            <w:tcW w:w="1328" w:type="dxa"/>
          </w:tcPr>
          <w:p w14:paraId="52D30935" w14:textId="77777777" w:rsidR="00A32F24" w:rsidRDefault="00A32F24">
            <w:pPr>
              <w:spacing w:line="360" w:lineRule="auto"/>
              <w:rPr>
                <w:rFonts w:ascii="宋体" w:hAnsi="宋体"/>
                <w:sz w:val="24"/>
              </w:rPr>
            </w:pPr>
          </w:p>
        </w:tc>
        <w:tc>
          <w:tcPr>
            <w:tcW w:w="709" w:type="dxa"/>
          </w:tcPr>
          <w:p w14:paraId="0515103F" w14:textId="77777777" w:rsidR="00A32F24" w:rsidRDefault="00A32F24">
            <w:pPr>
              <w:spacing w:line="360" w:lineRule="auto"/>
              <w:rPr>
                <w:rFonts w:ascii="宋体" w:hAnsi="宋体"/>
                <w:sz w:val="24"/>
              </w:rPr>
            </w:pPr>
          </w:p>
        </w:tc>
        <w:tc>
          <w:tcPr>
            <w:tcW w:w="852" w:type="dxa"/>
          </w:tcPr>
          <w:p w14:paraId="141CFA23" w14:textId="77777777" w:rsidR="00A32F24" w:rsidRDefault="00A32F24">
            <w:pPr>
              <w:spacing w:line="360" w:lineRule="auto"/>
              <w:rPr>
                <w:rFonts w:ascii="宋体" w:hAnsi="宋体"/>
                <w:sz w:val="24"/>
              </w:rPr>
            </w:pPr>
          </w:p>
        </w:tc>
        <w:tc>
          <w:tcPr>
            <w:tcW w:w="852" w:type="dxa"/>
          </w:tcPr>
          <w:p w14:paraId="36B4BB80" w14:textId="77777777" w:rsidR="00A32F24" w:rsidRDefault="00A32F24">
            <w:pPr>
              <w:spacing w:line="360" w:lineRule="auto"/>
              <w:rPr>
                <w:rFonts w:ascii="宋体" w:hAnsi="宋体"/>
                <w:sz w:val="24"/>
              </w:rPr>
            </w:pPr>
          </w:p>
        </w:tc>
        <w:tc>
          <w:tcPr>
            <w:tcW w:w="936" w:type="dxa"/>
          </w:tcPr>
          <w:p w14:paraId="4E89EC79" w14:textId="77777777" w:rsidR="00A32F24" w:rsidRDefault="00A32F24">
            <w:pPr>
              <w:spacing w:line="360" w:lineRule="auto"/>
              <w:rPr>
                <w:rFonts w:ascii="宋体" w:hAnsi="宋体"/>
                <w:sz w:val="24"/>
              </w:rPr>
            </w:pPr>
          </w:p>
        </w:tc>
        <w:tc>
          <w:tcPr>
            <w:tcW w:w="936" w:type="dxa"/>
          </w:tcPr>
          <w:p w14:paraId="1C41C908" w14:textId="77777777" w:rsidR="00A32F24" w:rsidRDefault="00A32F24">
            <w:pPr>
              <w:spacing w:line="360" w:lineRule="auto"/>
              <w:rPr>
                <w:rFonts w:ascii="宋体" w:hAnsi="宋体"/>
                <w:sz w:val="24"/>
              </w:rPr>
            </w:pPr>
          </w:p>
        </w:tc>
        <w:tc>
          <w:tcPr>
            <w:tcW w:w="1619" w:type="dxa"/>
          </w:tcPr>
          <w:p w14:paraId="22CA010A" w14:textId="77777777" w:rsidR="00A32F24" w:rsidRDefault="00A32F24">
            <w:pPr>
              <w:spacing w:line="360" w:lineRule="auto"/>
              <w:rPr>
                <w:rFonts w:ascii="宋体" w:hAnsi="宋体"/>
                <w:sz w:val="24"/>
              </w:rPr>
            </w:pPr>
          </w:p>
        </w:tc>
        <w:tc>
          <w:tcPr>
            <w:tcW w:w="1086" w:type="dxa"/>
          </w:tcPr>
          <w:p w14:paraId="3A969AE6" w14:textId="77777777" w:rsidR="00A32F24" w:rsidRDefault="00A32F24">
            <w:pPr>
              <w:spacing w:line="360" w:lineRule="auto"/>
              <w:rPr>
                <w:rFonts w:ascii="宋体" w:hAnsi="宋体"/>
                <w:sz w:val="24"/>
              </w:rPr>
            </w:pPr>
          </w:p>
        </w:tc>
      </w:tr>
      <w:tr w:rsidR="00A32F24" w14:paraId="6A751644" w14:textId="77777777">
        <w:trPr>
          <w:jc w:val="center"/>
        </w:trPr>
        <w:tc>
          <w:tcPr>
            <w:tcW w:w="818" w:type="dxa"/>
          </w:tcPr>
          <w:p w14:paraId="16EFEF1E" w14:textId="77777777" w:rsidR="00A32F24" w:rsidRDefault="00A32F24">
            <w:pPr>
              <w:spacing w:line="360" w:lineRule="auto"/>
              <w:rPr>
                <w:rFonts w:ascii="宋体" w:hAnsi="宋体"/>
                <w:sz w:val="24"/>
              </w:rPr>
            </w:pPr>
          </w:p>
        </w:tc>
        <w:tc>
          <w:tcPr>
            <w:tcW w:w="1328" w:type="dxa"/>
          </w:tcPr>
          <w:p w14:paraId="0DB50959" w14:textId="77777777" w:rsidR="00A32F24" w:rsidRDefault="00A32F24">
            <w:pPr>
              <w:spacing w:line="360" w:lineRule="auto"/>
              <w:rPr>
                <w:rFonts w:ascii="宋体" w:hAnsi="宋体"/>
                <w:sz w:val="24"/>
              </w:rPr>
            </w:pPr>
          </w:p>
        </w:tc>
        <w:tc>
          <w:tcPr>
            <w:tcW w:w="709" w:type="dxa"/>
          </w:tcPr>
          <w:p w14:paraId="75345EB1" w14:textId="77777777" w:rsidR="00A32F24" w:rsidRDefault="00A32F24">
            <w:pPr>
              <w:spacing w:line="360" w:lineRule="auto"/>
              <w:rPr>
                <w:rFonts w:ascii="宋体" w:hAnsi="宋体"/>
                <w:sz w:val="24"/>
              </w:rPr>
            </w:pPr>
          </w:p>
        </w:tc>
        <w:tc>
          <w:tcPr>
            <w:tcW w:w="852" w:type="dxa"/>
          </w:tcPr>
          <w:p w14:paraId="75219173" w14:textId="77777777" w:rsidR="00A32F24" w:rsidRDefault="00A32F24">
            <w:pPr>
              <w:spacing w:line="360" w:lineRule="auto"/>
              <w:rPr>
                <w:rFonts w:ascii="宋体" w:hAnsi="宋体"/>
                <w:sz w:val="24"/>
              </w:rPr>
            </w:pPr>
          </w:p>
        </w:tc>
        <w:tc>
          <w:tcPr>
            <w:tcW w:w="852" w:type="dxa"/>
          </w:tcPr>
          <w:p w14:paraId="23D5F160" w14:textId="77777777" w:rsidR="00A32F24" w:rsidRDefault="00A32F24">
            <w:pPr>
              <w:spacing w:line="360" w:lineRule="auto"/>
              <w:rPr>
                <w:rFonts w:ascii="宋体" w:hAnsi="宋体"/>
                <w:sz w:val="24"/>
              </w:rPr>
            </w:pPr>
          </w:p>
        </w:tc>
        <w:tc>
          <w:tcPr>
            <w:tcW w:w="936" w:type="dxa"/>
          </w:tcPr>
          <w:p w14:paraId="6199A872" w14:textId="77777777" w:rsidR="00A32F24" w:rsidRDefault="00A32F24">
            <w:pPr>
              <w:spacing w:line="360" w:lineRule="auto"/>
              <w:rPr>
                <w:rFonts w:ascii="宋体" w:hAnsi="宋体"/>
                <w:sz w:val="24"/>
              </w:rPr>
            </w:pPr>
          </w:p>
        </w:tc>
        <w:tc>
          <w:tcPr>
            <w:tcW w:w="936" w:type="dxa"/>
          </w:tcPr>
          <w:p w14:paraId="5EDFFC92" w14:textId="77777777" w:rsidR="00A32F24" w:rsidRDefault="00A32F24">
            <w:pPr>
              <w:spacing w:line="360" w:lineRule="auto"/>
              <w:rPr>
                <w:rFonts w:ascii="宋体" w:hAnsi="宋体"/>
                <w:sz w:val="24"/>
              </w:rPr>
            </w:pPr>
          </w:p>
        </w:tc>
        <w:tc>
          <w:tcPr>
            <w:tcW w:w="1619" w:type="dxa"/>
          </w:tcPr>
          <w:p w14:paraId="51E9611A" w14:textId="77777777" w:rsidR="00A32F24" w:rsidRDefault="00A32F24">
            <w:pPr>
              <w:spacing w:line="360" w:lineRule="auto"/>
              <w:rPr>
                <w:rFonts w:ascii="宋体" w:hAnsi="宋体"/>
                <w:sz w:val="24"/>
              </w:rPr>
            </w:pPr>
          </w:p>
        </w:tc>
        <w:tc>
          <w:tcPr>
            <w:tcW w:w="1086" w:type="dxa"/>
          </w:tcPr>
          <w:p w14:paraId="013F0A26" w14:textId="77777777" w:rsidR="00A32F24" w:rsidRDefault="00A32F24">
            <w:pPr>
              <w:spacing w:line="360" w:lineRule="auto"/>
              <w:rPr>
                <w:rFonts w:ascii="宋体" w:hAnsi="宋体"/>
                <w:sz w:val="24"/>
              </w:rPr>
            </w:pPr>
          </w:p>
        </w:tc>
      </w:tr>
      <w:tr w:rsidR="00A32F24" w14:paraId="0B73AE11" w14:textId="77777777">
        <w:trPr>
          <w:jc w:val="center"/>
        </w:trPr>
        <w:tc>
          <w:tcPr>
            <w:tcW w:w="818" w:type="dxa"/>
          </w:tcPr>
          <w:p w14:paraId="28E40CF7" w14:textId="77777777" w:rsidR="00A32F24" w:rsidRDefault="00A32F24">
            <w:pPr>
              <w:spacing w:line="360" w:lineRule="auto"/>
              <w:rPr>
                <w:rFonts w:ascii="宋体" w:hAnsi="宋体"/>
                <w:sz w:val="24"/>
              </w:rPr>
            </w:pPr>
          </w:p>
        </w:tc>
        <w:tc>
          <w:tcPr>
            <w:tcW w:w="1328" w:type="dxa"/>
          </w:tcPr>
          <w:p w14:paraId="4FD23200" w14:textId="77777777" w:rsidR="00A32F24" w:rsidRDefault="00A32F24">
            <w:pPr>
              <w:spacing w:line="360" w:lineRule="auto"/>
              <w:rPr>
                <w:rFonts w:ascii="宋体" w:hAnsi="宋体"/>
                <w:sz w:val="24"/>
              </w:rPr>
            </w:pPr>
          </w:p>
        </w:tc>
        <w:tc>
          <w:tcPr>
            <w:tcW w:w="709" w:type="dxa"/>
          </w:tcPr>
          <w:p w14:paraId="4DD514C6" w14:textId="77777777" w:rsidR="00A32F24" w:rsidRDefault="00A32F24">
            <w:pPr>
              <w:spacing w:line="360" w:lineRule="auto"/>
              <w:rPr>
                <w:rFonts w:ascii="宋体" w:hAnsi="宋体"/>
                <w:sz w:val="24"/>
              </w:rPr>
            </w:pPr>
          </w:p>
        </w:tc>
        <w:tc>
          <w:tcPr>
            <w:tcW w:w="852" w:type="dxa"/>
          </w:tcPr>
          <w:p w14:paraId="028AC38E" w14:textId="77777777" w:rsidR="00A32F24" w:rsidRDefault="00A32F24">
            <w:pPr>
              <w:spacing w:line="360" w:lineRule="auto"/>
              <w:rPr>
                <w:rFonts w:ascii="宋体" w:hAnsi="宋体"/>
                <w:sz w:val="24"/>
              </w:rPr>
            </w:pPr>
          </w:p>
        </w:tc>
        <w:tc>
          <w:tcPr>
            <w:tcW w:w="852" w:type="dxa"/>
          </w:tcPr>
          <w:p w14:paraId="207CC6F9" w14:textId="77777777" w:rsidR="00A32F24" w:rsidRDefault="00A32F24">
            <w:pPr>
              <w:spacing w:line="360" w:lineRule="auto"/>
              <w:rPr>
                <w:rFonts w:ascii="宋体" w:hAnsi="宋体"/>
                <w:sz w:val="24"/>
              </w:rPr>
            </w:pPr>
          </w:p>
        </w:tc>
        <w:tc>
          <w:tcPr>
            <w:tcW w:w="936" w:type="dxa"/>
          </w:tcPr>
          <w:p w14:paraId="6DEA14A0" w14:textId="77777777" w:rsidR="00A32F24" w:rsidRDefault="00A32F24">
            <w:pPr>
              <w:spacing w:line="360" w:lineRule="auto"/>
              <w:rPr>
                <w:rFonts w:ascii="宋体" w:hAnsi="宋体"/>
                <w:sz w:val="24"/>
              </w:rPr>
            </w:pPr>
          </w:p>
        </w:tc>
        <w:tc>
          <w:tcPr>
            <w:tcW w:w="936" w:type="dxa"/>
          </w:tcPr>
          <w:p w14:paraId="48262A9F" w14:textId="77777777" w:rsidR="00A32F24" w:rsidRDefault="00A32F24">
            <w:pPr>
              <w:spacing w:line="360" w:lineRule="auto"/>
              <w:rPr>
                <w:rFonts w:ascii="宋体" w:hAnsi="宋体"/>
                <w:sz w:val="24"/>
              </w:rPr>
            </w:pPr>
          </w:p>
        </w:tc>
        <w:tc>
          <w:tcPr>
            <w:tcW w:w="1619" w:type="dxa"/>
          </w:tcPr>
          <w:p w14:paraId="7B3DF032" w14:textId="77777777" w:rsidR="00A32F24" w:rsidRDefault="00A32F24">
            <w:pPr>
              <w:spacing w:line="360" w:lineRule="auto"/>
              <w:rPr>
                <w:rFonts w:ascii="宋体" w:hAnsi="宋体"/>
                <w:sz w:val="24"/>
              </w:rPr>
            </w:pPr>
          </w:p>
        </w:tc>
        <w:tc>
          <w:tcPr>
            <w:tcW w:w="1086" w:type="dxa"/>
          </w:tcPr>
          <w:p w14:paraId="1234B796" w14:textId="77777777" w:rsidR="00A32F24" w:rsidRDefault="00A32F24">
            <w:pPr>
              <w:spacing w:line="360" w:lineRule="auto"/>
              <w:rPr>
                <w:rFonts w:ascii="宋体" w:hAnsi="宋体"/>
                <w:sz w:val="24"/>
              </w:rPr>
            </w:pPr>
          </w:p>
        </w:tc>
      </w:tr>
      <w:tr w:rsidR="00A32F24" w14:paraId="237F120D" w14:textId="77777777">
        <w:trPr>
          <w:jc w:val="center"/>
        </w:trPr>
        <w:tc>
          <w:tcPr>
            <w:tcW w:w="818" w:type="dxa"/>
          </w:tcPr>
          <w:p w14:paraId="6FE97AF8" w14:textId="77777777" w:rsidR="00A32F24" w:rsidRDefault="00A32F24">
            <w:pPr>
              <w:spacing w:line="360" w:lineRule="auto"/>
              <w:rPr>
                <w:rFonts w:ascii="宋体" w:hAnsi="宋体"/>
                <w:sz w:val="24"/>
              </w:rPr>
            </w:pPr>
          </w:p>
        </w:tc>
        <w:tc>
          <w:tcPr>
            <w:tcW w:w="1328" w:type="dxa"/>
          </w:tcPr>
          <w:p w14:paraId="6B1F7028" w14:textId="77777777" w:rsidR="00A32F24" w:rsidRDefault="00A32F24">
            <w:pPr>
              <w:spacing w:line="360" w:lineRule="auto"/>
              <w:rPr>
                <w:rFonts w:ascii="宋体" w:hAnsi="宋体"/>
                <w:sz w:val="24"/>
              </w:rPr>
            </w:pPr>
          </w:p>
        </w:tc>
        <w:tc>
          <w:tcPr>
            <w:tcW w:w="709" w:type="dxa"/>
          </w:tcPr>
          <w:p w14:paraId="301E964F" w14:textId="77777777" w:rsidR="00A32F24" w:rsidRDefault="00A32F24">
            <w:pPr>
              <w:spacing w:line="360" w:lineRule="auto"/>
              <w:rPr>
                <w:rFonts w:ascii="宋体" w:hAnsi="宋体"/>
                <w:sz w:val="24"/>
              </w:rPr>
            </w:pPr>
          </w:p>
        </w:tc>
        <w:tc>
          <w:tcPr>
            <w:tcW w:w="852" w:type="dxa"/>
          </w:tcPr>
          <w:p w14:paraId="20791E35" w14:textId="77777777" w:rsidR="00A32F24" w:rsidRDefault="00A32F24">
            <w:pPr>
              <w:spacing w:line="360" w:lineRule="auto"/>
              <w:rPr>
                <w:rFonts w:ascii="宋体" w:hAnsi="宋体"/>
                <w:sz w:val="24"/>
              </w:rPr>
            </w:pPr>
          </w:p>
        </w:tc>
        <w:tc>
          <w:tcPr>
            <w:tcW w:w="852" w:type="dxa"/>
          </w:tcPr>
          <w:p w14:paraId="618891FF" w14:textId="77777777" w:rsidR="00A32F24" w:rsidRDefault="00A32F24">
            <w:pPr>
              <w:spacing w:line="360" w:lineRule="auto"/>
              <w:rPr>
                <w:rFonts w:ascii="宋体" w:hAnsi="宋体"/>
                <w:sz w:val="24"/>
              </w:rPr>
            </w:pPr>
          </w:p>
        </w:tc>
        <w:tc>
          <w:tcPr>
            <w:tcW w:w="936" w:type="dxa"/>
          </w:tcPr>
          <w:p w14:paraId="4F55CD0F" w14:textId="77777777" w:rsidR="00A32F24" w:rsidRDefault="00A32F24">
            <w:pPr>
              <w:spacing w:line="360" w:lineRule="auto"/>
              <w:rPr>
                <w:rFonts w:ascii="宋体" w:hAnsi="宋体"/>
                <w:sz w:val="24"/>
              </w:rPr>
            </w:pPr>
          </w:p>
        </w:tc>
        <w:tc>
          <w:tcPr>
            <w:tcW w:w="936" w:type="dxa"/>
          </w:tcPr>
          <w:p w14:paraId="29A8A818" w14:textId="77777777" w:rsidR="00A32F24" w:rsidRDefault="00A32F24">
            <w:pPr>
              <w:spacing w:line="360" w:lineRule="auto"/>
              <w:rPr>
                <w:rFonts w:ascii="宋体" w:hAnsi="宋体"/>
                <w:sz w:val="24"/>
              </w:rPr>
            </w:pPr>
          </w:p>
        </w:tc>
        <w:tc>
          <w:tcPr>
            <w:tcW w:w="1619" w:type="dxa"/>
          </w:tcPr>
          <w:p w14:paraId="46456CEC" w14:textId="77777777" w:rsidR="00A32F24" w:rsidRDefault="00A32F24">
            <w:pPr>
              <w:spacing w:line="360" w:lineRule="auto"/>
              <w:rPr>
                <w:rFonts w:ascii="宋体" w:hAnsi="宋体"/>
                <w:sz w:val="24"/>
              </w:rPr>
            </w:pPr>
          </w:p>
        </w:tc>
        <w:tc>
          <w:tcPr>
            <w:tcW w:w="1086" w:type="dxa"/>
          </w:tcPr>
          <w:p w14:paraId="70706928" w14:textId="77777777" w:rsidR="00A32F24" w:rsidRDefault="00A32F24">
            <w:pPr>
              <w:spacing w:line="360" w:lineRule="auto"/>
              <w:rPr>
                <w:rFonts w:ascii="宋体" w:hAnsi="宋体"/>
                <w:sz w:val="24"/>
              </w:rPr>
            </w:pPr>
          </w:p>
        </w:tc>
      </w:tr>
      <w:tr w:rsidR="00A32F24" w14:paraId="36DA25F9" w14:textId="77777777">
        <w:trPr>
          <w:jc w:val="center"/>
        </w:trPr>
        <w:tc>
          <w:tcPr>
            <w:tcW w:w="818" w:type="dxa"/>
          </w:tcPr>
          <w:p w14:paraId="5CE45390" w14:textId="77777777" w:rsidR="00A32F24" w:rsidRDefault="00A32F24">
            <w:pPr>
              <w:spacing w:line="360" w:lineRule="auto"/>
              <w:rPr>
                <w:rFonts w:ascii="宋体" w:hAnsi="宋体"/>
                <w:sz w:val="24"/>
              </w:rPr>
            </w:pPr>
          </w:p>
        </w:tc>
        <w:tc>
          <w:tcPr>
            <w:tcW w:w="1328" w:type="dxa"/>
          </w:tcPr>
          <w:p w14:paraId="3E66A928" w14:textId="77777777" w:rsidR="00A32F24" w:rsidRDefault="00A32F24">
            <w:pPr>
              <w:spacing w:line="360" w:lineRule="auto"/>
              <w:rPr>
                <w:rFonts w:ascii="宋体" w:hAnsi="宋体"/>
                <w:sz w:val="24"/>
              </w:rPr>
            </w:pPr>
          </w:p>
        </w:tc>
        <w:tc>
          <w:tcPr>
            <w:tcW w:w="709" w:type="dxa"/>
          </w:tcPr>
          <w:p w14:paraId="03744850" w14:textId="77777777" w:rsidR="00A32F24" w:rsidRDefault="00A32F24">
            <w:pPr>
              <w:spacing w:line="360" w:lineRule="auto"/>
              <w:rPr>
                <w:rFonts w:ascii="宋体" w:hAnsi="宋体"/>
                <w:sz w:val="24"/>
              </w:rPr>
            </w:pPr>
          </w:p>
        </w:tc>
        <w:tc>
          <w:tcPr>
            <w:tcW w:w="852" w:type="dxa"/>
          </w:tcPr>
          <w:p w14:paraId="1F06E44E" w14:textId="77777777" w:rsidR="00A32F24" w:rsidRDefault="00A32F24">
            <w:pPr>
              <w:spacing w:line="360" w:lineRule="auto"/>
              <w:rPr>
                <w:rFonts w:ascii="宋体" w:hAnsi="宋体"/>
                <w:sz w:val="24"/>
              </w:rPr>
            </w:pPr>
          </w:p>
        </w:tc>
        <w:tc>
          <w:tcPr>
            <w:tcW w:w="852" w:type="dxa"/>
          </w:tcPr>
          <w:p w14:paraId="66714380" w14:textId="77777777" w:rsidR="00A32F24" w:rsidRDefault="00A32F24">
            <w:pPr>
              <w:spacing w:line="360" w:lineRule="auto"/>
              <w:rPr>
                <w:rFonts w:ascii="宋体" w:hAnsi="宋体"/>
                <w:sz w:val="24"/>
              </w:rPr>
            </w:pPr>
          </w:p>
        </w:tc>
        <w:tc>
          <w:tcPr>
            <w:tcW w:w="936" w:type="dxa"/>
          </w:tcPr>
          <w:p w14:paraId="22376410" w14:textId="77777777" w:rsidR="00A32F24" w:rsidRDefault="00A32F24">
            <w:pPr>
              <w:spacing w:line="360" w:lineRule="auto"/>
              <w:rPr>
                <w:rFonts w:ascii="宋体" w:hAnsi="宋体"/>
                <w:sz w:val="24"/>
              </w:rPr>
            </w:pPr>
          </w:p>
        </w:tc>
        <w:tc>
          <w:tcPr>
            <w:tcW w:w="936" w:type="dxa"/>
          </w:tcPr>
          <w:p w14:paraId="42067621" w14:textId="77777777" w:rsidR="00A32F24" w:rsidRDefault="00A32F24">
            <w:pPr>
              <w:spacing w:line="360" w:lineRule="auto"/>
              <w:rPr>
                <w:rFonts w:ascii="宋体" w:hAnsi="宋体"/>
                <w:sz w:val="24"/>
              </w:rPr>
            </w:pPr>
          </w:p>
        </w:tc>
        <w:tc>
          <w:tcPr>
            <w:tcW w:w="1619" w:type="dxa"/>
          </w:tcPr>
          <w:p w14:paraId="0CEEB24C" w14:textId="77777777" w:rsidR="00A32F24" w:rsidRDefault="00A32F24">
            <w:pPr>
              <w:spacing w:line="360" w:lineRule="auto"/>
              <w:rPr>
                <w:rFonts w:ascii="宋体" w:hAnsi="宋体"/>
                <w:sz w:val="24"/>
              </w:rPr>
            </w:pPr>
          </w:p>
        </w:tc>
        <w:tc>
          <w:tcPr>
            <w:tcW w:w="1086" w:type="dxa"/>
          </w:tcPr>
          <w:p w14:paraId="3C3ACD13" w14:textId="77777777" w:rsidR="00A32F24" w:rsidRDefault="00A32F24">
            <w:pPr>
              <w:spacing w:line="360" w:lineRule="auto"/>
              <w:rPr>
                <w:rFonts w:ascii="宋体" w:hAnsi="宋体"/>
                <w:sz w:val="24"/>
              </w:rPr>
            </w:pPr>
          </w:p>
        </w:tc>
      </w:tr>
    </w:tbl>
    <w:p w14:paraId="69EF93A7" w14:textId="77777777" w:rsidR="00A32F24" w:rsidRDefault="00A32F24">
      <w:pPr>
        <w:spacing w:line="360" w:lineRule="auto"/>
        <w:rPr>
          <w:rFonts w:ascii="宋体" w:hAnsi="宋体"/>
          <w:sz w:val="18"/>
        </w:rPr>
      </w:pPr>
    </w:p>
    <w:p w14:paraId="27005179" w14:textId="77777777" w:rsidR="00A32F24" w:rsidRDefault="00FC750C">
      <w:pPr>
        <w:spacing w:after="120" w:line="360" w:lineRule="auto"/>
        <w:rPr>
          <w:rFonts w:ascii="宋体" w:hAnsi="宋体"/>
        </w:rPr>
      </w:pPr>
      <w:r>
        <w:rPr>
          <w:rFonts w:ascii="宋体" w:hAnsi="宋体" w:hint="eastAsia"/>
        </w:rPr>
        <w:t>注：列出所有参加本项目专业人员名单及在本项目中所承担职位和工作。</w:t>
      </w:r>
    </w:p>
    <w:p w14:paraId="524266B3" w14:textId="77777777" w:rsidR="00A32F24" w:rsidRDefault="00A32F24">
      <w:pPr>
        <w:pStyle w:val="2"/>
        <w:numPr>
          <w:ilvl w:val="0"/>
          <w:numId w:val="29"/>
        </w:numPr>
        <w:spacing w:before="0" w:after="0" w:line="312" w:lineRule="auto"/>
        <w:ind w:left="1809"/>
        <w:jc w:val="left"/>
        <w:rPr>
          <w:rFonts w:ascii="宋体" w:hAnsi="宋体"/>
        </w:rPr>
        <w:sectPr w:rsidR="00A32F24">
          <w:pgSz w:w="11906" w:h="16838"/>
          <w:pgMar w:top="1440" w:right="1196" w:bottom="1134" w:left="1797" w:header="851" w:footer="992" w:gutter="0"/>
          <w:cols w:space="425"/>
          <w:docGrid w:type="linesAndChars" w:linePitch="312" w:charSpace="-44"/>
        </w:sectPr>
      </w:pPr>
    </w:p>
    <w:p w14:paraId="586AAF67" w14:textId="77777777" w:rsidR="00A32F24" w:rsidRDefault="00FC750C">
      <w:pPr>
        <w:pStyle w:val="2"/>
        <w:numPr>
          <w:ilvl w:val="0"/>
          <w:numId w:val="29"/>
        </w:numPr>
      </w:pPr>
      <w:bookmarkStart w:id="188" w:name="_Toc415070033"/>
      <w:bookmarkStart w:id="189" w:name="_Toc77256654"/>
      <w:r>
        <w:rPr>
          <w:rFonts w:hint="eastAsia"/>
        </w:rPr>
        <w:lastRenderedPageBreak/>
        <w:t>附件</w:t>
      </w:r>
      <w:r>
        <w:rPr>
          <w:rFonts w:hint="eastAsia"/>
        </w:rPr>
        <w:t xml:space="preserve">16 </w:t>
      </w:r>
      <w:r>
        <w:rPr>
          <w:rFonts w:hint="eastAsia"/>
        </w:rPr>
        <w:t>专业人员简历格式</w:t>
      </w:r>
      <w:bookmarkEnd w:id="188"/>
      <w:bookmarkEnd w:id="189"/>
    </w:p>
    <w:p w14:paraId="0FD7DC1C" w14:textId="77777777" w:rsidR="00A32F24" w:rsidRDefault="00FC750C">
      <w:pPr>
        <w:spacing w:line="360" w:lineRule="auto"/>
        <w:jc w:val="center"/>
        <w:rPr>
          <w:rFonts w:ascii="宋体"/>
          <w:b/>
          <w:sz w:val="28"/>
          <w:szCs w:val="28"/>
        </w:rPr>
      </w:pPr>
      <w:r>
        <w:rPr>
          <w:rFonts w:ascii="宋体" w:hint="eastAsia"/>
          <w:b/>
          <w:sz w:val="28"/>
          <w:szCs w:val="28"/>
        </w:rPr>
        <w:t>专业人员简历格式</w:t>
      </w:r>
    </w:p>
    <w:p w14:paraId="6723E1E8" w14:textId="77777777" w:rsidR="00A32F24" w:rsidRDefault="00FC750C">
      <w:pPr>
        <w:tabs>
          <w:tab w:val="left" w:pos="5040"/>
        </w:tabs>
        <w:spacing w:after="120" w:line="360" w:lineRule="auto"/>
        <w:ind w:leftChars="100" w:left="210"/>
        <w:rPr>
          <w:rFonts w:ascii="宋体" w:hAnsi="宋体"/>
          <w:sz w:val="24"/>
          <w:u w:val="single"/>
        </w:rPr>
      </w:pPr>
      <w:r>
        <w:rPr>
          <w:rFonts w:ascii="宋体" w:hAnsi="宋体" w:hint="eastAsia"/>
          <w:sz w:val="24"/>
        </w:rPr>
        <w:t>建议职位：</w:t>
      </w:r>
    </w:p>
    <w:p w14:paraId="669E62E9" w14:textId="77777777" w:rsidR="00A32F24" w:rsidRDefault="00FC750C">
      <w:pPr>
        <w:spacing w:after="120" w:line="360" w:lineRule="auto"/>
        <w:ind w:leftChars="100" w:left="210"/>
        <w:rPr>
          <w:rFonts w:ascii="宋体" w:hAnsi="宋体"/>
          <w:sz w:val="24"/>
        </w:rPr>
      </w:pPr>
      <w:r>
        <w:rPr>
          <w:rFonts w:ascii="宋体" w:hAnsi="宋体" w:hint="eastAsia"/>
          <w:sz w:val="24"/>
        </w:rPr>
        <w:t>集团（公司）名称：</w:t>
      </w:r>
    </w:p>
    <w:p w14:paraId="6545787B" w14:textId="77777777" w:rsidR="00A32F24" w:rsidRDefault="00FC750C">
      <w:pPr>
        <w:spacing w:after="120" w:line="360" w:lineRule="auto"/>
        <w:ind w:leftChars="100" w:left="210"/>
        <w:rPr>
          <w:rFonts w:ascii="宋体" w:hAnsi="宋体"/>
          <w:sz w:val="24"/>
          <w:u w:val="single"/>
        </w:rPr>
      </w:pPr>
      <w:r>
        <w:rPr>
          <w:rFonts w:ascii="宋体" w:hAnsi="宋体" w:hint="eastAsia"/>
          <w:sz w:val="24"/>
        </w:rPr>
        <w:t>人员姓名：</w:t>
      </w:r>
    </w:p>
    <w:p w14:paraId="352BFFD8" w14:textId="77777777" w:rsidR="00A32F24" w:rsidRDefault="00FC750C">
      <w:pPr>
        <w:spacing w:after="120" w:line="360" w:lineRule="auto"/>
        <w:ind w:leftChars="100" w:left="210"/>
        <w:rPr>
          <w:rFonts w:ascii="宋体" w:hAnsi="宋体"/>
          <w:sz w:val="24"/>
        </w:rPr>
      </w:pPr>
      <w:r>
        <w:rPr>
          <w:rFonts w:ascii="宋体" w:hAnsi="宋体" w:hint="eastAsia"/>
          <w:sz w:val="24"/>
        </w:rPr>
        <w:t>专业：</w:t>
      </w:r>
    </w:p>
    <w:p w14:paraId="7402D04A" w14:textId="77777777" w:rsidR="00A32F24" w:rsidRDefault="00FC750C">
      <w:pPr>
        <w:spacing w:after="120" w:line="360" w:lineRule="auto"/>
        <w:ind w:leftChars="100" w:left="210"/>
        <w:rPr>
          <w:rFonts w:ascii="宋体" w:hAnsi="宋体"/>
          <w:sz w:val="24"/>
          <w:u w:val="single"/>
        </w:rPr>
      </w:pPr>
      <w:r>
        <w:rPr>
          <w:rFonts w:ascii="宋体" w:hAnsi="宋体" w:hint="eastAsia"/>
          <w:sz w:val="24"/>
        </w:rPr>
        <w:t>出生日期：</w:t>
      </w:r>
    </w:p>
    <w:p w14:paraId="2AFDAA62" w14:textId="77777777" w:rsidR="00A32F24" w:rsidRDefault="00FC750C">
      <w:pPr>
        <w:spacing w:after="120" w:line="360" w:lineRule="auto"/>
        <w:ind w:leftChars="100" w:left="210"/>
        <w:rPr>
          <w:rFonts w:ascii="宋体" w:hAnsi="宋体"/>
          <w:sz w:val="24"/>
          <w:u w:val="single"/>
        </w:rPr>
      </w:pPr>
      <w:r>
        <w:rPr>
          <w:rFonts w:ascii="宋体" w:hAnsi="宋体" w:hint="eastAsia"/>
          <w:sz w:val="24"/>
        </w:rPr>
        <w:t>在此集团（公司）工作年限：</w:t>
      </w:r>
      <w:r>
        <w:rPr>
          <w:rFonts w:ascii="宋体" w:hAnsi="宋体" w:hint="eastAsia"/>
          <w:sz w:val="24"/>
          <w:u w:val="single"/>
        </w:rPr>
        <w:t xml:space="preserve">         　　 　　　　</w:t>
      </w:r>
    </w:p>
    <w:p w14:paraId="607E430C" w14:textId="77777777" w:rsidR="00A32F24" w:rsidRDefault="00FC750C">
      <w:pPr>
        <w:spacing w:after="120" w:line="360" w:lineRule="auto"/>
        <w:rPr>
          <w:rFonts w:ascii="宋体" w:hAnsi="宋体"/>
          <w:b/>
          <w:sz w:val="24"/>
        </w:rPr>
      </w:pPr>
      <w:r>
        <w:rPr>
          <w:rFonts w:ascii="宋体" w:hAnsi="宋体" w:hint="eastAsia"/>
          <w:b/>
          <w:sz w:val="24"/>
        </w:rPr>
        <w:t>关键资格条件：</w:t>
      </w:r>
    </w:p>
    <w:p w14:paraId="66DF0E34" w14:textId="77777777" w:rsidR="00A32F24" w:rsidRDefault="00FC750C">
      <w:pPr>
        <w:pStyle w:val="ab"/>
        <w:pBdr>
          <w:bottom w:val="single" w:sz="6" w:space="1" w:color="auto"/>
        </w:pBdr>
        <w:spacing w:line="360" w:lineRule="auto"/>
        <w:ind w:firstLineChars="100" w:firstLine="240"/>
        <w:rPr>
          <w:sz w:val="24"/>
        </w:rPr>
      </w:pPr>
      <w:r>
        <w:rPr>
          <w:rFonts w:hint="eastAsia"/>
          <w:sz w:val="24"/>
        </w:rPr>
        <w:t>（概述</w:t>
      </w:r>
      <w:proofErr w:type="gramStart"/>
      <w:r>
        <w:rPr>
          <w:rFonts w:hint="eastAsia"/>
          <w:sz w:val="24"/>
        </w:rPr>
        <w:t>此人员与本任务</w:t>
      </w:r>
      <w:proofErr w:type="gramEnd"/>
      <w:r>
        <w:rPr>
          <w:rFonts w:hint="eastAsia"/>
          <w:sz w:val="24"/>
        </w:rPr>
        <w:t>最相关的经验和技术培训情况，描述其在以前的有关任务中承担的责任度，给出日期和地点。）</w:t>
      </w:r>
    </w:p>
    <w:p w14:paraId="1630E1D8" w14:textId="77777777" w:rsidR="00A32F24" w:rsidRDefault="00A32F24">
      <w:pPr>
        <w:pStyle w:val="ab"/>
        <w:pBdr>
          <w:bottom w:val="single" w:sz="6" w:space="1" w:color="auto"/>
        </w:pBdr>
        <w:spacing w:line="360" w:lineRule="auto"/>
        <w:rPr>
          <w:i/>
          <w:sz w:val="24"/>
        </w:rPr>
      </w:pPr>
    </w:p>
    <w:p w14:paraId="6C54E618" w14:textId="77777777" w:rsidR="00A32F24" w:rsidRDefault="00FC750C">
      <w:pPr>
        <w:spacing w:after="120" w:line="360" w:lineRule="auto"/>
        <w:rPr>
          <w:rFonts w:ascii="宋体" w:hAnsi="宋体"/>
          <w:b/>
          <w:sz w:val="24"/>
        </w:rPr>
      </w:pPr>
      <w:r>
        <w:rPr>
          <w:rFonts w:ascii="宋体" w:hAnsi="宋体" w:hint="eastAsia"/>
          <w:b/>
          <w:sz w:val="24"/>
        </w:rPr>
        <w:t>教育：</w:t>
      </w:r>
    </w:p>
    <w:p w14:paraId="100C23A1" w14:textId="77777777" w:rsidR="00A32F24" w:rsidRDefault="00FC750C">
      <w:pPr>
        <w:spacing w:after="120" w:line="360" w:lineRule="auto"/>
        <w:ind w:firstLineChars="100" w:firstLine="240"/>
        <w:rPr>
          <w:rFonts w:ascii="宋体" w:hAnsi="宋体"/>
          <w:i/>
          <w:sz w:val="24"/>
        </w:rPr>
      </w:pPr>
      <w:r>
        <w:rPr>
          <w:rFonts w:ascii="宋体" w:hAnsi="宋体" w:hint="eastAsia"/>
          <w:i/>
          <w:sz w:val="24"/>
        </w:rPr>
        <w:t>（概述</w:t>
      </w:r>
      <w:proofErr w:type="gramStart"/>
      <w:r>
        <w:rPr>
          <w:rFonts w:ascii="宋体" w:hAnsi="宋体" w:hint="eastAsia"/>
          <w:i/>
          <w:sz w:val="24"/>
        </w:rPr>
        <w:t>此人员</w:t>
      </w:r>
      <w:proofErr w:type="gramEnd"/>
      <w:r>
        <w:rPr>
          <w:rFonts w:ascii="宋体" w:hAnsi="宋体" w:hint="eastAsia"/>
          <w:i/>
          <w:sz w:val="24"/>
        </w:rPr>
        <w:t>的大学和其他专业化教育和培训情况，给出学校的名称、入学日期、所获学位。）</w:t>
      </w:r>
    </w:p>
    <w:p w14:paraId="3CBF832C" w14:textId="77777777" w:rsidR="00A32F24" w:rsidRDefault="00A32F24">
      <w:pPr>
        <w:pBdr>
          <w:bottom w:val="single" w:sz="6" w:space="1" w:color="auto"/>
        </w:pBdr>
        <w:spacing w:after="120" w:line="360" w:lineRule="auto"/>
        <w:rPr>
          <w:rFonts w:ascii="宋体" w:hAnsi="宋体"/>
          <w:sz w:val="24"/>
        </w:rPr>
      </w:pPr>
    </w:p>
    <w:p w14:paraId="1A1804DB" w14:textId="77777777" w:rsidR="00A32F24" w:rsidRDefault="00FC750C">
      <w:pPr>
        <w:spacing w:after="120" w:line="360" w:lineRule="auto"/>
        <w:rPr>
          <w:rFonts w:ascii="宋体" w:hAnsi="宋体"/>
          <w:b/>
          <w:sz w:val="24"/>
        </w:rPr>
      </w:pPr>
      <w:r>
        <w:rPr>
          <w:rFonts w:ascii="宋体" w:hAnsi="宋体" w:hint="eastAsia"/>
          <w:b/>
          <w:sz w:val="24"/>
        </w:rPr>
        <w:t>工作简历：</w:t>
      </w:r>
    </w:p>
    <w:p w14:paraId="267EFF2E" w14:textId="77777777" w:rsidR="00A32F24" w:rsidRDefault="00FC750C">
      <w:pPr>
        <w:pStyle w:val="23"/>
        <w:spacing w:line="360" w:lineRule="auto"/>
        <w:ind w:firstLineChars="100" w:firstLine="240"/>
        <w:rPr>
          <w:sz w:val="24"/>
        </w:rPr>
      </w:pPr>
      <w:r>
        <w:rPr>
          <w:rFonts w:hint="eastAsia"/>
          <w:sz w:val="24"/>
        </w:rPr>
        <w:t>（倒序列出自毕业后所任所有职务、日期、受雇单位名称、职位头衔、任务地点。近三年的经验应给出从事活动的类型和适当的用户信息。）</w:t>
      </w:r>
    </w:p>
    <w:p w14:paraId="71105555" w14:textId="77777777" w:rsidR="00A32F24" w:rsidRDefault="00A32F24">
      <w:pPr>
        <w:pBdr>
          <w:bottom w:val="single" w:sz="6" w:space="1" w:color="auto"/>
        </w:pBdr>
        <w:spacing w:after="120" w:line="360" w:lineRule="auto"/>
        <w:rPr>
          <w:rFonts w:ascii="仿宋_GB2312" w:eastAsia="仿宋_GB2312"/>
          <w:sz w:val="24"/>
        </w:rPr>
      </w:pPr>
    </w:p>
    <w:p w14:paraId="1AA6A4FA" w14:textId="77777777" w:rsidR="00A32F24" w:rsidRDefault="00A32F24">
      <w:pPr>
        <w:spacing w:after="120" w:line="360" w:lineRule="auto"/>
        <w:rPr>
          <w:rFonts w:ascii="宋体" w:hAnsi="宋体"/>
          <w:sz w:val="24"/>
        </w:rPr>
      </w:pPr>
    </w:p>
    <w:p w14:paraId="0613D17B" w14:textId="77777777" w:rsidR="00A32F24" w:rsidRDefault="00FC750C">
      <w:pPr>
        <w:spacing w:after="120" w:line="360" w:lineRule="auto"/>
        <w:ind w:firstLineChars="100" w:firstLine="240"/>
        <w:rPr>
          <w:rFonts w:ascii="宋体" w:hAnsi="宋体"/>
          <w:sz w:val="28"/>
          <w:u w:val="single"/>
        </w:rPr>
      </w:pPr>
      <w:r>
        <w:rPr>
          <w:rFonts w:ascii="宋体" w:hAnsi="宋体" w:hint="eastAsia"/>
          <w:sz w:val="24"/>
        </w:rPr>
        <w:t>本人签字</w:t>
      </w:r>
      <w:r>
        <w:rPr>
          <w:rFonts w:ascii="宋体" w:hAnsi="宋体" w:hint="eastAsia"/>
          <w:b/>
          <w:sz w:val="24"/>
        </w:rPr>
        <w:t>：</w:t>
      </w:r>
      <w:r>
        <w:rPr>
          <w:rFonts w:ascii="宋体" w:hAnsi="宋体" w:hint="eastAsia"/>
          <w:b/>
          <w:sz w:val="24"/>
          <w:u w:val="single"/>
        </w:rPr>
        <w:t xml:space="preserve">　　　　　　　</w:t>
      </w:r>
      <w:r>
        <w:rPr>
          <w:rFonts w:ascii="宋体" w:hAnsi="宋体" w:hint="eastAsia"/>
          <w:b/>
          <w:sz w:val="24"/>
        </w:rPr>
        <w:t xml:space="preserve">　</w:t>
      </w:r>
      <w:r>
        <w:rPr>
          <w:rFonts w:ascii="宋体" w:hAnsi="宋体" w:hint="eastAsia"/>
          <w:sz w:val="24"/>
        </w:rPr>
        <w:t xml:space="preserve">　　　　　　日期：</w:t>
      </w:r>
    </w:p>
    <w:p w14:paraId="41581A2D" w14:textId="77777777" w:rsidR="00A32F24" w:rsidRDefault="00FC750C">
      <w:r>
        <w:rPr>
          <w:rFonts w:hint="eastAsia"/>
        </w:rPr>
        <w:t>注：所建议的关键专业人员均需填写此表。</w:t>
      </w:r>
    </w:p>
    <w:p w14:paraId="6BF0F68E" w14:textId="77777777" w:rsidR="00A32F24" w:rsidRDefault="00A32F24"/>
    <w:sectPr w:rsidR="00A32F24">
      <w:footerReference w:type="default" r:id="rId19"/>
      <w:pgSz w:w="11906" w:h="16838"/>
      <w:pgMar w:top="1440" w:right="130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F3B4" w14:textId="77777777" w:rsidR="00621FAA" w:rsidRDefault="00621FAA">
      <w:r>
        <w:separator/>
      </w:r>
    </w:p>
  </w:endnote>
  <w:endnote w:type="continuationSeparator" w:id="0">
    <w:p w14:paraId="2EA9203A" w14:textId="77777777" w:rsidR="00621FAA" w:rsidRDefault="0062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232B" w14:textId="77777777" w:rsidR="00A32F24" w:rsidRDefault="00FC750C">
    <w:pPr>
      <w:pStyle w:val="af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14:paraId="6E0ADA25" w14:textId="77777777" w:rsidR="00A32F24" w:rsidRDefault="00A32F2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1059" w14:textId="77777777" w:rsidR="00A32F24" w:rsidRDefault="00FC750C">
    <w:pPr>
      <w:pStyle w:val="af5"/>
      <w:ind w:firstLine="210"/>
      <w:jc w:val="center"/>
    </w:pPr>
    <w:r>
      <w:rPr>
        <w:noProof/>
      </w:rPr>
      <mc:AlternateContent>
        <mc:Choice Requires="wps">
          <w:drawing>
            <wp:anchor distT="0" distB="0" distL="114300" distR="114300" simplePos="0" relativeHeight="251658240" behindDoc="0" locked="0" layoutInCell="1" allowOverlap="1" wp14:anchorId="2C1D66AD" wp14:editId="7EF8B8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BC454"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1D66A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60BC454"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v:textbox>
              <w10:wrap anchorx="margin"/>
            </v:shape>
          </w:pict>
        </mc:Fallback>
      </mc:AlternateContent>
    </w:r>
  </w:p>
  <w:p w14:paraId="3731EAD1" w14:textId="77777777" w:rsidR="00A32F24" w:rsidRDefault="00A32F2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6275" w14:textId="77777777" w:rsidR="00A32F24" w:rsidRDefault="00A32F24">
    <w:pPr>
      <w:pStyle w:val="af5"/>
      <w:ind w:firstLine="210"/>
      <w:jc w:val="center"/>
    </w:pPr>
  </w:p>
  <w:p w14:paraId="5ED5F167" w14:textId="77777777" w:rsidR="00A32F24" w:rsidRDefault="00A32F24">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4EB" w14:textId="77777777" w:rsidR="00A32F24" w:rsidRDefault="00A32F24">
    <w:pPr>
      <w:pStyle w:val="af5"/>
      <w:ind w:firstLine="210"/>
      <w:jc w:val="center"/>
    </w:pPr>
  </w:p>
  <w:p w14:paraId="5327506A" w14:textId="77777777" w:rsidR="00A32F24" w:rsidRDefault="00A32F24">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D945" w14:textId="77777777" w:rsidR="00A32F24" w:rsidRDefault="00FC750C">
    <w:pPr>
      <w:pStyle w:val="af5"/>
      <w:ind w:firstLine="210"/>
      <w:jc w:val="center"/>
    </w:pPr>
    <w:r>
      <w:rPr>
        <w:noProof/>
      </w:rPr>
      <mc:AlternateContent>
        <mc:Choice Requires="wps">
          <w:drawing>
            <wp:anchor distT="0" distB="0" distL="114300" distR="114300" simplePos="0" relativeHeight="251659264" behindDoc="0" locked="0" layoutInCell="1" allowOverlap="1" wp14:anchorId="26CB663D" wp14:editId="641DF45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AEDD47"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CB663D"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14:paraId="38AEDD47"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v:textbox>
              <w10:wrap anchorx="margin"/>
            </v:shape>
          </w:pict>
        </mc:Fallback>
      </mc:AlternateContent>
    </w:r>
  </w:p>
  <w:p w14:paraId="20F208AE" w14:textId="77777777" w:rsidR="00A32F24" w:rsidRDefault="00A32F24">
    <w:pPr>
      <w:pStyle w:val="af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C5FC" w14:textId="77777777" w:rsidR="00A32F24" w:rsidRDefault="00FC750C">
    <w:pPr>
      <w:pStyle w:val="af5"/>
      <w:jc w:val="center"/>
    </w:pPr>
    <w:r>
      <w:rPr>
        <w:noProof/>
      </w:rPr>
      <mc:AlternateContent>
        <mc:Choice Requires="wps">
          <w:drawing>
            <wp:anchor distT="0" distB="0" distL="114300" distR="114300" simplePos="0" relativeHeight="251660288" behindDoc="0" locked="0" layoutInCell="1" allowOverlap="1" wp14:anchorId="6C32D689" wp14:editId="755D436C">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4CD81"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32D689"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mRZAIAABMFAAAOAAAAZHJzL2Uyb0RvYy54bWysVM1uEzEQviPxDpbvZJMgqijqpgqpgpAq&#10;WhEQZ8drJyv8J9vNbngAeANOXHrnufocfPZmt6hwKeLinfV88/fNjM8vWq3IQfhQW1PSyWhMiTDc&#10;VrXZlfTjh/WLGSUhMlMxZY0o6VEEerF4/uy8cXMxtXurKuEJnJgwb1xJ9zG6eVEEvheahZF1wkAp&#10;rdcs4tfvisqzBt61Kqbj8VnRWF85b7kIAbeXnZIusn8pBY/XUgYRiSopcov59PncprNYnLP5zjO3&#10;r/kpDfYPWWhWGwQdXF2yyMitr/9wpWvubbAyjrjVhZWy5iLXgGom40fVbPbMiVwLyAluoCn8P7f8&#10;3eHGk7pC76aUGKbRo/vv3+5//Ly/+0pwB4IaF+bAbRyQsX1tW4D7+4DLVHcrvU5fVESgB9XHgV7R&#10;RsKT0Ww6m42h4tD1P/BfPJg7H+IbYTVJQkk9+pdpZYerEDtoD0nRjF3XSuUeKkOakp69fDXOBoMG&#10;zpVBjFREl2yW4lGJ5EGZ90Ki/pxzusiTJ1bKkwPDzDDOhYm53OwJ6ISSCPsUwxM+mYo8lU8xHixy&#10;ZGviYKxrY32u91Ha1ec+Zdnhewa6uhMFsd22ufFDj7e2OqLF3nZbEhxf12jDFQvxhnmsBVqHVY/X&#10;OKSyoNueJEr21n/5233CY1qhpaTBmpXU4B2gRL01mOK0kb3ge2HbC+ZWryx6MMET4ngWYeCj6kXp&#10;rf6E/V+mGFAxwxGppLEXV7FbdbwfXCyXGYS9cyxemY3jyXXuuVveRoxSnrDETcfEiTNsXp7R0yuR&#10;Vvv3/4x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tWGZFkAgAAEwUAAA4AAAAAAAAAAAAAAAAALgIAAGRycy9lMm9Eb2Mu&#10;eG1sUEsBAi0AFAAGAAgAAAAhAHGq0bnXAAAABQEAAA8AAAAAAAAAAAAAAAAAvgQAAGRycy9kb3du&#10;cmV2LnhtbFBLBQYAAAAABAAEAPMAAADCBQAAAAA=&#10;" filled="f" stroked="f" strokeweight=".5pt">
              <v:textbox style="mso-fit-shape-to-text:t" inset="0,0,0,0">
                <w:txbxContent>
                  <w:p w14:paraId="6C14CD81"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48</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825" w14:textId="77777777" w:rsidR="00A32F24" w:rsidRDefault="00FC750C">
    <w:pPr>
      <w:pStyle w:val="af5"/>
      <w:jc w:val="center"/>
    </w:pPr>
    <w:r>
      <w:rPr>
        <w:noProof/>
      </w:rPr>
      <mc:AlternateContent>
        <mc:Choice Requires="wps">
          <w:drawing>
            <wp:anchor distT="0" distB="0" distL="114300" distR="114300" simplePos="0" relativeHeight="251661312" behindDoc="0" locked="0" layoutInCell="1" allowOverlap="1" wp14:anchorId="15F0779B" wp14:editId="4529220A">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E3C1E3"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F0779B"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14:paraId="6BE3C1E3" w14:textId="77777777" w:rsidR="00A32F24" w:rsidRDefault="00FC750C">
                    <w:pPr>
                      <w:pStyle w:val="af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60</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4C14" w14:textId="77777777" w:rsidR="00621FAA" w:rsidRDefault="00621FAA">
      <w:r>
        <w:separator/>
      </w:r>
    </w:p>
  </w:footnote>
  <w:footnote w:type="continuationSeparator" w:id="0">
    <w:p w14:paraId="0D48193D" w14:textId="77777777" w:rsidR="00621FAA" w:rsidRDefault="0062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4895" w14:textId="77777777" w:rsidR="00A32F24" w:rsidRDefault="00FC750C">
    <w:pPr>
      <w:pStyle w:val="af7"/>
    </w:pPr>
    <w:r>
      <w:t>IT</w:t>
    </w:r>
    <w:r>
      <w:rPr>
        <w:rFonts w:hint="eastAsia"/>
      </w:rPr>
      <w:t>项目管理平台招标文件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A3A" w14:textId="77777777" w:rsidR="00A32F24" w:rsidRDefault="00FC750C">
    <w:pPr>
      <w:pStyle w:val="af7"/>
    </w:pPr>
    <w:r>
      <w:t>IT</w:t>
    </w:r>
    <w:r>
      <w:rPr>
        <w:rFonts w:hint="eastAsia"/>
      </w:rPr>
      <w:t>项目管理平台招标文件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55"/>
    <w:multiLevelType w:val="multilevel"/>
    <w:tmpl w:val="01887B55"/>
    <w:lvl w:ilvl="0">
      <w:start w:val="1"/>
      <w:numFmt w:val="bullet"/>
      <w:pStyle w:val="a"/>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3D1320"/>
    <w:multiLevelType w:val="multilevel"/>
    <w:tmpl w:val="023D1320"/>
    <w:lvl w:ilvl="0">
      <w:start w:val="1"/>
      <w:numFmt w:val="chineseCountingThousand"/>
      <w:lvlText w:val="%1、"/>
      <w:lvlJc w:val="left"/>
      <w:pPr>
        <w:ind w:left="420" w:hanging="420"/>
      </w:pPr>
    </w:lvl>
    <w:lvl w:ilvl="1">
      <w:start w:val="1"/>
      <w:numFmt w:val="decimal"/>
      <w:lvlText w:val="（%2）"/>
      <w:lvlJc w:val="left"/>
      <w:pPr>
        <w:ind w:left="1140" w:hanging="720"/>
      </w:pPr>
      <w:rPr>
        <w:rFonts w:hint="default"/>
        <w:lang w:val="en-US"/>
      </w:rPr>
    </w:lvl>
    <w:lvl w:ilvl="2">
      <w:start w:val="1"/>
      <w:numFmt w:val="decimal"/>
      <w:lvlText w:val="(%3)"/>
      <w:lvlJc w:val="left"/>
      <w:pPr>
        <w:ind w:left="1215" w:hanging="37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D23F97"/>
    <w:multiLevelType w:val="multilevel"/>
    <w:tmpl w:val="0AD23F97"/>
    <w:lvl w:ilvl="0">
      <w:start w:val="1"/>
      <w:numFmt w:val="decimal"/>
      <w:lvlText w:val="（%1）"/>
      <w:lvlJc w:val="left"/>
      <w:pPr>
        <w:ind w:left="966" w:hanging="420"/>
      </w:pPr>
      <w:rPr>
        <w:rFonts w:hint="default"/>
        <w:b w:val="0"/>
        <w:i w:val="0"/>
        <w:sz w:val="24"/>
        <w:u w:val="none"/>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 w15:restartNumberingAfterBreak="0">
    <w:nsid w:val="0B346E32"/>
    <w:multiLevelType w:val="multilevel"/>
    <w:tmpl w:val="0B346E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15:restartNumberingAfterBreak="0">
    <w:nsid w:val="0CC478DA"/>
    <w:multiLevelType w:val="multilevel"/>
    <w:tmpl w:val="0CC478DA"/>
    <w:lvl w:ilvl="0">
      <w:start w:val="1"/>
      <w:numFmt w:val="decimal"/>
      <w:lvlText w:val="%1."/>
      <w:lvlJc w:val="left"/>
      <w:pPr>
        <w:ind w:left="420" w:hanging="420"/>
      </w:pPr>
      <w:rPr>
        <w:b w:val="0"/>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8C516D"/>
    <w:multiLevelType w:val="multilevel"/>
    <w:tmpl w:val="0E8C516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7" w15:restartNumberingAfterBreak="0">
    <w:nsid w:val="0FFE4791"/>
    <w:multiLevelType w:val="singleLevel"/>
    <w:tmpl w:val="0FFE4791"/>
    <w:lvl w:ilvl="0">
      <w:start w:val="1"/>
      <w:numFmt w:val="decimal"/>
      <w:lvlText w:val="%1)"/>
      <w:lvlJc w:val="left"/>
      <w:pPr>
        <w:tabs>
          <w:tab w:val="left" w:pos="397"/>
        </w:tabs>
        <w:ind w:left="397" w:hanging="397"/>
      </w:pPr>
      <w:rPr>
        <w:rFonts w:hint="eastAsia"/>
      </w:rPr>
    </w:lvl>
  </w:abstractNum>
  <w:abstractNum w:abstractNumId="8" w15:restartNumberingAfterBreak="0">
    <w:nsid w:val="1280732C"/>
    <w:multiLevelType w:val="multilevel"/>
    <w:tmpl w:val="1280732C"/>
    <w:lvl w:ilvl="0">
      <w:start w:val="1"/>
      <w:numFmt w:val="decimal"/>
      <w:lvlText w:val="6.%1"/>
      <w:lvlJc w:val="left"/>
      <w:pPr>
        <w:ind w:left="420" w:hanging="420"/>
      </w:pPr>
      <w:rPr>
        <w:rFonts w:ascii="Times New Roman" w:hAnsi="Times New Roman" w:hint="default"/>
        <w:b w:val="0"/>
        <w:i w:val="0"/>
        <w:u w:val="none"/>
      </w:rPr>
    </w:lvl>
    <w:lvl w:ilvl="1">
      <w:start w:val="1"/>
      <w:numFmt w:val="decimal"/>
      <w:lvlText w:val="6.%2"/>
      <w:lvlJc w:val="left"/>
      <w:pPr>
        <w:ind w:left="840" w:hanging="420"/>
      </w:pPr>
      <w:rPr>
        <w:rFonts w:ascii="Times New Roman" w:hAnsi="Times New Roman" w:hint="default"/>
        <w:b w:val="0"/>
        <w:i w:val="0"/>
        <w:u w:val="none"/>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4471A6D"/>
    <w:multiLevelType w:val="multilevel"/>
    <w:tmpl w:val="14471A6D"/>
    <w:lvl w:ilvl="0">
      <w:start w:val="1"/>
      <w:numFmt w:val="decimal"/>
      <w:lvlText w:val="（%1）"/>
      <w:lvlJc w:val="left"/>
      <w:pPr>
        <w:ind w:left="1272" w:hanging="420"/>
      </w:pPr>
      <w:rPr>
        <w:rFonts w:hint="default"/>
        <w:b w:val="0"/>
        <w:i w:val="0"/>
        <w:sz w:val="24"/>
        <w:u w:val="none"/>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0" w15:restartNumberingAfterBreak="0">
    <w:nsid w:val="18164BBC"/>
    <w:multiLevelType w:val="multilevel"/>
    <w:tmpl w:val="18164BBC"/>
    <w:lvl w:ilvl="0">
      <w:start w:val="1"/>
      <w:numFmt w:val="chineseCountingThousand"/>
      <w:pStyle w:val="Q1"/>
      <w:lvlText w:val="第%1章"/>
      <w:lvlJc w:val="center"/>
      <w:pPr>
        <w:ind w:left="840"/>
      </w:pPr>
      <w:rPr>
        <w:rFonts w:cs="Times New Roman" w:hint="eastAsia"/>
      </w:rPr>
    </w:lvl>
    <w:lvl w:ilvl="1">
      <w:start w:val="1"/>
      <w:numFmt w:val="decimal"/>
      <w:pStyle w:val="Q2"/>
      <w:isLgl/>
      <w:suff w:val="space"/>
      <w:lvlText w:val="%1.%2"/>
      <w:lvlJc w:val="left"/>
      <w:pPr>
        <w:ind w:left="896" w:hanging="56"/>
      </w:pPr>
      <w:rPr>
        <w:rFonts w:cs="Times New Roman"/>
        <w:b/>
        <w:bCs w:val="0"/>
        <w:i w:val="0"/>
        <w:iCs w:val="0"/>
        <w:caps w:val="0"/>
        <w:smallCaps w:val="0"/>
        <w:strike w:val="0"/>
        <w:dstrike w:val="0"/>
        <w:color w:val="000000"/>
        <w:spacing w:val="0"/>
        <w:position w:val="0"/>
        <w:u w:val="none"/>
      </w:rPr>
    </w:lvl>
    <w:lvl w:ilvl="2">
      <w:start w:val="1"/>
      <w:numFmt w:val="decimal"/>
      <w:pStyle w:val="Q3"/>
      <w:isLgl/>
      <w:suff w:val="space"/>
      <w:lvlText w:val="%1.%2.%3"/>
      <w:lvlJc w:val="left"/>
      <w:pPr>
        <w:ind w:left="1123" w:hanging="56"/>
      </w:pPr>
      <w:rPr>
        <w:rFonts w:cs="Times New Roman" w:hint="eastAsia"/>
      </w:rPr>
    </w:lvl>
    <w:lvl w:ilvl="3">
      <w:start w:val="1"/>
      <w:numFmt w:val="decimal"/>
      <w:pStyle w:val="Q4"/>
      <w:isLgl/>
      <w:suff w:val="space"/>
      <w:lvlText w:val="%1.%2.%3.%4"/>
      <w:lvlJc w:val="left"/>
      <w:pPr>
        <w:ind w:left="1407" w:hanging="57"/>
      </w:pPr>
      <w:rPr>
        <w:rFonts w:cs="Times New Roman" w:hint="eastAsia"/>
      </w:rPr>
    </w:lvl>
    <w:lvl w:ilvl="4">
      <w:start w:val="1"/>
      <w:numFmt w:val="decimal"/>
      <w:pStyle w:val="Q5"/>
      <w:isLgl/>
      <w:lvlText w:val="%1.%2.%3.%4.%5"/>
      <w:lvlJc w:val="left"/>
      <w:pPr>
        <w:ind w:left="1690" w:hanging="56"/>
      </w:pPr>
      <w:rPr>
        <w:rFonts w:cs="Times New Roman" w:hint="eastAsia"/>
      </w:rPr>
    </w:lvl>
    <w:lvl w:ilvl="5">
      <w:start w:val="1"/>
      <w:numFmt w:val="decimal"/>
      <w:lvlText w:val="%1.%2.%3.%4.%5.%6"/>
      <w:lvlJc w:val="left"/>
      <w:pPr>
        <w:ind w:left="4043" w:hanging="1134"/>
      </w:pPr>
      <w:rPr>
        <w:rFonts w:cs="Times New Roman" w:hint="eastAsia"/>
      </w:rPr>
    </w:lvl>
    <w:lvl w:ilvl="6">
      <w:start w:val="1"/>
      <w:numFmt w:val="decimal"/>
      <w:lvlText w:val="%1.%2.%3.%4.%5.%6.%7"/>
      <w:lvlJc w:val="left"/>
      <w:pPr>
        <w:ind w:left="4610" w:hanging="1276"/>
      </w:pPr>
      <w:rPr>
        <w:rFonts w:cs="Times New Roman" w:hint="eastAsia"/>
      </w:rPr>
    </w:lvl>
    <w:lvl w:ilvl="7">
      <w:start w:val="1"/>
      <w:numFmt w:val="decimal"/>
      <w:lvlText w:val="%1.%2.%3.%4.%5.%6.%7.%8"/>
      <w:lvlJc w:val="left"/>
      <w:pPr>
        <w:ind w:left="5177" w:hanging="1418"/>
      </w:pPr>
      <w:rPr>
        <w:rFonts w:cs="Times New Roman" w:hint="eastAsia"/>
      </w:rPr>
    </w:lvl>
    <w:lvl w:ilvl="8">
      <w:start w:val="1"/>
      <w:numFmt w:val="decimal"/>
      <w:lvlText w:val="%1.%2.%3.%4.%5.%6.%7.%8.%9"/>
      <w:lvlJc w:val="left"/>
      <w:pPr>
        <w:ind w:left="5885" w:hanging="1700"/>
      </w:pPr>
      <w:rPr>
        <w:rFonts w:cs="Times New Roman" w:hint="eastAsia"/>
      </w:rPr>
    </w:lvl>
  </w:abstractNum>
  <w:abstractNum w:abstractNumId="11" w15:restartNumberingAfterBreak="0">
    <w:nsid w:val="1CC862B7"/>
    <w:multiLevelType w:val="singleLevel"/>
    <w:tmpl w:val="1CC862B7"/>
    <w:lvl w:ilvl="0">
      <w:start w:val="1"/>
      <w:numFmt w:val="decimal"/>
      <w:lvlText w:val="(%1)"/>
      <w:lvlJc w:val="left"/>
      <w:pPr>
        <w:tabs>
          <w:tab w:val="left" w:pos="454"/>
        </w:tabs>
        <w:ind w:left="454" w:hanging="454"/>
      </w:pPr>
      <w:rPr>
        <w:rFonts w:hint="eastAsia"/>
      </w:rPr>
    </w:lvl>
  </w:abstractNum>
  <w:abstractNum w:abstractNumId="12" w15:restartNumberingAfterBreak="0">
    <w:nsid w:val="250D16CC"/>
    <w:multiLevelType w:val="multilevel"/>
    <w:tmpl w:val="250D16CC"/>
    <w:lvl w:ilvl="0">
      <w:start w:val="1"/>
      <w:numFmt w:val="decimal"/>
      <w:lvlText w:val="%1．"/>
      <w:lvlJc w:val="left"/>
      <w:pPr>
        <w:tabs>
          <w:tab w:val="left" w:pos="585"/>
        </w:tabs>
        <w:ind w:left="585" w:hanging="585"/>
      </w:pPr>
      <w:rPr>
        <w:rFonts w:hint="default"/>
        <w:color w:val="000000" w:themeColor="text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A873AF0"/>
    <w:multiLevelType w:val="multilevel"/>
    <w:tmpl w:val="2A873A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B7849CB"/>
    <w:multiLevelType w:val="singleLevel"/>
    <w:tmpl w:val="2B7849CB"/>
    <w:lvl w:ilvl="0">
      <w:start w:val="1"/>
      <w:numFmt w:val="decimal"/>
      <w:lvlText w:val="%1)"/>
      <w:lvlJc w:val="left"/>
      <w:pPr>
        <w:tabs>
          <w:tab w:val="left" w:pos="1304"/>
        </w:tabs>
        <w:ind w:left="1304" w:hanging="397"/>
      </w:pPr>
      <w:rPr>
        <w:rFonts w:hint="eastAsia"/>
      </w:rPr>
    </w:lvl>
  </w:abstractNum>
  <w:abstractNum w:abstractNumId="15" w15:restartNumberingAfterBreak="0">
    <w:nsid w:val="2FFD26D3"/>
    <w:multiLevelType w:val="multilevel"/>
    <w:tmpl w:val="2FFD26D3"/>
    <w:lvl w:ilvl="0">
      <w:start w:val="1"/>
      <w:numFmt w:val="bullet"/>
      <w:lvlText w:val=""/>
      <w:lvlJc w:val="left"/>
      <w:pPr>
        <w:ind w:left="966" w:hanging="420"/>
      </w:pPr>
      <w:rPr>
        <w:rFonts w:ascii="Wingdings" w:hAnsi="Wingdings" w:hint="default"/>
      </w:rPr>
    </w:lvl>
    <w:lvl w:ilvl="1">
      <w:start w:val="1"/>
      <w:numFmt w:val="bullet"/>
      <w:lvlText w:val=""/>
      <w:lvlJc w:val="left"/>
      <w:pPr>
        <w:ind w:left="1386" w:hanging="420"/>
      </w:pPr>
      <w:rPr>
        <w:rFonts w:ascii="Wingdings" w:hAnsi="Wingdings" w:hint="default"/>
      </w:rPr>
    </w:lvl>
    <w:lvl w:ilvl="2">
      <w:start w:val="1"/>
      <w:numFmt w:val="bullet"/>
      <w:lvlText w:val=""/>
      <w:lvlJc w:val="left"/>
      <w:pPr>
        <w:ind w:left="1806" w:hanging="420"/>
      </w:pPr>
      <w:rPr>
        <w:rFonts w:ascii="Wingdings" w:hAnsi="Wingdings" w:hint="default"/>
      </w:rPr>
    </w:lvl>
    <w:lvl w:ilvl="3">
      <w:start w:val="1"/>
      <w:numFmt w:val="bullet"/>
      <w:lvlText w:val=""/>
      <w:lvlJc w:val="left"/>
      <w:pPr>
        <w:ind w:left="2226" w:hanging="420"/>
      </w:pPr>
      <w:rPr>
        <w:rFonts w:ascii="Wingdings" w:hAnsi="Wingdings" w:hint="default"/>
      </w:rPr>
    </w:lvl>
    <w:lvl w:ilvl="4">
      <w:start w:val="1"/>
      <w:numFmt w:val="bullet"/>
      <w:lvlText w:val=""/>
      <w:lvlJc w:val="left"/>
      <w:pPr>
        <w:ind w:left="2646" w:hanging="420"/>
      </w:pPr>
      <w:rPr>
        <w:rFonts w:ascii="Wingdings" w:hAnsi="Wingdings" w:hint="default"/>
      </w:rPr>
    </w:lvl>
    <w:lvl w:ilvl="5">
      <w:start w:val="1"/>
      <w:numFmt w:val="bullet"/>
      <w:lvlText w:val=""/>
      <w:lvlJc w:val="left"/>
      <w:pPr>
        <w:ind w:left="3066" w:hanging="420"/>
      </w:pPr>
      <w:rPr>
        <w:rFonts w:ascii="Wingdings" w:hAnsi="Wingdings" w:hint="default"/>
      </w:rPr>
    </w:lvl>
    <w:lvl w:ilvl="6">
      <w:start w:val="1"/>
      <w:numFmt w:val="bullet"/>
      <w:lvlText w:val=""/>
      <w:lvlJc w:val="left"/>
      <w:pPr>
        <w:ind w:left="3486" w:hanging="420"/>
      </w:pPr>
      <w:rPr>
        <w:rFonts w:ascii="Wingdings" w:hAnsi="Wingdings" w:hint="default"/>
      </w:rPr>
    </w:lvl>
    <w:lvl w:ilvl="7">
      <w:start w:val="1"/>
      <w:numFmt w:val="bullet"/>
      <w:lvlText w:val=""/>
      <w:lvlJc w:val="left"/>
      <w:pPr>
        <w:ind w:left="3906" w:hanging="420"/>
      </w:pPr>
      <w:rPr>
        <w:rFonts w:ascii="Wingdings" w:hAnsi="Wingdings" w:hint="default"/>
      </w:rPr>
    </w:lvl>
    <w:lvl w:ilvl="8">
      <w:start w:val="1"/>
      <w:numFmt w:val="bullet"/>
      <w:lvlText w:val=""/>
      <w:lvlJc w:val="left"/>
      <w:pPr>
        <w:ind w:left="4326" w:hanging="420"/>
      </w:pPr>
      <w:rPr>
        <w:rFonts w:ascii="Wingdings" w:hAnsi="Wingdings" w:hint="default"/>
      </w:rPr>
    </w:lvl>
  </w:abstractNum>
  <w:abstractNum w:abstractNumId="16" w15:restartNumberingAfterBreak="0">
    <w:nsid w:val="31B653FE"/>
    <w:multiLevelType w:val="multilevel"/>
    <w:tmpl w:val="31B653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7CE23AD"/>
    <w:multiLevelType w:val="singleLevel"/>
    <w:tmpl w:val="37CE23AD"/>
    <w:lvl w:ilvl="0">
      <w:start w:val="1"/>
      <w:numFmt w:val="decimal"/>
      <w:lvlText w:val="%1."/>
      <w:lvlJc w:val="left"/>
      <w:pPr>
        <w:tabs>
          <w:tab w:val="left" w:pos="425"/>
        </w:tabs>
        <w:ind w:left="425" w:hanging="425"/>
      </w:pPr>
      <w:rPr>
        <w:rFonts w:ascii="Times New Roman" w:hAnsi="Times New Roman" w:hint="default"/>
      </w:rPr>
    </w:lvl>
  </w:abstractNum>
  <w:abstractNum w:abstractNumId="18" w15:restartNumberingAfterBreak="0">
    <w:nsid w:val="39814D99"/>
    <w:multiLevelType w:val="singleLevel"/>
    <w:tmpl w:val="39814D99"/>
    <w:lvl w:ilvl="0">
      <w:start w:val="1"/>
      <w:numFmt w:val="decimal"/>
      <w:lvlText w:val="(%1)"/>
      <w:lvlJc w:val="left"/>
      <w:pPr>
        <w:tabs>
          <w:tab w:val="left" w:pos="907"/>
        </w:tabs>
        <w:ind w:left="907" w:hanging="482"/>
      </w:pPr>
      <w:rPr>
        <w:rFonts w:ascii="Times New Roman" w:hAnsi="Times New Roman" w:hint="default"/>
        <w:b w:val="0"/>
        <w:i w:val="0"/>
        <w:u w:val="none"/>
      </w:rPr>
    </w:lvl>
  </w:abstractNum>
  <w:abstractNum w:abstractNumId="19"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0" w15:restartNumberingAfterBreak="0">
    <w:nsid w:val="42AA40D4"/>
    <w:multiLevelType w:val="multilevel"/>
    <w:tmpl w:val="42AA40D4"/>
    <w:lvl w:ilvl="0">
      <w:start w:val="1"/>
      <w:numFmt w:val="bullet"/>
      <w:lvlText w:val=""/>
      <w:lvlJc w:val="left"/>
      <w:pPr>
        <w:ind w:left="966" w:hanging="420"/>
      </w:pPr>
      <w:rPr>
        <w:rFonts w:ascii="Wingdings" w:hAnsi="Wingdings" w:hint="default"/>
      </w:rPr>
    </w:lvl>
    <w:lvl w:ilvl="1">
      <w:start w:val="1"/>
      <w:numFmt w:val="bullet"/>
      <w:lvlText w:val=""/>
      <w:lvlJc w:val="left"/>
      <w:pPr>
        <w:ind w:left="1386" w:hanging="420"/>
      </w:pPr>
      <w:rPr>
        <w:rFonts w:ascii="Wingdings" w:hAnsi="Wingdings" w:hint="default"/>
      </w:rPr>
    </w:lvl>
    <w:lvl w:ilvl="2">
      <w:start w:val="1"/>
      <w:numFmt w:val="bullet"/>
      <w:lvlText w:val=""/>
      <w:lvlJc w:val="left"/>
      <w:pPr>
        <w:ind w:left="1806" w:hanging="420"/>
      </w:pPr>
      <w:rPr>
        <w:rFonts w:ascii="Wingdings" w:hAnsi="Wingdings" w:hint="default"/>
      </w:rPr>
    </w:lvl>
    <w:lvl w:ilvl="3">
      <w:start w:val="1"/>
      <w:numFmt w:val="bullet"/>
      <w:lvlText w:val=""/>
      <w:lvlJc w:val="left"/>
      <w:pPr>
        <w:ind w:left="2226" w:hanging="420"/>
      </w:pPr>
      <w:rPr>
        <w:rFonts w:ascii="Wingdings" w:hAnsi="Wingdings" w:hint="default"/>
      </w:rPr>
    </w:lvl>
    <w:lvl w:ilvl="4">
      <w:start w:val="1"/>
      <w:numFmt w:val="bullet"/>
      <w:lvlText w:val=""/>
      <w:lvlJc w:val="left"/>
      <w:pPr>
        <w:ind w:left="2646" w:hanging="420"/>
      </w:pPr>
      <w:rPr>
        <w:rFonts w:ascii="Wingdings" w:hAnsi="Wingdings" w:hint="default"/>
      </w:rPr>
    </w:lvl>
    <w:lvl w:ilvl="5">
      <w:start w:val="1"/>
      <w:numFmt w:val="bullet"/>
      <w:lvlText w:val=""/>
      <w:lvlJc w:val="left"/>
      <w:pPr>
        <w:ind w:left="3066" w:hanging="420"/>
      </w:pPr>
      <w:rPr>
        <w:rFonts w:ascii="Wingdings" w:hAnsi="Wingdings" w:hint="default"/>
      </w:rPr>
    </w:lvl>
    <w:lvl w:ilvl="6">
      <w:start w:val="1"/>
      <w:numFmt w:val="bullet"/>
      <w:lvlText w:val=""/>
      <w:lvlJc w:val="left"/>
      <w:pPr>
        <w:ind w:left="3486" w:hanging="420"/>
      </w:pPr>
      <w:rPr>
        <w:rFonts w:ascii="Wingdings" w:hAnsi="Wingdings" w:hint="default"/>
      </w:rPr>
    </w:lvl>
    <w:lvl w:ilvl="7">
      <w:start w:val="1"/>
      <w:numFmt w:val="bullet"/>
      <w:lvlText w:val=""/>
      <w:lvlJc w:val="left"/>
      <w:pPr>
        <w:ind w:left="3906" w:hanging="420"/>
      </w:pPr>
      <w:rPr>
        <w:rFonts w:ascii="Wingdings" w:hAnsi="Wingdings" w:hint="default"/>
      </w:rPr>
    </w:lvl>
    <w:lvl w:ilvl="8">
      <w:start w:val="1"/>
      <w:numFmt w:val="bullet"/>
      <w:lvlText w:val=""/>
      <w:lvlJc w:val="left"/>
      <w:pPr>
        <w:ind w:left="4326" w:hanging="420"/>
      </w:pPr>
      <w:rPr>
        <w:rFonts w:ascii="Wingdings" w:hAnsi="Wingdings" w:hint="default"/>
      </w:rPr>
    </w:lvl>
  </w:abstractNum>
  <w:abstractNum w:abstractNumId="21" w15:restartNumberingAfterBreak="0">
    <w:nsid w:val="45970598"/>
    <w:multiLevelType w:val="multilevel"/>
    <w:tmpl w:val="45970598"/>
    <w:lvl w:ilvl="0">
      <w:start w:val="1"/>
      <w:numFmt w:val="decimal"/>
      <w:lvlText w:val="%1)"/>
      <w:lvlJc w:val="left"/>
      <w:pPr>
        <w:tabs>
          <w:tab w:val="left" w:pos="585"/>
        </w:tabs>
        <w:ind w:left="585" w:hanging="585"/>
      </w:pPr>
      <w:rPr>
        <w:rFonts w:hint="default"/>
        <w:color w:val="000000" w:themeColor="text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4751200D"/>
    <w:multiLevelType w:val="multilevel"/>
    <w:tmpl w:val="4751200D"/>
    <w:lvl w:ilvl="0">
      <w:start w:val="1"/>
      <w:numFmt w:val="bullet"/>
      <w:lvlText w:val=""/>
      <w:lvlJc w:val="left"/>
      <w:pPr>
        <w:ind w:left="1380" w:hanging="420"/>
      </w:pPr>
      <w:rPr>
        <w:rFonts w:ascii="Wingdings" w:hAnsi="Wingdings" w:hint="default"/>
      </w:rPr>
    </w:lvl>
    <w:lvl w:ilvl="1">
      <w:start w:val="1"/>
      <w:numFmt w:val="bullet"/>
      <w:lvlText w:val=""/>
      <w:lvlJc w:val="left"/>
      <w:pPr>
        <w:ind w:left="1800" w:hanging="420"/>
      </w:pPr>
      <w:rPr>
        <w:rFonts w:ascii="Wingdings" w:hAnsi="Wingdings" w:hint="default"/>
      </w:rPr>
    </w:lvl>
    <w:lvl w:ilvl="2">
      <w:start w:val="1"/>
      <w:numFmt w:val="bullet"/>
      <w:lvlText w:val=""/>
      <w:lvlJc w:val="left"/>
      <w:pPr>
        <w:ind w:left="2220" w:hanging="420"/>
      </w:pPr>
      <w:rPr>
        <w:rFonts w:ascii="Wingdings" w:hAnsi="Wingdings" w:hint="default"/>
      </w:rPr>
    </w:lvl>
    <w:lvl w:ilvl="3">
      <w:start w:val="1"/>
      <w:numFmt w:val="bullet"/>
      <w:lvlText w:val=""/>
      <w:lvlJc w:val="left"/>
      <w:pPr>
        <w:ind w:left="2640" w:hanging="420"/>
      </w:pPr>
      <w:rPr>
        <w:rFonts w:ascii="Wingdings" w:hAnsi="Wingdings" w:hint="default"/>
      </w:rPr>
    </w:lvl>
    <w:lvl w:ilvl="4">
      <w:start w:val="1"/>
      <w:numFmt w:val="bullet"/>
      <w:lvlText w:val=""/>
      <w:lvlJc w:val="left"/>
      <w:pPr>
        <w:ind w:left="3060" w:hanging="420"/>
      </w:pPr>
      <w:rPr>
        <w:rFonts w:ascii="Wingdings" w:hAnsi="Wingdings" w:hint="default"/>
      </w:rPr>
    </w:lvl>
    <w:lvl w:ilvl="5">
      <w:start w:val="1"/>
      <w:numFmt w:val="bullet"/>
      <w:lvlText w:val=""/>
      <w:lvlJc w:val="left"/>
      <w:pPr>
        <w:ind w:left="3480" w:hanging="420"/>
      </w:pPr>
      <w:rPr>
        <w:rFonts w:ascii="Wingdings" w:hAnsi="Wingdings" w:hint="default"/>
      </w:rPr>
    </w:lvl>
    <w:lvl w:ilvl="6">
      <w:start w:val="1"/>
      <w:numFmt w:val="bullet"/>
      <w:lvlText w:val=""/>
      <w:lvlJc w:val="left"/>
      <w:pPr>
        <w:ind w:left="3900" w:hanging="420"/>
      </w:pPr>
      <w:rPr>
        <w:rFonts w:ascii="Wingdings" w:hAnsi="Wingdings" w:hint="default"/>
      </w:rPr>
    </w:lvl>
    <w:lvl w:ilvl="7">
      <w:start w:val="1"/>
      <w:numFmt w:val="bullet"/>
      <w:lvlText w:val=""/>
      <w:lvlJc w:val="left"/>
      <w:pPr>
        <w:ind w:left="4320" w:hanging="420"/>
      </w:pPr>
      <w:rPr>
        <w:rFonts w:ascii="Wingdings" w:hAnsi="Wingdings" w:hint="default"/>
      </w:rPr>
    </w:lvl>
    <w:lvl w:ilvl="8">
      <w:start w:val="1"/>
      <w:numFmt w:val="bullet"/>
      <w:lvlText w:val=""/>
      <w:lvlJc w:val="left"/>
      <w:pPr>
        <w:ind w:left="4740" w:hanging="420"/>
      </w:pPr>
      <w:rPr>
        <w:rFonts w:ascii="Wingdings" w:hAnsi="Wingdings" w:hint="default"/>
      </w:rPr>
    </w:lvl>
  </w:abstractNum>
  <w:abstractNum w:abstractNumId="23" w15:restartNumberingAfterBreak="0">
    <w:nsid w:val="4A33471B"/>
    <w:multiLevelType w:val="multilevel"/>
    <w:tmpl w:val="4A33471B"/>
    <w:lvl w:ilvl="0">
      <w:start w:val="1"/>
      <w:numFmt w:val="decimal"/>
      <w:lvlText w:val="（%1）"/>
      <w:lvlJc w:val="left"/>
      <w:pPr>
        <w:ind w:left="966" w:hanging="420"/>
      </w:pPr>
      <w:rPr>
        <w:rFonts w:hint="default"/>
        <w:b w:val="0"/>
        <w:i w:val="0"/>
        <w:sz w:val="24"/>
        <w:u w:val="none"/>
      </w:rPr>
    </w:lvl>
    <w:lvl w:ilvl="1">
      <w:start w:val="1"/>
      <w:numFmt w:val="lowerLetter"/>
      <w:lvlText w:val="%2)"/>
      <w:lvlJc w:val="left"/>
      <w:pPr>
        <w:ind w:left="1386" w:hanging="420"/>
      </w:pPr>
    </w:lvl>
    <w:lvl w:ilvl="2">
      <w:start w:val="1"/>
      <w:numFmt w:val="decimal"/>
      <w:lvlText w:val="%3)"/>
      <w:lvlJc w:val="left"/>
      <w:pPr>
        <w:ind w:left="1746" w:hanging="360"/>
      </w:pPr>
      <w:rPr>
        <w:rFonts w:hint="default"/>
      </w:r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4" w15:restartNumberingAfterBreak="0">
    <w:nsid w:val="4A3D550C"/>
    <w:multiLevelType w:val="multilevel"/>
    <w:tmpl w:val="4A3D550C"/>
    <w:lvl w:ilvl="0">
      <w:start w:val="1"/>
      <w:numFmt w:val="ideographDigital"/>
      <w:pStyle w:val="a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4D5E58A9"/>
    <w:multiLevelType w:val="multilevel"/>
    <w:tmpl w:val="4D5E58A9"/>
    <w:lvl w:ilvl="0">
      <w:start w:val="1"/>
      <w:numFmt w:val="japaneseCounting"/>
      <w:lvlText w:val="%1、"/>
      <w:lvlJc w:val="left"/>
      <w:pPr>
        <w:tabs>
          <w:tab w:val="left" w:pos="720"/>
        </w:tabs>
        <w:ind w:left="720" w:hanging="720"/>
      </w:pPr>
      <w:rPr>
        <w:rFonts w:hint="default"/>
      </w:rPr>
    </w:lvl>
    <w:lvl w:ilvl="1">
      <w:start w:val="1"/>
      <w:numFmt w:val="lowerLetter"/>
      <w:pStyle w:val="22h222Heading2HiddenHead"/>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F2A54B8"/>
    <w:multiLevelType w:val="multilevel"/>
    <w:tmpl w:val="4F2A54B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7" w15:restartNumberingAfterBreak="0">
    <w:nsid w:val="586E3A21"/>
    <w:multiLevelType w:val="multilevel"/>
    <w:tmpl w:val="586E3A21"/>
    <w:lvl w:ilvl="0">
      <w:start w:val="1"/>
      <w:numFmt w:val="decimal"/>
      <w:lvlText w:val="（%1）"/>
      <w:lvlJc w:val="left"/>
      <w:pPr>
        <w:ind w:left="966" w:hanging="420"/>
      </w:pPr>
      <w:rPr>
        <w:rFonts w:hint="default"/>
        <w:b w:val="0"/>
        <w:i w:val="0"/>
        <w:sz w:val="24"/>
        <w:u w:val="none"/>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8" w15:restartNumberingAfterBreak="0">
    <w:nsid w:val="5A0C3860"/>
    <w:multiLevelType w:val="singleLevel"/>
    <w:tmpl w:val="5A0C3860"/>
    <w:lvl w:ilvl="0">
      <w:start w:val="1"/>
      <w:numFmt w:val="decimal"/>
      <w:lvlText w:val="（%1）"/>
      <w:lvlJc w:val="left"/>
      <w:pPr>
        <w:ind w:left="1441" w:hanging="420"/>
      </w:pPr>
      <w:rPr>
        <w:rFonts w:hint="default"/>
        <w:b w:val="0"/>
        <w:i w:val="0"/>
        <w:sz w:val="24"/>
      </w:rPr>
    </w:lvl>
  </w:abstractNum>
  <w:abstractNum w:abstractNumId="29" w15:restartNumberingAfterBreak="0">
    <w:nsid w:val="5A1F22C9"/>
    <w:multiLevelType w:val="multilevel"/>
    <w:tmpl w:val="5A1F22C9"/>
    <w:lvl w:ilvl="0">
      <w:start w:val="1"/>
      <w:numFmt w:val="bullet"/>
      <w:lvlText w:val=""/>
      <w:lvlJc w:val="left"/>
      <w:pPr>
        <w:ind w:left="1386" w:hanging="420"/>
      </w:pPr>
      <w:rPr>
        <w:rFonts w:ascii="Wingdings" w:hAnsi="Wingdings" w:hint="default"/>
      </w:rPr>
    </w:lvl>
    <w:lvl w:ilvl="1">
      <w:start w:val="1"/>
      <w:numFmt w:val="bullet"/>
      <w:lvlText w:val=""/>
      <w:lvlJc w:val="left"/>
      <w:pPr>
        <w:ind w:left="1806" w:hanging="420"/>
      </w:pPr>
      <w:rPr>
        <w:rFonts w:ascii="Wingdings" w:hAnsi="Wingdings" w:hint="default"/>
      </w:rPr>
    </w:lvl>
    <w:lvl w:ilvl="2">
      <w:start w:val="1"/>
      <w:numFmt w:val="bullet"/>
      <w:lvlText w:val=""/>
      <w:lvlJc w:val="left"/>
      <w:pPr>
        <w:ind w:left="2226" w:hanging="420"/>
      </w:pPr>
      <w:rPr>
        <w:rFonts w:ascii="Wingdings" w:hAnsi="Wingdings" w:hint="default"/>
      </w:rPr>
    </w:lvl>
    <w:lvl w:ilvl="3">
      <w:start w:val="1"/>
      <w:numFmt w:val="bullet"/>
      <w:lvlText w:val=""/>
      <w:lvlJc w:val="left"/>
      <w:pPr>
        <w:ind w:left="2646" w:hanging="420"/>
      </w:pPr>
      <w:rPr>
        <w:rFonts w:ascii="Wingdings" w:hAnsi="Wingdings" w:hint="default"/>
      </w:rPr>
    </w:lvl>
    <w:lvl w:ilvl="4">
      <w:start w:val="1"/>
      <w:numFmt w:val="bullet"/>
      <w:lvlText w:val=""/>
      <w:lvlJc w:val="left"/>
      <w:pPr>
        <w:ind w:left="3066" w:hanging="420"/>
      </w:pPr>
      <w:rPr>
        <w:rFonts w:ascii="Wingdings" w:hAnsi="Wingdings" w:hint="default"/>
      </w:rPr>
    </w:lvl>
    <w:lvl w:ilvl="5">
      <w:start w:val="1"/>
      <w:numFmt w:val="bullet"/>
      <w:lvlText w:val=""/>
      <w:lvlJc w:val="left"/>
      <w:pPr>
        <w:ind w:left="3486" w:hanging="420"/>
      </w:pPr>
      <w:rPr>
        <w:rFonts w:ascii="Wingdings" w:hAnsi="Wingdings" w:hint="default"/>
      </w:rPr>
    </w:lvl>
    <w:lvl w:ilvl="6">
      <w:start w:val="1"/>
      <w:numFmt w:val="bullet"/>
      <w:lvlText w:val=""/>
      <w:lvlJc w:val="left"/>
      <w:pPr>
        <w:ind w:left="3906" w:hanging="420"/>
      </w:pPr>
      <w:rPr>
        <w:rFonts w:ascii="Wingdings" w:hAnsi="Wingdings" w:hint="default"/>
      </w:rPr>
    </w:lvl>
    <w:lvl w:ilvl="7">
      <w:start w:val="1"/>
      <w:numFmt w:val="bullet"/>
      <w:lvlText w:val=""/>
      <w:lvlJc w:val="left"/>
      <w:pPr>
        <w:ind w:left="4326" w:hanging="420"/>
      </w:pPr>
      <w:rPr>
        <w:rFonts w:ascii="Wingdings" w:hAnsi="Wingdings" w:hint="default"/>
      </w:rPr>
    </w:lvl>
    <w:lvl w:ilvl="8">
      <w:start w:val="1"/>
      <w:numFmt w:val="bullet"/>
      <w:lvlText w:val=""/>
      <w:lvlJc w:val="left"/>
      <w:pPr>
        <w:ind w:left="4746" w:hanging="420"/>
      </w:pPr>
      <w:rPr>
        <w:rFonts w:ascii="Wingdings" w:hAnsi="Wingdings" w:hint="default"/>
      </w:rPr>
    </w:lvl>
  </w:abstractNum>
  <w:abstractNum w:abstractNumId="30" w15:restartNumberingAfterBreak="0">
    <w:nsid w:val="63D358EE"/>
    <w:multiLevelType w:val="multilevel"/>
    <w:tmpl w:val="63D358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9AD64CE"/>
    <w:multiLevelType w:val="multilevel"/>
    <w:tmpl w:val="69AD64C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6A8B2140"/>
    <w:multiLevelType w:val="multilevel"/>
    <w:tmpl w:val="6A8B2140"/>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33" w15:restartNumberingAfterBreak="0">
    <w:nsid w:val="6BD63CA9"/>
    <w:multiLevelType w:val="multilevel"/>
    <w:tmpl w:val="6BD63CA9"/>
    <w:lvl w:ilvl="0">
      <w:start w:val="1"/>
      <w:numFmt w:val="decimal"/>
      <w:lvlText w:val="（%1）"/>
      <w:lvlJc w:val="left"/>
      <w:pPr>
        <w:ind w:left="966" w:hanging="420"/>
      </w:pPr>
      <w:rPr>
        <w:rFonts w:hint="default"/>
        <w:b w:val="0"/>
        <w:i w:val="0"/>
        <w:sz w:val="24"/>
        <w:u w:val="none"/>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4" w15:restartNumberingAfterBreak="0">
    <w:nsid w:val="6EDC45C2"/>
    <w:multiLevelType w:val="multilevel"/>
    <w:tmpl w:val="6EDC45C2"/>
    <w:lvl w:ilvl="0">
      <w:start w:val="1"/>
      <w:numFmt w:val="chineseCountingThousand"/>
      <w:lvlText w:val="%1、"/>
      <w:lvlJc w:val="left"/>
      <w:pPr>
        <w:ind w:left="420" w:hanging="420"/>
      </w:pPr>
    </w:lvl>
    <w:lvl w:ilvl="1">
      <w:start w:val="1"/>
      <w:numFmt w:val="decimal"/>
      <w:lvlText w:val="（%2）"/>
      <w:lvlJc w:val="left"/>
      <w:pPr>
        <w:ind w:left="1140" w:hanging="720"/>
      </w:pPr>
      <w:rPr>
        <w:rFonts w:hint="default"/>
        <w:lang w:val="en-US"/>
      </w:rPr>
    </w:lvl>
    <w:lvl w:ilvl="2">
      <w:start w:val="1"/>
      <w:numFmt w:val="decimal"/>
      <w:lvlText w:val="(%3)"/>
      <w:lvlJc w:val="left"/>
      <w:pPr>
        <w:ind w:left="1215" w:hanging="37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0EA220B"/>
    <w:multiLevelType w:val="singleLevel"/>
    <w:tmpl w:val="70EA220B"/>
    <w:lvl w:ilvl="0">
      <w:start w:val="1"/>
      <w:numFmt w:val="decimal"/>
      <w:lvlText w:val="(%1)"/>
      <w:lvlJc w:val="left"/>
      <w:pPr>
        <w:tabs>
          <w:tab w:val="left" w:pos="907"/>
        </w:tabs>
        <w:ind w:left="907" w:hanging="482"/>
      </w:pPr>
      <w:rPr>
        <w:rFonts w:ascii="Times New Roman" w:hAnsi="Times New Roman" w:hint="default"/>
        <w:b w:val="0"/>
        <w:i w:val="0"/>
        <w:u w:val="none"/>
      </w:rPr>
    </w:lvl>
  </w:abstractNum>
  <w:abstractNum w:abstractNumId="36" w15:restartNumberingAfterBreak="0">
    <w:nsid w:val="745D64DE"/>
    <w:multiLevelType w:val="multilevel"/>
    <w:tmpl w:val="745D64DE"/>
    <w:lvl w:ilvl="0">
      <w:start w:val="4"/>
      <w:numFmt w:val="decimal"/>
      <w:lvlText w:val="%1."/>
      <w:lvlJc w:val="left"/>
      <w:pPr>
        <w:tabs>
          <w:tab w:val="left" w:pos="425"/>
        </w:tabs>
        <w:ind w:left="425" w:hanging="425"/>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B2E6D82"/>
    <w:multiLevelType w:val="multilevel"/>
    <w:tmpl w:val="7B2E6D82"/>
    <w:lvl w:ilvl="0">
      <w:start w:val="1"/>
      <w:numFmt w:val="decimal"/>
      <w:pStyle w:val="40"/>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C551CFE"/>
    <w:multiLevelType w:val="multilevel"/>
    <w:tmpl w:val="7C551CFE"/>
    <w:lvl w:ilvl="0">
      <w:start w:val="1"/>
      <w:numFmt w:val="decimal"/>
      <w:lvlText w:val="（%1）"/>
      <w:lvlJc w:val="left"/>
      <w:pPr>
        <w:tabs>
          <w:tab w:val="left" w:pos="998"/>
        </w:tabs>
        <w:ind w:left="998" w:hanging="368"/>
      </w:pPr>
      <w:rPr>
        <w:rFonts w:hint="default"/>
        <w:b w:val="0"/>
        <w:i w:val="0"/>
        <w:sz w:val="24"/>
      </w:rPr>
    </w:lvl>
    <w:lvl w:ilvl="1">
      <w:start w:val="1"/>
      <w:numFmt w:val="lowerLetter"/>
      <w:lvlText w:val="%2)"/>
      <w:lvlJc w:val="left"/>
      <w:pPr>
        <w:tabs>
          <w:tab w:val="left" w:pos="449"/>
        </w:tabs>
        <w:ind w:left="449" w:hanging="420"/>
      </w:pPr>
    </w:lvl>
    <w:lvl w:ilvl="2">
      <w:start w:val="1"/>
      <w:numFmt w:val="lowerRoman"/>
      <w:lvlText w:val="%3."/>
      <w:lvlJc w:val="right"/>
      <w:pPr>
        <w:tabs>
          <w:tab w:val="left" w:pos="869"/>
        </w:tabs>
        <w:ind w:left="869" w:hanging="420"/>
      </w:pPr>
    </w:lvl>
    <w:lvl w:ilvl="3">
      <w:start w:val="1"/>
      <w:numFmt w:val="decimal"/>
      <w:lvlText w:val="%4."/>
      <w:lvlJc w:val="left"/>
      <w:pPr>
        <w:tabs>
          <w:tab w:val="left" w:pos="1289"/>
        </w:tabs>
        <w:ind w:left="1289" w:hanging="420"/>
      </w:pPr>
    </w:lvl>
    <w:lvl w:ilvl="4">
      <w:start w:val="1"/>
      <w:numFmt w:val="lowerLetter"/>
      <w:lvlText w:val="%5)"/>
      <w:lvlJc w:val="left"/>
      <w:pPr>
        <w:tabs>
          <w:tab w:val="left" w:pos="1709"/>
        </w:tabs>
        <w:ind w:left="1709" w:hanging="420"/>
      </w:pPr>
    </w:lvl>
    <w:lvl w:ilvl="5">
      <w:start w:val="1"/>
      <w:numFmt w:val="lowerRoman"/>
      <w:lvlText w:val="%6."/>
      <w:lvlJc w:val="right"/>
      <w:pPr>
        <w:tabs>
          <w:tab w:val="left" w:pos="2129"/>
        </w:tabs>
        <w:ind w:left="2129" w:hanging="420"/>
      </w:pPr>
    </w:lvl>
    <w:lvl w:ilvl="6">
      <w:start w:val="1"/>
      <w:numFmt w:val="decimal"/>
      <w:lvlText w:val="%7."/>
      <w:lvlJc w:val="left"/>
      <w:pPr>
        <w:tabs>
          <w:tab w:val="left" w:pos="2549"/>
        </w:tabs>
        <w:ind w:left="2549" w:hanging="420"/>
      </w:pPr>
    </w:lvl>
    <w:lvl w:ilvl="7">
      <w:start w:val="1"/>
      <w:numFmt w:val="lowerLetter"/>
      <w:lvlText w:val="%8)"/>
      <w:lvlJc w:val="left"/>
      <w:pPr>
        <w:tabs>
          <w:tab w:val="left" w:pos="2969"/>
        </w:tabs>
        <w:ind w:left="2969" w:hanging="420"/>
      </w:pPr>
    </w:lvl>
    <w:lvl w:ilvl="8">
      <w:start w:val="1"/>
      <w:numFmt w:val="lowerRoman"/>
      <w:lvlText w:val="%9."/>
      <w:lvlJc w:val="right"/>
      <w:pPr>
        <w:tabs>
          <w:tab w:val="left" w:pos="3389"/>
        </w:tabs>
        <w:ind w:left="3389" w:hanging="420"/>
      </w:pPr>
    </w:lvl>
  </w:abstractNum>
  <w:num w:numId="1">
    <w:abstractNumId w:val="31"/>
  </w:num>
  <w:num w:numId="2">
    <w:abstractNumId w:val="25"/>
  </w:num>
  <w:num w:numId="3">
    <w:abstractNumId w:val="24"/>
  </w:num>
  <w:num w:numId="4">
    <w:abstractNumId w:val="37"/>
  </w:num>
  <w:num w:numId="5">
    <w:abstractNumId w:val="0"/>
  </w:num>
  <w:num w:numId="6">
    <w:abstractNumId w:val="10"/>
  </w:num>
  <w:num w:numId="7">
    <w:abstractNumId w:val="12"/>
  </w:num>
  <w:num w:numId="8">
    <w:abstractNumId w:val="21"/>
  </w:num>
  <w:num w:numId="9">
    <w:abstractNumId w:val="16"/>
  </w:num>
  <w:num w:numId="10">
    <w:abstractNumId w:val="34"/>
  </w:num>
  <w:num w:numId="11">
    <w:abstractNumId w:val="5"/>
  </w:num>
  <w:num w:numId="12">
    <w:abstractNumId w:val="38"/>
  </w:num>
  <w:num w:numId="13">
    <w:abstractNumId w:val="8"/>
  </w:num>
  <w:num w:numId="14">
    <w:abstractNumId w:val="9"/>
  </w:num>
  <w:num w:numId="15">
    <w:abstractNumId w:val="20"/>
  </w:num>
  <w:num w:numId="16">
    <w:abstractNumId w:val="29"/>
  </w:num>
  <w:num w:numId="17">
    <w:abstractNumId w:val="15"/>
  </w:num>
  <w:num w:numId="18">
    <w:abstractNumId w:val="33"/>
  </w:num>
  <w:num w:numId="19">
    <w:abstractNumId w:val="6"/>
  </w:num>
  <w:num w:numId="20">
    <w:abstractNumId w:val="32"/>
  </w:num>
  <w:num w:numId="21">
    <w:abstractNumId w:val="27"/>
  </w:num>
  <w:num w:numId="22">
    <w:abstractNumId w:val="22"/>
  </w:num>
  <w:num w:numId="23">
    <w:abstractNumId w:val="2"/>
  </w:num>
  <w:num w:numId="24">
    <w:abstractNumId w:val="23"/>
  </w:num>
  <w:num w:numId="25">
    <w:abstractNumId w:val="28"/>
  </w:num>
  <w:num w:numId="26">
    <w:abstractNumId w:val="1"/>
  </w:num>
  <w:num w:numId="27">
    <w:abstractNumId w:val="26"/>
  </w:num>
  <w:num w:numId="28">
    <w:abstractNumId w:val="13"/>
  </w:num>
  <w:num w:numId="29">
    <w:abstractNumId w:val="3"/>
  </w:num>
  <w:num w:numId="30">
    <w:abstractNumId w:val="19"/>
  </w:num>
  <w:num w:numId="31">
    <w:abstractNumId w:val="4"/>
  </w:num>
  <w:num w:numId="32">
    <w:abstractNumId w:val="7"/>
  </w:num>
  <w:num w:numId="33">
    <w:abstractNumId w:val="11"/>
  </w:num>
  <w:num w:numId="34">
    <w:abstractNumId w:val="17"/>
  </w:num>
  <w:num w:numId="35">
    <w:abstractNumId w:val="35"/>
  </w:num>
  <w:num w:numId="36">
    <w:abstractNumId w:val="14"/>
  </w:num>
  <w:num w:numId="37">
    <w:abstractNumId w:val="18"/>
  </w:num>
  <w:num w:numId="38">
    <w:abstractNumId w:val="3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99"/>
    <w:rsid w:val="BC57DAE4"/>
    <w:rsid w:val="C52F0706"/>
    <w:rsid w:val="C76B8E97"/>
    <w:rsid w:val="CFDFB1EB"/>
    <w:rsid w:val="E76F90AF"/>
    <w:rsid w:val="F4633521"/>
    <w:rsid w:val="F7DF1D29"/>
    <w:rsid w:val="FEEF32D7"/>
    <w:rsid w:val="00002081"/>
    <w:rsid w:val="0000353A"/>
    <w:rsid w:val="000058B0"/>
    <w:rsid w:val="00006C55"/>
    <w:rsid w:val="0001030B"/>
    <w:rsid w:val="00014095"/>
    <w:rsid w:val="00016734"/>
    <w:rsid w:val="00017FC3"/>
    <w:rsid w:val="0002415A"/>
    <w:rsid w:val="00026156"/>
    <w:rsid w:val="00031F3D"/>
    <w:rsid w:val="0003258A"/>
    <w:rsid w:val="000334AF"/>
    <w:rsid w:val="00036AED"/>
    <w:rsid w:val="0004262F"/>
    <w:rsid w:val="000543FC"/>
    <w:rsid w:val="00060B83"/>
    <w:rsid w:val="00066052"/>
    <w:rsid w:val="00070711"/>
    <w:rsid w:val="000733B0"/>
    <w:rsid w:val="0007417B"/>
    <w:rsid w:val="00080E4C"/>
    <w:rsid w:val="000832A0"/>
    <w:rsid w:val="00087667"/>
    <w:rsid w:val="00087D3B"/>
    <w:rsid w:val="00090F80"/>
    <w:rsid w:val="00097D7E"/>
    <w:rsid w:val="000B53C6"/>
    <w:rsid w:val="000B7362"/>
    <w:rsid w:val="000C1DEC"/>
    <w:rsid w:val="000C56E5"/>
    <w:rsid w:val="000C6023"/>
    <w:rsid w:val="000C7BA7"/>
    <w:rsid w:val="000D2624"/>
    <w:rsid w:val="000D3683"/>
    <w:rsid w:val="000D46AF"/>
    <w:rsid w:val="000E3AAD"/>
    <w:rsid w:val="000E6FDD"/>
    <w:rsid w:val="000E7E4C"/>
    <w:rsid w:val="000F237F"/>
    <w:rsid w:val="000F3377"/>
    <w:rsid w:val="000F447C"/>
    <w:rsid w:val="000F577E"/>
    <w:rsid w:val="000F6F7E"/>
    <w:rsid w:val="00100AC0"/>
    <w:rsid w:val="00102D9F"/>
    <w:rsid w:val="00104445"/>
    <w:rsid w:val="00112B43"/>
    <w:rsid w:val="001206F5"/>
    <w:rsid w:val="00122399"/>
    <w:rsid w:val="00122429"/>
    <w:rsid w:val="00123732"/>
    <w:rsid w:val="00124EC9"/>
    <w:rsid w:val="001252BB"/>
    <w:rsid w:val="001308F1"/>
    <w:rsid w:val="001336F7"/>
    <w:rsid w:val="00134605"/>
    <w:rsid w:val="00137C61"/>
    <w:rsid w:val="0014206A"/>
    <w:rsid w:val="00143463"/>
    <w:rsid w:val="00146242"/>
    <w:rsid w:val="00151071"/>
    <w:rsid w:val="00154482"/>
    <w:rsid w:val="0016259C"/>
    <w:rsid w:val="00171475"/>
    <w:rsid w:val="00171C2D"/>
    <w:rsid w:val="00173713"/>
    <w:rsid w:val="00197320"/>
    <w:rsid w:val="001A3D09"/>
    <w:rsid w:val="001A4C8F"/>
    <w:rsid w:val="001A5FCF"/>
    <w:rsid w:val="001B0D7F"/>
    <w:rsid w:val="001B0F98"/>
    <w:rsid w:val="001B5C95"/>
    <w:rsid w:val="001B6F6C"/>
    <w:rsid w:val="001C3384"/>
    <w:rsid w:val="001C5205"/>
    <w:rsid w:val="001C5483"/>
    <w:rsid w:val="001C54FF"/>
    <w:rsid w:val="001D0677"/>
    <w:rsid w:val="001D0D52"/>
    <w:rsid w:val="001D159C"/>
    <w:rsid w:val="001D41FC"/>
    <w:rsid w:val="001D5D03"/>
    <w:rsid w:val="001D7612"/>
    <w:rsid w:val="001E2A70"/>
    <w:rsid w:val="001E30E6"/>
    <w:rsid w:val="001E649F"/>
    <w:rsid w:val="001E706D"/>
    <w:rsid w:val="001E786A"/>
    <w:rsid w:val="001F07DD"/>
    <w:rsid w:val="001F13EC"/>
    <w:rsid w:val="001F1C52"/>
    <w:rsid w:val="001F62BC"/>
    <w:rsid w:val="001F6C20"/>
    <w:rsid w:val="001F6D3A"/>
    <w:rsid w:val="001F6E21"/>
    <w:rsid w:val="001F7854"/>
    <w:rsid w:val="00200ECD"/>
    <w:rsid w:val="00201A0B"/>
    <w:rsid w:val="0020745F"/>
    <w:rsid w:val="00210CBF"/>
    <w:rsid w:val="00213AC5"/>
    <w:rsid w:val="00216C08"/>
    <w:rsid w:val="00216DD9"/>
    <w:rsid w:val="00217005"/>
    <w:rsid w:val="00217670"/>
    <w:rsid w:val="00217865"/>
    <w:rsid w:val="002213DB"/>
    <w:rsid w:val="00223359"/>
    <w:rsid w:val="00230B9A"/>
    <w:rsid w:val="00236CE9"/>
    <w:rsid w:val="00243C63"/>
    <w:rsid w:val="00244ED0"/>
    <w:rsid w:val="00245163"/>
    <w:rsid w:val="00246D8C"/>
    <w:rsid w:val="002530FD"/>
    <w:rsid w:val="00254E8A"/>
    <w:rsid w:val="00272E00"/>
    <w:rsid w:val="002748CC"/>
    <w:rsid w:val="002766F2"/>
    <w:rsid w:val="00276C7F"/>
    <w:rsid w:val="00287782"/>
    <w:rsid w:val="002877AF"/>
    <w:rsid w:val="002A7D08"/>
    <w:rsid w:val="002B1153"/>
    <w:rsid w:val="002B57F0"/>
    <w:rsid w:val="002C27D9"/>
    <w:rsid w:val="002D3892"/>
    <w:rsid w:val="002D4D72"/>
    <w:rsid w:val="002D7F2F"/>
    <w:rsid w:val="002E0EF7"/>
    <w:rsid w:val="002E23AC"/>
    <w:rsid w:val="002E404A"/>
    <w:rsid w:val="002E65AA"/>
    <w:rsid w:val="002E66D8"/>
    <w:rsid w:val="002E703F"/>
    <w:rsid w:val="002F198D"/>
    <w:rsid w:val="002F34EE"/>
    <w:rsid w:val="002F4EE2"/>
    <w:rsid w:val="002F5FC9"/>
    <w:rsid w:val="00302E47"/>
    <w:rsid w:val="00304D5B"/>
    <w:rsid w:val="003053B2"/>
    <w:rsid w:val="00305E1B"/>
    <w:rsid w:val="00314D41"/>
    <w:rsid w:val="0031698C"/>
    <w:rsid w:val="0032783B"/>
    <w:rsid w:val="00327B09"/>
    <w:rsid w:val="00330D69"/>
    <w:rsid w:val="00346E3D"/>
    <w:rsid w:val="00346F90"/>
    <w:rsid w:val="0034700B"/>
    <w:rsid w:val="00351EDB"/>
    <w:rsid w:val="00355AB1"/>
    <w:rsid w:val="00357065"/>
    <w:rsid w:val="00357BAA"/>
    <w:rsid w:val="00357E9F"/>
    <w:rsid w:val="00357EA9"/>
    <w:rsid w:val="0036528B"/>
    <w:rsid w:val="003718EB"/>
    <w:rsid w:val="00375689"/>
    <w:rsid w:val="00375C96"/>
    <w:rsid w:val="00376896"/>
    <w:rsid w:val="00384B04"/>
    <w:rsid w:val="003A0209"/>
    <w:rsid w:val="003A7226"/>
    <w:rsid w:val="003B199C"/>
    <w:rsid w:val="003B1A75"/>
    <w:rsid w:val="003B25CB"/>
    <w:rsid w:val="003C1303"/>
    <w:rsid w:val="003C3E5E"/>
    <w:rsid w:val="003C49CC"/>
    <w:rsid w:val="003C6B21"/>
    <w:rsid w:val="003D0FC6"/>
    <w:rsid w:val="003D1721"/>
    <w:rsid w:val="003D19F3"/>
    <w:rsid w:val="003D33E6"/>
    <w:rsid w:val="003D7957"/>
    <w:rsid w:val="003E312C"/>
    <w:rsid w:val="003E62BF"/>
    <w:rsid w:val="003E6307"/>
    <w:rsid w:val="003F4E74"/>
    <w:rsid w:val="003F5651"/>
    <w:rsid w:val="003F7657"/>
    <w:rsid w:val="004001AB"/>
    <w:rsid w:val="00400624"/>
    <w:rsid w:val="00400962"/>
    <w:rsid w:val="00403969"/>
    <w:rsid w:val="00406F13"/>
    <w:rsid w:val="00410B4A"/>
    <w:rsid w:val="00411622"/>
    <w:rsid w:val="00415553"/>
    <w:rsid w:val="00423EC1"/>
    <w:rsid w:val="004250EF"/>
    <w:rsid w:val="004253E1"/>
    <w:rsid w:val="004267B6"/>
    <w:rsid w:val="00426E6B"/>
    <w:rsid w:val="00427299"/>
    <w:rsid w:val="00430215"/>
    <w:rsid w:val="00430DF9"/>
    <w:rsid w:val="00434CA7"/>
    <w:rsid w:val="0043724B"/>
    <w:rsid w:val="0044003A"/>
    <w:rsid w:val="004415BB"/>
    <w:rsid w:val="00443FB9"/>
    <w:rsid w:val="0044487C"/>
    <w:rsid w:val="00444C12"/>
    <w:rsid w:val="004450B4"/>
    <w:rsid w:val="00447A0D"/>
    <w:rsid w:val="00461A1A"/>
    <w:rsid w:val="00467C65"/>
    <w:rsid w:val="00472D16"/>
    <w:rsid w:val="0048306B"/>
    <w:rsid w:val="004910B9"/>
    <w:rsid w:val="004946F4"/>
    <w:rsid w:val="004A09F8"/>
    <w:rsid w:val="004A6D53"/>
    <w:rsid w:val="004A7294"/>
    <w:rsid w:val="004A781B"/>
    <w:rsid w:val="004B0AF4"/>
    <w:rsid w:val="004B21F7"/>
    <w:rsid w:val="004B4F64"/>
    <w:rsid w:val="004B53D7"/>
    <w:rsid w:val="004B6EDA"/>
    <w:rsid w:val="004C041F"/>
    <w:rsid w:val="004C2D3C"/>
    <w:rsid w:val="004C461B"/>
    <w:rsid w:val="004C69A3"/>
    <w:rsid w:val="004D087B"/>
    <w:rsid w:val="004D31AE"/>
    <w:rsid w:val="004D4930"/>
    <w:rsid w:val="004E10ED"/>
    <w:rsid w:val="004F2C11"/>
    <w:rsid w:val="004F682F"/>
    <w:rsid w:val="004F7356"/>
    <w:rsid w:val="00504136"/>
    <w:rsid w:val="005046A6"/>
    <w:rsid w:val="0050627D"/>
    <w:rsid w:val="00506ACD"/>
    <w:rsid w:val="00510747"/>
    <w:rsid w:val="00510815"/>
    <w:rsid w:val="00511FEF"/>
    <w:rsid w:val="00512ACD"/>
    <w:rsid w:val="00512E99"/>
    <w:rsid w:val="00514D75"/>
    <w:rsid w:val="00516680"/>
    <w:rsid w:val="005205F7"/>
    <w:rsid w:val="0053046E"/>
    <w:rsid w:val="005330E3"/>
    <w:rsid w:val="00533A0F"/>
    <w:rsid w:val="00542842"/>
    <w:rsid w:val="00545816"/>
    <w:rsid w:val="00545A0C"/>
    <w:rsid w:val="00545D43"/>
    <w:rsid w:val="00547313"/>
    <w:rsid w:val="00547389"/>
    <w:rsid w:val="00561746"/>
    <w:rsid w:val="00562150"/>
    <w:rsid w:val="005626FA"/>
    <w:rsid w:val="00565590"/>
    <w:rsid w:val="00565EA7"/>
    <w:rsid w:val="005753C1"/>
    <w:rsid w:val="00576A51"/>
    <w:rsid w:val="0058184E"/>
    <w:rsid w:val="00583AD9"/>
    <w:rsid w:val="005847CF"/>
    <w:rsid w:val="00587932"/>
    <w:rsid w:val="00587BDD"/>
    <w:rsid w:val="00595928"/>
    <w:rsid w:val="005A1089"/>
    <w:rsid w:val="005A28E0"/>
    <w:rsid w:val="005A5AC2"/>
    <w:rsid w:val="005A7956"/>
    <w:rsid w:val="005B20C7"/>
    <w:rsid w:val="005B2CD2"/>
    <w:rsid w:val="005B353D"/>
    <w:rsid w:val="005B55AC"/>
    <w:rsid w:val="005B5822"/>
    <w:rsid w:val="005C7549"/>
    <w:rsid w:val="005D1404"/>
    <w:rsid w:val="005D3369"/>
    <w:rsid w:val="005D65A4"/>
    <w:rsid w:val="005E1325"/>
    <w:rsid w:val="005E3BFF"/>
    <w:rsid w:val="005E6A68"/>
    <w:rsid w:val="005F017A"/>
    <w:rsid w:val="00602296"/>
    <w:rsid w:val="00614250"/>
    <w:rsid w:val="006146BB"/>
    <w:rsid w:val="00615DD3"/>
    <w:rsid w:val="00621FAA"/>
    <w:rsid w:val="00623EC8"/>
    <w:rsid w:val="00624CBB"/>
    <w:rsid w:val="00626CE6"/>
    <w:rsid w:val="00627C7E"/>
    <w:rsid w:val="00630018"/>
    <w:rsid w:val="00632536"/>
    <w:rsid w:val="00637D77"/>
    <w:rsid w:val="00641091"/>
    <w:rsid w:val="006417F5"/>
    <w:rsid w:val="00644EF3"/>
    <w:rsid w:val="006450AD"/>
    <w:rsid w:val="00645C9F"/>
    <w:rsid w:val="00651534"/>
    <w:rsid w:val="00655892"/>
    <w:rsid w:val="00660E38"/>
    <w:rsid w:val="0067093E"/>
    <w:rsid w:val="00682E8C"/>
    <w:rsid w:val="00685194"/>
    <w:rsid w:val="00685580"/>
    <w:rsid w:val="00691BC8"/>
    <w:rsid w:val="00691E4C"/>
    <w:rsid w:val="006924C6"/>
    <w:rsid w:val="00694052"/>
    <w:rsid w:val="006A0BB6"/>
    <w:rsid w:val="006B13DF"/>
    <w:rsid w:val="006B41E3"/>
    <w:rsid w:val="006B59E2"/>
    <w:rsid w:val="006B7398"/>
    <w:rsid w:val="006C0DF4"/>
    <w:rsid w:val="006C2EFC"/>
    <w:rsid w:val="006C37B3"/>
    <w:rsid w:val="006C3F94"/>
    <w:rsid w:val="006C4609"/>
    <w:rsid w:val="006C65A7"/>
    <w:rsid w:val="006C721C"/>
    <w:rsid w:val="006D005A"/>
    <w:rsid w:val="006D0E6B"/>
    <w:rsid w:val="006D0E73"/>
    <w:rsid w:val="006D1975"/>
    <w:rsid w:val="006D2D5E"/>
    <w:rsid w:val="006D7E97"/>
    <w:rsid w:val="006E1CE0"/>
    <w:rsid w:val="006E44F9"/>
    <w:rsid w:val="006E6189"/>
    <w:rsid w:val="006E6FDE"/>
    <w:rsid w:val="006F0B4E"/>
    <w:rsid w:val="006F30E9"/>
    <w:rsid w:val="006F3D03"/>
    <w:rsid w:val="006F52EF"/>
    <w:rsid w:val="006F6873"/>
    <w:rsid w:val="007026A0"/>
    <w:rsid w:val="0070515D"/>
    <w:rsid w:val="0070542E"/>
    <w:rsid w:val="0071711F"/>
    <w:rsid w:val="0071767C"/>
    <w:rsid w:val="00725BEC"/>
    <w:rsid w:val="00730235"/>
    <w:rsid w:val="00731EFA"/>
    <w:rsid w:val="0073259E"/>
    <w:rsid w:val="00732F88"/>
    <w:rsid w:val="00736FE4"/>
    <w:rsid w:val="007370A7"/>
    <w:rsid w:val="007376E6"/>
    <w:rsid w:val="007414E5"/>
    <w:rsid w:val="007415B7"/>
    <w:rsid w:val="00741BD4"/>
    <w:rsid w:val="00745BA9"/>
    <w:rsid w:val="00746BB8"/>
    <w:rsid w:val="00752C3E"/>
    <w:rsid w:val="00753202"/>
    <w:rsid w:val="007535CB"/>
    <w:rsid w:val="007539C8"/>
    <w:rsid w:val="00753AC7"/>
    <w:rsid w:val="0076233C"/>
    <w:rsid w:val="007624E3"/>
    <w:rsid w:val="00763F03"/>
    <w:rsid w:val="0076403F"/>
    <w:rsid w:val="007827A7"/>
    <w:rsid w:val="00783936"/>
    <w:rsid w:val="00785669"/>
    <w:rsid w:val="00791BA2"/>
    <w:rsid w:val="00792161"/>
    <w:rsid w:val="00792744"/>
    <w:rsid w:val="00793ADA"/>
    <w:rsid w:val="0079671F"/>
    <w:rsid w:val="00797A2D"/>
    <w:rsid w:val="007A1869"/>
    <w:rsid w:val="007A4A0D"/>
    <w:rsid w:val="007A5C2D"/>
    <w:rsid w:val="007A7B56"/>
    <w:rsid w:val="007B48AB"/>
    <w:rsid w:val="007B6588"/>
    <w:rsid w:val="007B7F66"/>
    <w:rsid w:val="007C2B6A"/>
    <w:rsid w:val="007C3067"/>
    <w:rsid w:val="007D081C"/>
    <w:rsid w:val="007D12BA"/>
    <w:rsid w:val="007D7387"/>
    <w:rsid w:val="007D7B3B"/>
    <w:rsid w:val="007D7D73"/>
    <w:rsid w:val="007E0DF4"/>
    <w:rsid w:val="007E14E7"/>
    <w:rsid w:val="007F0F7F"/>
    <w:rsid w:val="007F10DE"/>
    <w:rsid w:val="007F171A"/>
    <w:rsid w:val="007F3AF1"/>
    <w:rsid w:val="007F510C"/>
    <w:rsid w:val="00802A06"/>
    <w:rsid w:val="00810A68"/>
    <w:rsid w:val="00811FA0"/>
    <w:rsid w:val="00820763"/>
    <w:rsid w:val="00823A40"/>
    <w:rsid w:val="0082574F"/>
    <w:rsid w:val="008272AC"/>
    <w:rsid w:val="00831DDC"/>
    <w:rsid w:val="00842438"/>
    <w:rsid w:val="00845F84"/>
    <w:rsid w:val="00846562"/>
    <w:rsid w:val="008700CC"/>
    <w:rsid w:val="00872237"/>
    <w:rsid w:val="00872ED0"/>
    <w:rsid w:val="00873473"/>
    <w:rsid w:val="00875011"/>
    <w:rsid w:val="00884DBD"/>
    <w:rsid w:val="00885D2F"/>
    <w:rsid w:val="008935F7"/>
    <w:rsid w:val="00894643"/>
    <w:rsid w:val="00897760"/>
    <w:rsid w:val="008A1C59"/>
    <w:rsid w:val="008A1F7E"/>
    <w:rsid w:val="008A3684"/>
    <w:rsid w:val="008A5C5C"/>
    <w:rsid w:val="008A6942"/>
    <w:rsid w:val="008B3631"/>
    <w:rsid w:val="008B3D9D"/>
    <w:rsid w:val="008B41A6"/>
    <w:rsid w:val="008B79C9"/>
    <w:rsid w:val="008C01FD"/>
    <w:rsid w:val="008C099A"/>
    <w:rsid w:val="008C118D"/>
    <w:rsid w:val="008C1F85"/>
    <w:rsid w:val="008C2804"/>
    <w:rsid w:val="008D423B"/>
    <w:rsid w:val="008D58ED"/>
    <w:rsid w:val="008E0576"/>
    <w:rsid w:val="008E5259"/>
    <w:rsid w:val="008F0885"/>
    <w:rsid w:val="008F0A84"/>
    <w:rsid w:val="008F28A5"/>
    <w:rsid w:val="008F3AD7"/>
    <w:rsid w:val="008F5C01"/>
    <w:rsid w:val="008F7FD4"/>
    <w:rsid w:val="00900524"/>
    <w:rsid w:val="00915017"/>
    <w:rsid w:val="009264D6"/>
    <w:rsid w:val="00930EA7"/>
    <w:rsid w:val="009316BE"/>
    <w:rsid w:val="009318EB"/>
    <w:rsid w:val="0093206F"/>
    <w:rsid w:val="009346FB"/>
    <w:rsid w:val="00936B36"/>
    <w:rsid w:val="00940A3C"/>
    <w:rsid w:val="00941153"/>
    <w:rsid w:val="00943675"/>
    <w:rsid w:val="0095141F"/>
    <w:rsid w:val="009544F8"/>
    <w:rsid w:val="00954EE4"/>
    <w:rsid w:val="00962AE8"/>
    <w:rsid w:val="00962EAA"/>
    <w:rsid w:val="00965858"/>
    <w:rsid w:val="00966D18"/>
    <w:rsid w:val="00967281"/>
    <w:rsid w:val="00971B73"/>
    <w:rsid w:val="00972475"/>
    <w:rsid w:val="009731AF"/>
    <w:rsid w:val="00973B7F"/>
    <w:rsid w:val="00974F7C"/>
    <w:rsid w:val="00980BF7"/>
    <w:rsid w:val="00983380"/>
    <w:rsid w:val="00990282"/>
    <w:rsid w:val="00990D10"/>
    <w:rsid w:val="009A072D"/>
    <w:rsid w:val="009A1CBE"/>
    <w:rsid w:val="009A3EBC"/>
    <w:rsid w:val="009A5067"/>
    <w:rsid w:val="009A67D7"/>
    <w:rsid w:val="009A7150"/>
    <w:rsid w:val="009B310A"/>
    <w:rsid w:val="009B4748"/>
    <w:rsid w:val="009B4CCB"/>
    <w:rsid w:val="009B74BC"/>
    <w:rsid w:val="009C0B3A"/>
    <w:rsid w:val="009C5390"/>
    <w:rsid w:val="009D0058"/>
    <w:rsid w:val="009D0814"/>
    <w:rsid w:val="009D2FB5"/>
    <w:rsid w:val="009D48D5"/>
    <w:rsid w:val="009E0629"/>
    <w:rsid w:val="009E0A47"/>
    <w:rsid w:val="009E2342"/>
    <w:rsid w:val="009E32B9"/>
    <w:rsid w:val="009E57C2"/>
    <w:rsid w:val="009F3D47"/>
    <w:rsid w:val="009F75C7"/>
    <w:rsid w:val="00A03AC7"/>
    <w:rsid w:val="00A07788"/>
    <w:rsid w:val="00A21623"/>
    <w:rsid w:val="00A250D8"/>
    <w:rsid w:val="00A312E8"/>
    <w:rsid w:val="00A32F24"/>
    <w:rsid w:val="00A33027"/>
    <w:rsid w:val="00A3422C"/>
    <w:rsid w:val="00A425EA"/>
    <w:rsid w:val="00A45551"/>
    <w:rsid w:val="00A466DA"/>
    <w:rsid w:val="00A51421"/>
    <w:rsid w:val="00A526D2"/>
    <w:rsid w:val="00A52898"/>
    <w:rsid w:val="00A61487"/>
    <w:rsid w:val="00A64343"/>
    <w:rsid w:val="00A659CB"/>
    <w:rsid w:val="00A73D63"/>
    <w:rsid w:val="00A8162B"/>
    <w:rsid w:val="00A84591"/>
    <w:rsid w:val="00A8723D"/>
    <w:rsid w:val="00A914FD"/>
    <w:rsid w:val="00A92F03"/>
    <w:rsid w:val="00A93460"/>
    <w:rsid w:val="00A93A3F"/>
    <w:rsid w:val="00AA301B"/>
    <w:rsid w:val="00AA3E7A"/>
    <w:rsid w:val="00AA52CE"/>
    <w:rsid w:val="00AA61D8"/>
    <w:rsid w:val="00AA726C"/>
    <w:rsid w:val="00AB30B9"/>
    <w:rsid w:val="00AB5DB3"/>
    <w:rsid w:val="00AB60A1"/>
    <w:rsid w:val="00AB7FA5"/>
    <w:rsid w:val="00AC193A"/>
    <w:rsid w:val="00AC4F97"/>
    <w:rsid w:val="00AC5980"/>
    <w:rsid w:val="00AC6C85"/>
    <w:rsid w:val="00AC722A"/>
    <w:rsid w:val="00AD0D2D"/>
    <w:rsid w:val="00AD2330"/>
    <w:rsid w:val="00AD4B36"/>
    <w:rsid w:val="00AD6D54"/>
    <w:rsid w:val="00AE09FE"/>
    <w:rsid w:val="00AE316F"/>
    <w:rsid w:val="00AE58CE"/>
    <w:rsid w:val="00AE7AE0"/>
    <w:rsid w:val="00AF0DC9"/>
    <w:rsid w:val="00AF6031"/>
    <w:rsid w:val="00B142FD"/>
    <w:rsid w:val="00B1441D"/>
    <w:rsid w:val="00B16124"/>
    <w:rsid w:val="00B251D3"/>
    <w:rsid w:val="00B33CD7"/>
    <w:rsid w:val="00B35CE5"/>
    <w:rsid w:val="00B407ED"/>
    <w:rsid w:val="00B457D2"/>
    <w:rsid w:val="00B4720E"/>
    <w:rsid w:val="00B47357"/>
    <w:rsid w:val="00B47FC7"/>
    <w:rsid w:val="00B50B47"/>
    <w:rsid w:val="00B562FC"/>
    <w:rsid w:val="00B6107B"/>
    <w:rsid w:val="00B6365F"/>
    <w:rsid w:val="00B65B78"/>
    <w:rsid w:val="00B65D2A"/>
    <w:rsid w:val="00B65EDD"/>
    <w:rsid w:val="00B674C6"/>
    <w:rsid w:val="00B73FA3"/>
    <w:rsid w:val="00B744AC"/>
    <w:rsid w:val="00B83843"/>
    <w:rsid w:val="00B91751"/>
    <w:rsid w:val="00B92727"/>
    <w:rsid w:val="00B9337A"/>
    <w:rsid w:val="00B9522C"/>
    <w:rsid w:val="00BA3330"/>
    <w:rsid w:val="00BA42C1"/>
    <w:rsid w:val="00BA4C39"/>
    <w:rsid w:val="00BA5C0C"/>
    <w:rsid w:val="00BA5E1B"/>
    <w:rsid w:val="00BA763A"/>
    <w:rsid w:val="00BB2204"/>
    <w:rsid w:val="00BB27DD"/>
    <w:rsid w:val="00BB3BB5"/>
    <w:rsid w:val="00BB6DEA"/>
    <w:rsid w:val="00BC01F5"/>
    <w:rsid w:val="00BC1040"/>
    <w:rsid w:val="00BC105A"/>
    <w:rsid w:val="00BC2149"/>
    <w:rsid w:val="00BC2252"/>
    <w:rsid w:val="00BC6A3B"/>
    <w:rsid w:val="00BD062E"/>
    <w:rsid w:val="00BD0DA6"/>
    <w:rsid w:val="00BD3DA6"/>
    <w:rsid w:val="00BD4253"/>
    <w:rsid w:val="00BD4632"/>
    <w:rsid w:val="00BD4AB7"/>
    <w:rsid w:val="00BD54C7"/>
    <w:rsid w:val="00BD70A2"/>
    <w:rsid w:val="00BE0A45"/>
    <w:rsid w:val="00BE653E"/>
    <w:rsid w:val="00BE6593"/>
    <w:rsid w:val="00BE7B48"/>
    <w:rsid w:val="00C00ADE"/>
    <w:rsid w:val="00C029F1"/>
    <w:rsid w:val="00C04026"/>
    <w:rsid w:val="00C1157F"/>
    <w:rsid w:val="00C115E7"/>
    <w:rsid w:val="00C1164A"/>
    <w:rsid w:val="00C12AD3"/>
    <w:rsid w:val="00C17AC1"/>
    <w:rsid w:val="00C204D6"/>
    <w:rsid w:val="00C2079E"/>
    <w:rsid w:val="00C20C50"/>
    <w:rsid w:val="00C2168D"/>
    <w:rsid w:val="00C259BE"/>
    <w:rsid w:val="00C36555"/>
    <w:rsid w:val="00C515E2"/>
    <w:rsid w:val="00C53A02"/>
    <w:rsid w:val="00C64E9B"/>
    <w:rsid w:val="00C6616A"/>
    <w:rsid w:val="00C66B81"/>
    <w:rsid w:val="00C7107F"/>
    <w:rsid w:val="00C75B3D"/>
    <w:rsid w:val="00C80118"/>
    <w:rsid w:val="00C820C0"/>
    <w:rsid w:val="00C84227"/>
    <w:rsid w:val="00C84600"/>
    <w:rsid w:val="00C922AD"/>
    <w:rsid w:val="00C922ED"/>
    <w:rsid w:val="00C94BA2"/>
    <w:rsid w:val="00C96863"/>
    <w:rsid w:val="00CA1D70"/>
    <w:rsid w:val="00CA31CC"/>
    <w:rsid w:val="00CA3563"/>
    <w:rsid w:val="00CA578A"/>
    <w:rsid w:val="00CB61E1"/>
    <w:rsid w:val="00CB7096"/>
    <w:rsid w:val="00CB7BAA"/>
    <w:rsid w:val="00CB7FD6"/>
    <w:rsid w:val="00CC1AD5"/>
    <w:rsid w:val="00CD3451"/>
    <w:rsid w:val="00CD3C75"/>
    <w:rsid w:val="00CD4490"/>
    <w:rsid w:val="00CD627A"/>
    <w:rsid w:val="00CD6716"/>
    <w:rsid w:val="00CE05D9"/>
    <w:rsid w:val="00CE15F9"/>
    <w:rsid w:val="00CE2432"/>
    <w:rsid w:val="00CE3227"/>
    <w:rsid w:val="00CF6534"/>
    <w:rsid w:val="00CF7C23"/>
    <w:rsid w:val="00D03850"/>
    <w:rsid w:val="00D154F2"/>
    <w:rsid w:val="00D166CA"/>
    <w:rsid w:val="00D167A0"/>
    <w:rsid w:val="00D16F4D"/>
    <w:rsid w:val="00D1783C"/>
    <w:rsid w:val="00D234AF"/>
    <w:rsid w:val="00D23A31"/>
    <w:rsid w:val="00D248F3"/>
    <w:rsid w:val="00D250A8"/>
    <w:rsid w:val="00D26F16"/>
    <w:rsid w:val="00D32CEC"/>
    <w:rsid w:val="00D35E41"/>
    <w:rsid w:val="00D40AD2"/>
    <w:rsid w:val="00D41CCD"/>
    <w:rsid w:val="00D421F0"/>
    <w:rsid w:val="00D4427E"/>
    <w:rsid w:val="00D4590F"/>
    <w:rsid w:val="00D45E2F"/>
    <w:rsid w:val="00D469AA"/>
    <w:rsid w:val="00D47993"/>
    <w:rsid w:val="00D50968"/>
    <w:rsid w:val="00D51662"/>
    <w:rsid w:val="00D54DF6"/>
    <w:rsid w:val="00D566E9"/>
    <w:rsid w:val="00D67BB5"/>
    <w:rsid w:val="00D74203"/>
    <w:rsid w:val="00D757B1"/>
    <w:rsid w:val="00D75DEF"/>
    <w:rsid w:val="00D76503"/>
    <w:rsid w:val="00D76E70"/>
    <w:rsid w:val="00D83F3C"/>
    <w:rsid w:val="00D87F4D"/>
    <w:rsid w:val="00D915E5"/>
    <w:rsid w:val="00D942BD"/>
    <w:rsid w:val="00D96A9C"/>
    <w:rsid w:val="00D96DB0"/>
    <w:rsid w:val="00DA20F8"/>
    <w:rsid w:val="00DA26BD"/>
    <w:rsid w:val="00DA2E1A"/>
    <w:rsid w:val="00DA3237"/>
    <w:rsid w:val="00DA446F"/>
    <w:rsid w:val="00DA5FA6"/>
    <w:rsid w:val="00DA6883"/>
    <w:rsid w:val="00DB56F9"/>
    <w:rsid w:val="00DB68E7"/>
    <w:rsid w:val="00DB6CA0"/>
    <w:rsid w:val="00DC41B3"/>
    <w:rsid w:val="00DC4B72"/>
    <w:rsid w:val="00DC5557"/>
    <w:rsid w:val="00DD2779"/>
    <w:rsid w:val="00DE078B"/>
    <w:rsid w:val="00DE3B77"/>
    <w:rsid w:val="00DE759C"/>
    <w:rsid w:val="00DF2879"/>
    <w:rsid w:val="00DF37EA"/>
    <w:rsid w:val="00DF4D3A"/>
    <w:rsid w:val="00DF73CB"/>
    <w:rsid w:val="00E01EAB"/>
    <w:rsid w:val="00E0621A"/>
    <w:rsid w:val="00E07DDE"/>
    <w:rsid w:val="00E10B92"/>
    <w:rsid w:val="00E13639"/>
    <w:rsid w:val="00E137C3"/>
    <w:rsid w:val="00E138EB"/>
    <w:rsid w:val="00E2245B"/>
    <w:rsid w:val="00E22B1A"/>
    <w:rsid w:val="00E249ED"/>
    <w:rsid w:val="00E25355"/>
    <w:rsid w:val="00E2662F"/>
    <w:rsid w:val="00E26FD0"/>
    <w:rsid w:val="00E31A95"/>
    <w:rsid w:val="00E4001E"/>
    <w:rsid w:val="00E441E4"/>
    <w:rsid w:val="00E46D78"/>
    <w:rsid w:val="00E5092E"/>
    <w:rsid w:val="00E50B69"/>
    <w:rsid w:val="00E55D99"/>
    <w:rsid w:val="00E61D8B"/>
    <w:rsid w:val="00E63402"/>
    <w:rsid w:val="00E6435A"/>
    <w:rsid w:val="00E646D2"/>
    <w:rsid w:val="00E66970"/>
    <w:rsid w:val="00E66A37"/>
    <w:rsid w:val="00E71439"/>
    <w:rsid w:val="00E75BAF"/>
    <w:rsid w:val="00E75EA3"/>
    <w:rsid w:val="00E76F8A"/>
    <w:rsid w:val="00E8101B"/>
    <w:rsid w:val="00E824F8"/>
    <w:rsid w:val="00E84FB0"/>
    <w:rsid w:val="00E851C4"/>
    <w:rsid w:val="00E87CC2"/>
    <w:rsid w:val="00EA0210"/>
    <w:rsid w:val="00EA1772"/>
    <w:rsid w:val="00EA3799"/>
    <w:rsid w:val="00EA3E3A"/>
    <w:rsid w:val="00EB493A"/>
    <w:rsid w:val="00EB5E7D"/>
    <w:rsid w:val="00ED44BD"/>
    <w:rsid w:val="00ED5594"/>
    <w:rsid w:val="00ED6A55"/>
    <w:rsid w:val="00EE18F6"/>
    <w:rsid w:val="00EE6D37"/>
    <w:rsid w:val="00EF21CF"/>
    <w:rsid w:val="00EF294D"/>
    <w:rsid w:val="00EF7001"/>
    <w:rsid w:val="00F0571C"/>
    <w:rsid w:val="00F05D24"/>
    <w:rsid w:val="00F07099"/>
    <w:rsid w:val="00F1592E"/>
    <w:rsid w:val="00F20D83"/>
    <w:rsid w:val="00F212C3"/>
    <w:rsid w:val="00F24EE4"/>
    <w:rsid w:val="00F2510E"/>
    <w:rsid w:val="00F305F3"/>
    <w:rsid w:val="00F37107"/>
    <w:rsid w:val="00F37D72"/>
    <w:rsid w:val="00F43BC4"/>
    <w:rsid w:val="00F43D93"/>
    <w:rsid w:val="00F450AC"/>
    <w:rsid w:val="00F45452"/>
    <w:rsid w:val="00F46AF9"/>
    <w:rsid w:val="00F46E1F"/>
    <w:rsid w:val="00F51DE9"/>
    <w:rsid w:val="00F5466C"/>
    <w:rsid w:val="00F606F4"/>
    <w:rsid w:val="00F60FE5"/>
    <w:rsid w:val="00F615DF"/>
    <w:rsid w:val="00F61CFA"/>
    <w:rsid w:val="00F6318D"/>
    <w:rsid w:val="00F66D19"/>
    <w:rsid w:val="00F72C70"/>
    <w:rsid w:val="00F745D4"/>
    <w:rsid w:val="00F92D47"/>
    <w:rsid w:val="00F95123"/>
    <w:rsid w:val="00F96050"/>
    <w:rsid w:val="00F97A4C"/>
    <w:rsid w:val="00FA2C0B"/>
    <w:rsid w:val="00FB20AA"/>
    <w:rsid w:val="00FB367D"/>
    <w:rsid w:val="00FB6D0E"/>
    <w:rsid w:val="00FC0569"/>
    <w:rsid w:val="00FC1784"/>
    <w:rsid w:val="00FC3FEA"/>
    <w:rsid w:val="00FC4C20"/>
    <w:rsid w:val="00FC750C"/>
    <w:rsid w:val="00FD11EE"/>
    <w:rsid w:val="00FE0033"/>
    <w:rsid w:val="00FE0B64"/>
    <w:rsid w:val="00FE7F17"/>
    <w:rsid w:val="00FF226D"/>
    <w:rsid w:val="00FF4EC9"/>
    <w:rsid w:val="00FF5725"/>
    <w:rsid w:val="00FF7F32"/>
    <w:rsid w:val="0108264C"/>
    <w:rsid w:val="010B3CF1"/>
    <w:rsid w:val="010E195B"/>
    <w:rsid w:val="01145E5D"/>
    <w:rsid w:val="01254212"/>
    <w:rsid w:val="013239A0"/>
    <w:rsid w:val="013A5F00"/>
    <w:rsid w:val="014A3B94"/>
    <w:rsid w:val="014E3E03"/>
    <w:rsid w:val="01515F45"/>
    <w:rsid w:val="0161207F"/>
    <w:rsid w:val="01623940"/>
    <w:rsid w:val="0162480C"/>
    <w:rsid w:val="01643F64"/>
    <w:rsid w:val="01673E33"/>
    <w:rsid w:val="016E1CEA"/>
    <w:rsid w:val="016E6AF7"/>
    <w:rsid w:val="0175740E"/>
    <w:rsid w:val="017716C2"/>
    <w:rsid w:val="018A09C2"/>
    <w:rsid w:val="0191675D"/>
    <w:rsid w:val="019319AD"/>
    <w:rsid w:val="01933708"/>
    <w:rsid w:val="01945C28"/>
    <w:rsid w:val="01982227"/>
    <w:rsid w:val="01A549F1"/>
    <w:rsid w:val="01AA585F"/>
    <w:rsid w:val="01B34A06"/>
    <w:rsid w:val="01BB24FC"/>
    <w:rsid w:val="01CE46F0"/>
    <w:rsid w:val="01D4517D"/>
    <w:rsid w:val="01D75D48"/>
    <w:rsid w:val="01DB6FE8"/>
    <w:rsid w:val="01DC1BAE"/>
    <w:rsid w:val="01E25E81"/>
    <w:rsid w:val="01E606D7"/>
    <w:rsid w:val="01EB454B"/>
    <w:rsid w:val="01ED0E5A"/>
    <w:rsid w:val="01F4244E"/>
    <w:rsid w:val="01F91E4A"/>
    <w:rsid w:val="01FC0726"/>
    <w:rsid w:val="020A5639"/>
    <w:rsid w:val="0217593C"/>
    <w:rsid w:val="02176A4A"/>
    <w:rsid w:val="02176C25"/>
    <w:rsid w:val="02280788"/>
    <w:rsid w:val="02392308"/>
    <w:rsid w:val="023A35EA"/>
    <w:rsid w:val="024C447B"/>
    <w:rsid w:val="025C4B4F"/>
    <w:rsid w:val="02647C73"/>
    <w:rsid w:val="026B0872"/>
    <w:rsid w:val="02887718"/>
    <w:rsid w:val="029401A5"/>
    <w:rsid w:val="02943B97"/>
    <w:rsid w:val="02A34A37"/>
    <w:rsid w:val="02AC6601"/>
    <w:rsid w:val="02B22ADC"/>
    <w:rsid w:val="02B81D88"/>
    <w:rsid w:val="02BC1767"/>
    <w:rsid w:val="02BD10F0"/>
    <w:rsid w:val="02BE65A0"/>
    <w:rsid w:val="02D2783D"/>
    <w:rsid w:val="02D963B4"/>
    <w:rsid w:val="02DA0F72"/>
    <w:rsid w:val="02DD3356"/>
    <w:rsid w:val="02E51C40"/>
    <w:rsid w:val="02EF317C"/>
    <w:rsid w:val="02F06FAA"/>
    <w:rsid w:val="02FE1399"/>
    <w:rsid w:val="03002879"/>
    <w:rsid w:val="03020998"/>
    <w:rsid w:val="03245592"/>
    <w:rsid w:val="03282D3E"/>
    <w:rsid w:val="03296CAE"/>
    <w:rsid w:val="03326490"/>
    <w:rsid w:val="03343054"/>
    <w:rsid w:val="033C2DE0"/>
    <w:rsid w:val="03406D65"/>
    <w:rsid w:val="03525CDF"/>
    <w:rsid w:val="035341BC"/>
    <w:rsid w:val="035D0E6A"/>
    <w:rsid w:val="036416EE"/>
    <w:rsid w:val="0370387E"/>
    <w:rsid w:val="037D2171"/>
    <w:rsid w:val="038E36DC"/>
    <w:rsid w:val="039C5D05"/>
    <w:rsid w:val="03B56753"/>
    <w:rsid w:val="03B73DF1"/>
    <w:rsid w:val="03B7761C"/>
    <w:rsid w:val="03C57930"/>
    <w:rsid w:val="03C63BC0"/>
    <w:rsid w:val="03C97FB0"/>
    <w:rsid w:val="03CE2238"/>
    <w:rsid w:val="03D57E2F"/>
    <w:rsid w:val="03DA060C"/>
    <w:rsid w:val="03DF4B43"/>
    <w:rsid w:val="03E9173F"/>
    <w:rsid w:val="03F22268"/>
    <w:rsid w:val="03F5186E"/>
    <w:rsid w:val="03F54568"/>
    <w:rsid w:val="03F635F3"/>
    <w:rsid w:val="040B4FCE"/>
    <w:rsid w:val="040C4046"/>
    <w:rsid w:val="04292A03"/>
    <w:rsid w:val="042F76C3"/>
    <w:rsid w:val="04377984"/>
    <w:rsid w:val="0440148C"/>
    <w:rsid w:val="045D04BA"/>
    <w:rsid w:val="046E6555"/>
    <w:rsid w:val="04923948"/>
    <w:rsid w:val="049945EA"/>
    <w:rsid w:val="049D49D3"/>
    <w:rsid w:val="04A372B0"/>
    <w:rsid w:val="04A77B64"/>
    <w:rsid w:val="04B72A9B"/>
    <w:rsid w:val="04C51462"/>
    <w:rsid w:val="04C51D6C"/>
    <w:rsid w:val="04C653C2"/>
    <w:rsid w:val="04C92B69"/>
    <w:rsid w:val="04D63C0A"/>
    <w:rsid w:val="04F70018"/>
    <w:rsid w:val="04FB1593"/>
    <w:rsid w:val="05046C2C"/>
    <w:rsid w:val="051337B0"/>
    <w:rsid w:val="0520269F"/>
    <w:rsid w:val="05211A33"/>
    <w:rsid w:val="0523194E"/>
    <w:rsid w:val="05232DC6"/>
    <w:rsid w:val="052A66FA"/>
    <w:rsid w:val="052C393F"/>
    <w:rsid w:val="052D77F1"/>
    <w:rsid w:val="053620BD"/>
    <w:rsid w:val="053C308F"/>
    <w:rsid w:val="054A223B"/>
    <w:rsid w:val="054A38F7"/>
    <w:rsid w:val="057D232B"/>
    <w:rsid w:val="05951183"/>
    <w:rsid w:val="0596767C"/>
    <w:rsid w:val="05A13CD0"/>
    <w:rsid w:val="05A25C8C"/>
    <w:rsid w:val="05AC27B6"/>
    <w:rsid w:val="05C60EF7"/>
    <w:rsid w:val="05E70DD2"/>
    <w:rsid w:val="05F003B3"/>
    <w:rsid w:val="05F47B35"/>
    <w:rsid w:val="06041213"/>
    <w:rsid w:val="060B6FC1"/>
    <w:rsid w:val="06140C12"/>
    <w:rsid w:val="061509F5"/>
    <w:rsid w:val="06190D2D"/>
    <w:rsid w:val="061C0AE7"/>
    <w:rsid w:val="06232099"/>
    <w:rsid w:val="06431453"/>
    <w:rsid w:val="06512436"/>
    <w:rsid w:val="06564E3A"/>
    <w:rsid w:val="06750E85"/>
    <w:rsid w:val="06792760"/>
    <w:rsid w:val="068434F9"/>
    <w:rsid w:val="06843B29"/>
    <w:rsid w:val="068F25FA"/>
    <w:rsid w:val="069554D2"/>
    <w:rsid w:val="06A90951"/>
    <w:rsid w:val="06B207F0"/>
    <w:rsid w:val="06C046D2"/>
    <w:rsid w:val="06DE149D"/>
    <w:rsid w:val="06FB2FC5"/>
    <w:rsid w:val="070B35FE"/>
    <w:rsid w:val="07104070"/>
    <w:rsid w:val="07122CAA"/>
    <w:rsid w:val="071E75B3"/>
    <w:rsid w:val="07203A1D"/>
    <w:rsid w:val="0724338F"/>
    <w:rsid w:val="072651E4"/>
    <w:rsid w:val="07292EAB"/>
    <w:rsid w:val="073A5E45"/>
    <w:rsid w:val="07427FD3"/>
    <w:rsid w:val="074553B2"/>
    <w:rsid w:val="07455881"/>
    <w:rsid w:val="074F03A9"/>
    <w:rsid w:val="075129AF"/>
    <w:rsid w:val="07545B74"/>
    <w:rsid w:val="076000AD"/>
    <w:rsid w:val="0764177D"/>
    <w:rsid w:val="076F3ED5"/>
    <w:rsid w:val="0777506E"/>
    <w:rsid w:val="077B4DF8"/>
    <w:rsid w:val="077F37D8"/>
    <w:rsid w:val="0787704F"/>
    <w:rsid w:val="078C3452"/>
    <w:rsid w:val="07B65921"/>
    <w:rsid w:val="07BE0741"/>
    <w:rsid w:val="07BF2B4B"/>
    <w:rsid w:val="07CE67A2"/>
    <w:rsid w:val="07D55413"/>
    <w:rsid w:val="07E63AF7"/>
    <w:rsid w:val="07F06FBC"/>
    <w:rsid w:val="0800392F"/>
    <w:rsid w:val="0802102C"/>
    <w:rsid w:val="08045933"/>
    <w:rsid w:val="081A41CC"/>
    <w:rsid w:val="08227992"/>
    <w:rsid w:val="0830783C"/>
    <w:rsid w:val="084F01EB"/>
    <w:rsid w:val="08524E14"/>
    <w:rsid w:val="08580960"/>
    <w:rsid w:val="085A0B8E"/>
    <w:rsid w:val="085F5B97"/>
    <w:rsid w:val="08644FC4"/>
    <w:rsid w:val="086E7BFF"/>
    <w:rsid w:val="08822132"/>
    <w:rsid w:val="088B512D"/>
    <w:rsid w:val="089166A1"/>
    <w:rsid w:val="0891720E"/>
    <w:rsid w:val="08937C67"/>
    <w:rsid w:val="089A7992"/>
    <w:rsid w:val="08A1166A"/>
    <w:rsid w:val="08B76F0D"/>
    <w:rsid w:val="08CC6E2D"/>
    <w:rsid w:val="08D37D43"/>
    <w:rsid w:val="08D75D7B"/>
    <w:rsid w:val="08DD3E88"/>
    <w:rsid w:val="08E62A80"/>
    <w:rsid w:val="08E81A5B"/>
    <w:rsid w:val="08F84DEF"/>
    <w:rsid w:val="08FB1D42"/>
    <w:rsid w:val="0900122F"/>
    <w:rsid w:val="09001433"/>
    <w:rsid w:val="09022229"/>
    <w:rsid w:val="09074CF8"/>
    <w:rsid w:val="090A3BBF"/>
    <w:rsid w:val="09144AC3"/>
    <w:rsid w:val="091C0AE4"/>
    <w:rsid w:val="09253A1C"/>
    <w:rsid w:val="092B4EED"/>
    <w:rsid w:val="092C10F1"/>
    <w:rsid w:val="09374D81"/>
    <w:rsid w:val="095A7BE2"/>
    <w:rsid w:val="095C5A1A"/>
    <w:rsid w:val="096240FD"/>
    <w:rsid w:val="09753AD0"/>
    <w:rsid w:val="09826C51"/>
    <w:rsid w:val="099476E7"/>
    <w:rsid w:val="099C0228"/>
    <w:rsid w:val="09A23795"/>
    <w:rsid w:val="09AA6E97"/>
    <w:rsid w:val="09B8544A"/>
    <w:rsid w:val="09BE5F9F"/>
    <w:rsid w:val="09CB542B"/>
    <w:rsid w:val="09CE464A"/>
    <w:rsid w:val="09D40D3A"/>
    <w:rsid w:val="09D71B37"/>
    <w:rsid w:val="09DB24AD"/>
    <w:rsid w:val="09DF266E"/>
    <w:rsid w:val="09ED1E55"/>
    <w:rsid w:val="09F3699E"/>
    <w:rsid w:val="0A1A4E72"/>
    <w:rsid w:val="0A252F62"/>
    <w:rsid w:val="0A3C407C"/>
    <w:rsid w:val="0A3D1C09"/>
    <w:rsid w:val="0A480E55"/>
    <w:rsid w:val="0A4B01E4"/>
    <w:rsid w:val="0A6033D1"/>
    <w:rsid w:val="0A714DE8"/>
    <w:rsid w:val="0A83645B"/>
    <w:rsid w:val="0A892F91"/>
    <w:rsid w:val="0A987C8D"/>
    <w:rsid w:val="0A9D3515"/>
    <w:rsid w:val="0AA51323"/>
    <w:rsid w:val="0AB315C2"/>
    <w:rsid w:val="0AB55D84"/>
    <w:rsid w:val="0AC807B1"/>
    <w:rsid w:val="0ACB3912"/>
    <w:rsid w:val="0ADC1AAE"/>
    <w:rsid w:val="0AE51901"/>
    <w:rsid w:val="0AED7DF0"/>
    <w:rsid w:val="0AFC6E9B"/>
    <w:rsid w:val="0B02044A"/>
    <w:rsid w:val="0B067716"/>
    <w:rsid w:val="0B0737F1"/>
    <w:rsid w:val="0B1B66CB"/>
    <w:rsid w:val="0B2E5E13"/>
    <w:rsid w:val="0B3504CD"/>
    <w:rsid w:val="0B4C7B03"/>
    <w:rsid w:val="0B505662"/>
    <w:rsid w:val="0B525962"/>
    <w:rsid w:val="0B596B95"/>
    <w:rsid w:val="0B5C6449"/>
    <w:rsid w:val="0B613460"/>
    <w:rsid w:val="0B685AC2"/>
    <w:rsid w:val="0B7015BA"/>
    <w:rsid w:val="0B717EA4"/>
    <w:rsid w:val="0B762477"/>
    <w:rsid w:val="0B7B3EF4"/>
    <w:rsid w:val="0B7B793A"/>
    <w:rsid w:val="0B7C3C1D"/>
    <w:rsid w:val="0B8A3F3C"/>
    <w:rsid w:val="0BB552A4"/>
    <w:rsid w:val="0BC24AB5"/>
    <w:rsid w:val="0BC3453F"/>
    <w:rsid w:val="0BC664F4"/>
    <w:rsid w:val="0BD45C28"/>
    <w:rsid w:val="0BE8171F"/>
    <w:rsid w:val="0C0C036B"/>
    <w:rsid w:val="0C116915"/>
    <w:rsid w:val="0C170408"/>
    <w:rsid w:val="0C172ACF"/>
    <w:rsid w:val="0C276F05"/>
    <w:rsid w:val="0C30602B"/>
    <w:rsid w:val="0C312554"/>
    <w:rsid w:val="0C3355CC"/>
    <w:rsid w:val="0C343200"/>
    <w:rsid w:val="0C355317"/>
    <w:rsid w:val="0C3D6933"/>
    <w:rsid w:val="0C406774"/>
    <w:rsid w:val="0C492EB3"/>
    <w:rsid w:val="0C4E5B7F"/>
    <w:rsid w:val="0C594314"/>
    <w:rsid w:val="0C6448AF"/>
    <w:rsid w:val="0C790029"/>
    <w:rsid w:val="0C7B7E9E"/>
    <w:rsid w:val="0C7F6BED"/>
    <w:rsid w:val="0C866FDD"/>
    <w:rsid w:val="0C9F11C6"/>
    <w:rsid w:val="0CA22686"/>
    <w:rsid w:val="0CB54820"/>
    <w:rsid w:val="0CB80C3F"/>
    <w:rsid w:val="0CC02F70"/>
    <w:rsid w:val="0CC36CB8"/>
    <w:rsid w:val="0CD02C36"/>
    <w:rsid w:val="0CE34BED"/>
    <w:rsid w:val="0CE85444"/>
    <w:rsid w:val="0CEC1E3F"/>
    <w:rsid w:val="0CF6584D"/>
    <w:rsid w:val="0D21149A"/>
    <w:rsid w:val="0D240A3D"/>
    <w:rsid w:val="0D3756E2"/>
    <w:rsid w:val="0D4819C9"/>
    <w:rsid w:val="0D5054DC"/>
    <w:rsid w:val="0D554663"/>
    <w:rsid w:val="0D587270"/>
    <w:rsid w:val="0D5B5B02"/>
    <w:rsid w:val="0D7F43C3"/>
    <w:rsid w:val="0D8F07E0"/>
    <w:rsid w:val="0D9C227C"/>
    <w:rsid w:val="0DA94C23"/>
    <w:rsid w:val="0DB878AE"/>
    <w:rsid w:val="0DBE06F8"/>
    <w:rsid w:val="0DBF5C29"/>
    <w:rsid w:val="0DC25737"/>
    <w:rsid w:val="0DE97392"/>
    <w:rsid w:val="0DF96827"/>
    <w:rsid w:val="0DFA3F06"/>
    <w:rsid w:val="0E060D70"/>
    <w:rsid w:val="0E176AF9"/>
    <w:rsid w:val="0E485BAA"/>
    <w:rsid w:val="0E57752F"/>
    <w:rsid w:val="0E703B10"/>
    <w:rsid w:val="0E710CC6"/>
    <w:rsid w:val="0E916A48"/>
    <w:rsid w:val="0E941C3D"/>
    <w:rsid w:val="0E9777D6"/>
    <w:rsid w:val="0EA61BE1"/>
    <w:rsid w:val="0EAE6C02"/>
    <w:rsid w:val="0EAE7274"/>
    <w:rsid w:val="0EB74659"/>
    <w:rsid w:val="0ECE68DB"/>
    <w:rsid w:val="0ED30953"/>
    <w:rsid w:val="0EE10FD2"/>
    <w:rsid w:val="0EE4158B"/>
    <w:rsid w:val="0EF27465"/>
    <w:rsid w:val="0EF333D5"/>
    <w:rsid w:val="0F050A06"/>
    <w:rsid w:val="0F123908"/>
    <w:rsid w:val="0F184C86"/>
    <w:rsid w:val="0F1D7756"/>
    <w:rsid w:val="0F240E3C"/>
    <w:rsid w:val="0F291BBB"/>
    <w:rsid w:val="0F2A7472"/>
    <w:rsid w:val="0F3A7C0D"/>
    <w:rsid w:val="0F3E1C70"/>
    <w:rsid w:val="0F4C6D86"/>
    <w:rsid w:val="0F55793B"/>
    <w:rsid w:val="0F5D34EF"/>
    <w:rsid w:val="0F6055CB"/>
    <w:rsid w:val="0F62573E"/>
    <w:rsid w:val="0F7E7CF3"/>
    <w:rsid w:val="0F861D08"/>
    <w:rsid w:val="0F875191"/>
    <w:rsid w:val="0F875352"/>
    <w:rsid w:val="0F8F6479"/>
    <w:rsid w:val="0F952E1C"/>
    <w:rsid w:val="0FA65AE6"/>
    <w:rsid w:val="0FB2761F"/>
    <w:rsid w:val="0FC56E4A"/>
    <w:rsid w:val="0FD6708D"/>
    <w:rsid w:val="0FD82003"/>
    <w:rsid w:val="0FF7779F"/>
    <w:rsid w:val="0FFB467F"/>
    <w:rsid w:val="1008143C"/>
    <w:rsid w:val="10087A27"/>
    <w:rsid w:val="100B22F6"/>
    <w:rsid w:val="102137FD"/>
    <w:rsid w:val="1022349F"/>
    <w:rsid w:val="102A0174"/>
    <w:rsid w:val="10316CCD"/>
    <w:rsid w:val="103903C2"/>
    <w:rsid w:val="103B4343"/>
    <w:rsid w:val="10421728"/>
    <w:rsid w:val="104807E5"/>
    <w:rsid w:val="106B17B5"/>
    <w:rsid w:val="106F4C22"/>
    <w:rsid w:val="10786E11"/>
    <w:rsid w:val="10797C70"/>
    <w:rsid w:val="108E42C5"/>
    <w:rsid w:val="10931A8D"/>
    <w:rsid w:val="109411E7"/>
    <w:rsid w:val="10B149FD"/>
    <w:rsid w:val="10BA3019"/>
    <w:rsid w:val="10BF1CD4"/>
    <w:rsid w:val="10C84442"/>
    <w:rsid w:val="10CE137C"/>
    <w:rsid w:val="10DB4F3E"/>
    <w:rsid w:val="10E03DE1"/>
    <w:rsid w:val="10E057C2"/>
    <w:rsid w:val="10E90FED"/>
    <w:rsid w:val="10ED5E3B"/>
    <w:rsid w:val="10EF2209"/>
    <w:rsid w:val="10F5418B"/>
    <w:rsid w:val="10F708B5"/>
    <w:rsid w:val="11083780"/>
    <w:rsid w:val="110F7D70"/>
    <w:rsid w:val="11173354"/>
    <w:rsid w:val="111E4D77"/>
    <w:rsid w:val="11366B01"/>
    <w:rsid w:val="11382F84"/>
    <w:rsid w:val="113B2803"/>
    <w:rsid w:val="11486A2C"/>
    <w:rsid w:val="11533CBF"/>
    <w:rsid w:val="115B490D"/>
    <w:rsid w:val="115E1954"/>
    <w:rsid w:val="1160671B"/>
    <w:rsid w:val="116831CA"/>
    <w:rsid w:val="11724015"/>
    <w:rsid w:val="117959D1"/>
    <w:rsid w:val="11871D85"/>
    <w:rsid w:val="11884BE0"/>
    <w:rsid w:val="1188638E"/>
    <w:rsid w:val="11910067"/>
    <w:rsid w:val="1192635E"/>
    <w:rsid w:val="119A7393"/>
    <w:rsid w:val="119F1063"/>
    <w:rsid w:val="11A0359D"/>
    <w:rsid w:val="11A40AE1"/>
    <w:rsid w:val="11A60323"/>
    <w:rsid w:val="11AC5A98"/>
    <w:rsid w:val="11AF14C2"/>
    <w:rsid w:val="11AF4F48"/>
    <w:rsid w:val="11B84E58"/>
    <w:rsid w:val="11B9404F"/>
    <w:rsid w:val="11CC47C3"/>
    <w:rsid w:val="11CE38BF"/>
    <w:rsid w:val="11D360F8"/>
    <w:rsid w:val="11DD5C38"/>
    <w:rsid w:val="11E44DC5"/>
    <w:rsid w:val="11F521A3"/>
    <w:rsid w:val="11F62A98"/>
    <w:rsid w:val="11FC5059"/>
    <w:rsid w:val="11FF698D"/>
    <w:rsid w:val="12017D24"/>
    <w:rsid w:val="120C676B"/>
    <w:rsid w:val="12244A25"/>
    <w:rsid w:val="122C6BA5"/>
    <w:rsid w:val="124C235E"/>
    <w:rsid w:val="124C5E49"/>
    <w:rsid w:val="12544F4D"/>
    <w:rsid w:val="12616F4B"/>
    <w:rsid w:val="12762296"/>
    <w:rsid w:val="128A76C9"/>
    <w:rsid w:val="12905270"/>
    <w:rsid w:val="12955AA8"/>
    <w:rsid w:val="129D40F3"/>
    <w:rsid w:val="129F337C"/>
    <w:rsid w:val="12A2086B"/>
    <w:rsid w:val="12A21B74"/>
    <w:rsid w:val="12AE18F1"/>
    <w:rsid w:val="12B225C3"/>
    <w:rsid w:val="12B630D0"/>
    <w:rsid w:val="12D869C7"/>
    <w:rsid w:val="12EE20CD"/>
    <w:rsid w:val="130A4D7B"/>
    <w:rsid w:val="130B60BF"/>
    <w:rsid w:val="1319166F"/>
    <w:rsid w:val="1349104C"/>
    <w:rsid w:val="13500768"/>
    <w:rsid w:val="13560EB5"/>
    <w:rsid w:val="135922A5"/>
    <w:rsid w:val="137920BA"/>
    <w:rsid w:val="1380491B"/>
    <w:rsid w:val="13896DCE"/>
    <w:rsid w:val="13902E35"/>
    <w:rsid w:val="1398307B"/>
    <w:rsid w:val="13A17290"/>
    <w:rsid w:val="13AC01DC"/>
    <w:rsid w:val="13C96BE4"/>
    <w:rsid w:val="13D64D44"/>
    <w:rsid w:val="13E40EF4"/>
    <w:rsid w:val="13F87CE2"/>
    <w:rsid w:val="13F968D7"/>
    <w:rsid w:val="14123A87"/>
    <w:rsid w:val="142946E8"/>
    <w:rsid w:val="14306AC6"/>
    <w:rsid w:val="143C6D9F"/>
    <w:rsid w:val="14417190"/>
    <w:rsid w:val="14440195"/>
    <w:rsid w:val="14495315"/>
    <w:rsid w:val="144D5454"/>
    <w:rsid w:val="145B0FC0"/>
    <w:rsid w:val="146D5D84"/>
    <w:rsid w:val="147128A0"/>
    <w:rsid w:val="147A7038"/>
    <w:rsid w:val="148B33CB"/>
    <w:rsid w:val="149C418F"/>
    <w:rsid w:val="14A17617"/>
    <w:rsid w:val="14BA79ED"/>
    <w:rsid w:val="14BE3277"/>
    <w:rsid w:val="14D21C3C"/>
    <w:rsid w:val="14D45558"/>
    <w:rsid w:val="14D63842"/>
    <w:rsid w:val="14E23751"/>
    <w:rsid w:val="14E30C61"/>
    <w:rsid w:val="14EA6CD8"/>
    <w:rsid w:val="1505281F"/>
    <w:rsid w:val="150E2E00"/>
    <w:rsid w:val="151D7021"/>
    <w:rsid w:val="152C7BF9"/>
    <w:rsid w:val="1533494E"/>
    <w:rsid w:val="154879E0"/>
    <w:rsid w:val="154B73B5"/>
    <w:rsid w:val="15552FAB"/>
    <w:rsid w:val="15605500"/>
    <w:rsid w:val="15812ACB"/>
    <w:rsid w:val="15841F6D"/>
    <w:rsid w:val="158670D0"/>
    <w:rsid w:val="1590776D"/>
    <w:rsid w:val="15BC316A"/>
    <w:rsid w:val="15CE4114"/>
    <w:rsid w:val="15D92AE0"/>
    <w:rsid w:val="160436CD"/>
    <w:rsid w:val="160F261D"/>
    <w:rsid w:val="161979A1"/>
    <w:rsid w:val="16217792"/>
    <w:rsid w:val="162D10E1"/>
    <w:rsid w:val="1641003B"/>
    <w:rsid w:val="16487421"/>
    <w:rsid w:val="167958F4"/>
    <w:rsid w:val="1686543E"/>
    <w:rsid w:val="168F133B"/>
    <w:rsid w:val="1691501A"/>
    <w:rsid w:val="16922814"/>
    <w:rsid w:val="16922CE2"/>
    <w:rsid w:val="169B2DE1"/>
    <w:rsid w:val="16CC2A88"/>
    <w:rsid w:val="17037B4C"/>
    <w:rsid w:val="171436BD"/>
    <w:rsid w:val="172E2EC3"/>
    <w:rsid w:val="173B6D62"/>
    <w:rsid w:val="174173DA"/>
    <w:rsid w:val="17460E1E"/>
    <w:rsid w:val="175A5B3D"/>
    <w:rsid w:val="175B47FF"/>
    <w:rsid w:val="1776541B"/>
    <w:rsid w:val="177C4AEB"/>
    <w:rsid w:val="1783695B"/>
    <w:rsid w:val="17885788"/>
    <w:rsid w:val="17894361"/>
    <w:rsid w:val="178B175C"/>
    <w:rsid w:val="17926830"/>
    <w:rsid w:val="179B090D"/>
    <w:rsid w:val="179C31EE"/>
    <w:rsid w:val="17A30D26"/>
    <w:rsid w:val="17A66F97"/>
    <w:rsid w:val="17BF59B7"/>
    <w:rsid w:val="17CA67B6"/>
    <w:rsid w:val="17F049DF"/>
    <w:rsid w:val="17F66314"/>
    <w:rsid w:val="17FF142A"/>
    <w:rsid w:val="17FF2235"/>
    <w:rsid w:val="18036709"/>
    <w:rsid w:val="180C7A2F"/>
    <w:rsid w:val="181E2792"/>
    <w:rsid w:val="181F0FE4"/>
    <w:rsid w:val="18220D44"/>
    <w:rsid w:val="18335261"/>
    <w:rsid w:val="183C1C6C"/>
    <w:rsid w:val="184013E8"/>
    <w:rsid w:val="184936E3"/>
    <w:rsid w:val="185521DD"/>
    <w:rsid w:val="18552C19"/>
    <w:rsid w:val="185B31D3"/>
    <w:rsid w:val="185C12B4"/>
    <w:rsid w:val="185F3343"/>
    <w:rsid w:val="18602D9D"/>
    <w:rsid w:val="186713B5"/>
    <w:rsid w:val="18791B06"/>
    <w:rsid w:val="187C367B"/>
    <w:rsid w:val="187C6F63"/>
    <w:rsid w:val="187E038D"/>
    <w:rsid w:val="188A57CF"/>
    <w:rsid w:val="188B2607"/>
    <w:rsid w:val="189076B6"/>
    <w:rsid w:val="18973BEE"/>
    <w:rsid w:val="189E2283"/>
    <w:rsid w:val="18A42DBF"/>
    <w:rsid w:val="18A57D0B"/>
    <w:rsid w:val="18A614E1"/>
    <w:rsid w:val="18AC27E2"/>
    <w:rsid w:val="18BA1D80"/>
    <w:rsid w:val="18CE63EB"/>
    <w:rsid w:val="18CF49AF"/>
    <w:rsid w:val="18D813E5"/>
    <w:rsid w:val="18F347F8"/>
    <w:rsid w:val="18F938E1"/>
    <w:rsid w:val="18FC2FB9"/>
    <w:rsid w:val="18FE5DAF"/>
    <w:rsid w:val="190F63DE"/>
    <w:rsid w:val="1927115D"/>
    <w:rsid w:val="193B282C"/>
    <w:rsid w:val="19431FC0"/>
    <w:rsid w:val="19451EBB"/>
    <w:rsid w:val="1945426B"/>
    <w:rsid w:val="1972657D"/>
    <w:rsid w:val="19767A16"/>
    <w:rsid w:val="197B663C"/>
    <w:rsid w:val="19811B5C"/>
    <w:rsid w:val="19827365"/>
    <w:rsid w:val="19A60BA4"/>
    <w:rsid w:val="19A64758"/>
    <w:rsid w:val="19BA1C16"/>
    <w:rsid w:val="19BB73E5"/>
    <w:rsid w:val="19BC484B"/>
    <w:rsid w:val="19C607B7"/>
    <w:rsid w:val="19CF21D2"/>
    <w:rsid w:val="19DB7DB2"/>
    <w:rsid w:val="19ED48D1"/>
    <w:rsid w:val="19EE194B"/>
    <w:rsid w:val="1A003520"/>
    <w:rsid w:val="1A011931"/>
    <w:rsid w:val="1A027D47"/>
    <w:rsid w:val="1A0503EA"/>
    <w:rsid w:val="1A0C09DB"/>
    <w:rsid w:val="1A102D02"/>
    <w:rsid w:val="1A2D0467"/>
    <w:rsid w:val="1A2E3306"/>
    <w:rsid w:val="1A3029EB"/>
    <w:rsid w:val="1A56516D"/>
    <w:rsid w:val="1A604CFA"/>
    <w:rsid w:val="1A666B55"/>
    <w:rsid w:val="1A8D2948"/>
    <w:rsid w:val="1A9071B3"/>
    <w:rsid w:val="1A931939"/>
    <w:rsid w:val="1A9D3549"/>
    <w:rsid w:val="1A9D4722"/>
    <w:rsid w:val="1AAB0962"/>
    <w:rsid w:val="1AB4780A"/>
    <w:rsid w:val="1ABB575B"/>
    <w:rsid w:val="1ABC757A"/>
    <w:rsid w:val="1AED4737"/>
    <w:rsid w:val="1AF03BCF"/>
    <w:rsid w:val="1AF53AD5"/>
    <w:rsid w:val="1AFD3062"/>
    <w:rsid w:val="1AFF1152"/>
    <w:rsid w:val="1B046D03"/>
    <w:rsid w:val="1B0955D0"/>
    <w:rsid w:val="1B1831B7"/>
    <w:rsid w:val="1B281332"/>
    <w:rsid w:val="1B341474"/>
    <w:rsid w:val="1B4161E7"/>
    <w:rsid w:val="1B445B24"/>
    <w:rsid w:val="1B5B3F61"/>
    <w:rsid w:val="1B5E43DC"/>
    <w:rsid w:val="1B7E0DFF"/>
    <w:rsid w:val="1B90269B"/>
    <w:rsid w:val="1B911815"/>
    <w:rsid w:val="1B9A6A83"/>
    <w:rsid w:val="1BA7086F"/>
    <w:rsid w:val="1BA81AD7"/>
    <w:rsid w:val="1BA931B9"/>
    <w:rsid w:val="1BAF4A6C"/>
    <w:rsid w:val="1BB26DE0"/>
    <w:rsid w:val="1BBC06A1"/>
    <w:rsid w:val="1BC4515A"/>
    <w:rsid w:val="1BCC233B"/>
    <w:rsid w:val="1BD47605"/>
    <w:rsid w:val="1BDC7A8C"/>
    <w:rsid w:val="1BF60504"/>
    <w:rsid w:val="1BF74FE8"/>
    <w:rsid w:val="1C0207BC"/>
    <w:rsid w:val="1C061573"/>
    <w:rsid w:val="1C0703C8"/>
    <w:rsid w:val="1C075B45"/>
    <w:rsid w:val="1C0C0B8E"/>
    <w:rsid w:val="1C0C79C6"/>
    <w:rsid w:val="1C1C4485"/>
    <w:rsid w:val="1C1F74B7"/>
    <w:rsid w:val="1C226896"/>
    <w:rsid w:val="1C296462"/>
    <w:rsid w:val="1C3D1315"/>
    <w:rsid w:val="1C3D488C"/>
    <w:rsid w:val="1C4567CE"/>
    <w:rsid w:val="1C526A8B"/>
    <w:rsid w:val="1C5C6306"/>
    <w:rsid w:val="1C607E3A"/>
    <w:rsid w:val="1C6A4BFE"/>
    <w:rsid w:val="1C811E40"/>
    <w:rsid w:val="1C83629D"/>
    <w:rsid w:val="1C846C92"/>
    <w:rsid w:val="1C952E2C"/>
    <w:rsid w:val="1C9854BB"/>
    <w:rsid w:val="1C9959D7"/>
    <w:rsid w:val="1CB47CE9"/>
    <w:rsid w:val="1CB95DB7"/>
    <w:rsid w:val="1CBE2970"/>
    <w:rsid w:val="1CC26F8F"/>
    <w:rsid w:val="1CCF7ECF"/>
    <w:rsid w:val="1CE51C8B"/>
    <w:rsid w:val="1CE57BFE"/>
    <w:rsid w:val="1CFD4463"/>
    <w:rsid w:val="1D034C07"/>
    <w:rsid w:val="1D0443AC"/>
    <w:rsid w:val="1D124BE3"/>
    <w:rsid w:val="1D166C34"/>
    <w:rsid w:val="1D3D3F3A"/>
    <w:rsid w:val="1D421E07"/>
    <w:rsid w:val="1D421F81"/>
    <w:rsid w:val="1D4529F8"/>
    <w:rsid w:val="1D4B377F"/>
    <w:rsid w:val="1D74373E"/>
    <w:rsid w:val="1D7B17A3"/>
    <w:rsid w:val="1D875E84"/>
    <w:rsid w:val="1DAE36F9"/>
    <w:rsid w:val="1DAF501E"/>
    <w:rsid w:val="1DB9005C"/>
    <w:rsid w:val="1DB958C4"/>
    <w:rsid w:val="1DC32D46"/>
    <w:rsid w:val="1DDE0C1F"/>
    <w:rsid w:val="1DED22F7"/>
    <w:rsid w:val="1DF74234"/>
    <w:rsid w:val="1E0448AD"/>
    <w:rsid w:val="1E1227DE"/>
    <w:rsid w:val="1E125740"/>
    <w:rsid w:val="1E2043FE"/>
    <w:rsid w:val="1E3920C7"/>
    <w:rsid w:val="1E4004F5"/>
    <w:rsid w:val="1E5B6698"/>
    <w:rsid w:val="1E715D59"/>
    <w:rsid w:val="1E8A63FC"/>
    <w:rsid w:val="1E981439"/>
    <w:rsid w:val="1E9A7E66"/>
    <w:rsid w:val="1E9E59B1"/>
    <w:rsid w:val="1EA64FAB"/>
    <w:rsid w:val="1ED918E4"/>
    <w:rsid w:val="1EE10DFE"/>
    <w:rsid w:val="1EE23791"/>
    <w:rsid w:val="1EE86AF3"/>
    <w:rsid w:val="1EEA2D6A"/>
    <w:rsid w:val="1EF327AB"/>
    <w:rsid w:val="1EF63767"/>
    <w:rsid w:val="1F031DCE"/>
    <w:rsid w:val="1F086DEF"/>
    <w:rsid w:val="1F1F64C0"/>
    <w:rsid w:val="1F204687"/>
    <w:rsid w:val="1F3C53CC"/>
    <w:rsid w:val="1F487554"/>
    <w:rsid w:val="1F4D07EE"/>
    <w:rsid w:val="1F4F3E34"/>
    <w:rsid w:val="1F53298C"/>
    <w:rsid w:val="1F582E66"/>
    <w:rsid w:val="1F67201D"/>
    <w:rsid w:val="1F695CD3"/>
    <w:rsid w:val="1F6D194F"/>
    <w:rsid w:val="1F72424E"/>
    <w:rsid w:val="1F7B2C30"/>
    <w:rsid w:val="1F841ADC"/>
    <w:rsid w:val="1F854C06"/>
    <w:rsid w:val="1FCB443A"/>
    <w:rsid w:val="1FD420C1"/>
    <w:rsid w:val="1FEA3A08"/>
    <w:rsid w:val="1FEF656D"/>
    <w:rsid w:val="1FF148E2"/>
    <w:rsid w:val="20164A9F"/>
    <w:rsid w:val="201705AA"/>
    <w:rsid w:val="201D725F"/>
    <w:rsid w:val="202C587D"/>
    <w:rsid w:val="203919A1"/>
    <w:rsid w:val="204574F1"/>
    <w:rsid w:val="20485876"/>
    <w:rsid w:val="20526FA9"/>
    <w:rsid w:val="205272FC"/>
    <w:rsid w:val="205943FC"/>
    <w:rsid w:val="205F6797"/>
    <w:rsid w:val="20614179"/>
    <w:rsid w:val="20747E5C"/>
    <w:rsid w:val="20763A79"/>
    <w:rsid w:val="207B2FC4"/>
    <w:rsid w:val="20880DD0"/>
    <w:rsid w:val="209B5118"/>
    <w:rsid w:val="20A23EE8"/>
    <w:rsid w:val="20A40154"/>
    <w:rsid w:val="20B05221"/>
    <w:rsid w:val="20B160F9"/>
    <w:rsid w:val="20B7375B"/>
    <w:rsid w:val="20CF5A22"/>
    <w:rsid w:val="20D41157"/>
    <w:rsid w:val="20D673E4"/>
    <w:rsid w:val="20D742F9"/>
    <w:rsid w:val="20E96DE7"/>
    <w:rsid w:val="20EF4775"/>
    <w:rsid w:val="20F60B35"/>
    <w:rsid w:val="21036824"/>
    <w:rsid w:val="210F5421"/>
    <w:rsid w:val="21200251"/>
    <w:rsid w:val="212427D0"/>
    <w:rsid w:val="21276DB6"/>
    <w:rsid w:val="212C2480"/>
    <w:rsid w:val="213735E7"/>
    <w:rsid w:val="21380021"/>
    <w:rsid w:val="21476663"/>
    <w:rsid w:val="214E5A9B"/>
    <w:rsid w:val="21656C42"/>
    <w:rsid w:val="216C10EB"/>
    <w:rsid w:val="216E2BC4"/>
    <w:rsid w:val="21736F1F"/>
    <w:rsid w:val="2182793B"/>
    <w:rsid w:val="218D7338"/>
    <w:rsid w:val="21942298"/>
    <w:rsid w:val="21947284"/>
    <w:rsid w:val="21A21A7B"/>
    <w:rsid w:val="21AF37C9"/>
    <w:rsid w:val="21B36E07"/>
    <w:rsid w:val="21B37CA1"/>
    <w:rsid w:val="21BB1A92"/>
    <w:rsid w:val="21CF1CEB"/>
    <w:rsid w:val="21DC0821"/>
    <w:rsid w:val="21E508C5"/>
    <w:rsid w:val="21E522B8"/>
    <w:rsid w:val="21EA719B"/>
    <w:rsid w:val="21EA7810"/>
    <w:rsid w:val="21F00C01"/>
    <w:rsid w:val="21FC1AB0"/>
    <w:rsid w:val="22041472"/>
    <w:rsid w:val="221D1419"/>
    <w:rsid w:val="2229281E"/>
    <w:rsid w:val="223D5D9C"/>
    <w:rsid w:val="22441473"/>
    <w:rsid w:val="22460E56"/>
    <w:rsid w:val="2247051C"/>
    <w:rsid w:val="22515DF8"/>
    <w:rsid w:val="22544635"/>
    <w:rsid w:val="22691135"/>
    <w:rsid w:val="226C53FF"/>
    <w:rsid w:val="22701EF3"/>
    <w:rsid w:val="22947443"/>
    <w:rsid w:val="229B386B"/>
    <w:rsid w:val="229E3BC1"/>
    <w:rsid w:val="22A02812"/>
    <w:rsid w:val="22AF14A2"/>
    <w:rsid w:val="22BD4255"/>
    <w:rsid w:val="22BE6613"/>
    <w:rsid w:val="22D67E6B"/>
    <w:rsid w:val="22EC04B1"/>
    <w:rsid w:val="22EC0AA7"/>
    <w:rsid w:val="22EC5F8E"/>
    <w:rsid w:val="230165D5"/>
    <w:rsid w:val="230C38E8"/>
    <w:rsid w:val="231D788D"/>
    <w:rsid w:val="232B4E08"/>
    <w:rsid w:val="233217BC"/>
    <w:rsid w:val="233E3669"/>
    <w:rsid w:val="233F0133"/>
    <w:rsid w:val="23484524"/>
    <w:rsid w:val="234B3149"/>
    <w:rsid w:val="235F44E4"/>
    <w:rsid w:val="238167FA"/>
    <w:rsid w:val="238D0C82"/>
    <w:rsid w:val="239D4CF4"/>
    <w:rsid w:val="23A02372"/>
    <w:rsid w:val="23A61299"/>
    <w:rsid w:val="23BF6A01"/>
    <w:rsid w:val="23CC3FDB"/>
    <w:rsid w:val="23D0432D"/>
    <w:rsid w:val="23D84B7A"/>
    <w:rsid w:val="23D910CC"/>
    <w:rsid w:val="23DB5DDC"/>
    <w:rsid w:val="23E55C56"/>
    <w:rsid w:val="23E767AC"/>
    <w:rsid w:val="23ED735B"/>
    <w:rsid w:val="23EF4414"/>
    <w:rsid w:val="23F33118"/>
    <w:rsid w:val="23FB7CAF"/>
    <w:rsid w:val="24057A17"/>
    <w:rsid w:val="240B230C"/>
    <w:rsid w:val="240E1C06"/>
    <w:rsid w:val="240E3AD9"/>
    <w:rsid w:val="240F0F53"/>
    <w:rsid w:val="241403BE"/>
    <w:rsid w:val="24146CC8"/>
    <w:rsid w:val="24153B37"/>
    <w:rsid w:val="241C2E54"/>
    <w:rsid w:val="2420155D"/>
    <w:rsid w:val="2426081E"/>
    <w:rsid w:val="242947FF"/>
    <w:rsid w:val="243206CF"/>
    <w:rsid w:val="244112D6"/>
    <w:rsid w:val="245C210F"/>
    <w:rsid w:val="24602CF8"/>
    <w:rsid w:val="2462512F"/>
    <w:rsid w:val="24703F00"/>
    <w:rsid w:val="24725B5A"/>
    <w:rsid w:val="24786DD5"/>
    <w:rsid w:val="249147B6"/>
    <w:rsid w:val="249D560C"/>
    <w:rsid w:val="24A15FD7"/>
    <w:rsid w:val="24A5582C"/>
    <w:rsid w:val="24A9441E"/>
    <w:rsid w:val="24AC5794"/>
    <w:rsid w:val="24B64927"/>
    <w:rsid w:val="24BB665E"/>
    <w:rsid w:val="24CF32DB"/>
    <w:rsid w:val="24D348F9"/>
    <w:rsid w:val="24D45D54"/>
    <w:rsid w:val="24E11E01"/>
    <w:rsid w:val="24E84273"/>
    <w:rsid w:val="24F72A90"/>
    <w:rsid w:val="250E33FF"/>
    <w:rsid w:val="251B54B1"/>
    <w:rsid w:val="25313215"/>
    <w:rsid w:val="253219EC"/>
    <w:rsid w:val="25475EEA"/>
    <w:rsid w:val="254A2A80"/>
    <w:rsid w:val="25584901"/>
    <w:rsid w:val="256479FE"/>
    <w:rsid w:val="25700AEE"/>
    <w:rsid w:val="25706666"/>
    <w:rsid w:val="25765012"/>
    <w:rsid w:val="25794ACE"/>
    <w:rsid w:val="25817EFE"/>
    <w:rsid w:val="258254A1"/>
    <w:rsid w:val="25943A61"/>
    <w:rsid w:val="259E0069"/>
    <w:rsid w:val="25A3273F"/>
    <w:rsid w:val="25A705B1"/>
    <w:rsid w:val="25AB5077"/>
    <w:rsid w:val="25AF0E0A"/>
    <w:rsid w:val="25BD69DD"/>
    <w:rsid w:val="25CB5862"/>
    <w:rsid w:val="25E24A38"/>
    <w:rsid w:val="25ED485D"/>
    <w:rsid w:val="25F1273D"/>
    <w:rsid w:val="25F21761"/>
    <w:rsid w:val="25F639A0"/>
    <w:rsid w:val="2644486B"/>
    <w:rsid w:val="26497E41"/>
    <w:rsid w:val="264B788F"/>
    <w:rsid w:val="26555BAA"/>
    <w:rsid w:val="265B4EF6"/>
    <w:rsid w:val="265E58BE"/>
    <w:rsid w:val="266B227D"/>
    <w:rsid w:val="2680620D"/>
    <w:rsid w:val="26855798"/>
    <w:rsid w:val="26B51B54"/>
    <w:rsid w:val="26BA47E8"/>
    <w:rsid w:val="26CF438F"/>
    <w:rsid w:val="26DB4688"/>
    <w:rsid w:val="26E63B0A"/>
    <w:rsid w:val="26E64511"/>
    <w:rsid w:val="26E77D39"/>
    <w:rsid w:val="26EE7DB4"/>
    <w:rsid w:val="26F97862"/>
    <w:rsid w:val="270A6343"/>
    <w:rsid w:val="27102B25"/>
    <w:rsid w:val="27177C8B"/>
    <w:rsid w:val="27222C5F"/>
    <w:rsid w:val="27226CD2"/>
    <w:rsid w:val="27272776"/>
    <w:rsid w:val="27281474"/>
    <w:rsid w:val="273E194B"/>
    <w:rsid w:val="274D7E7D"/>
    <w:rsid w:val="27566603"/>
    <w:rsid w:val="2757142D"/>
    <w:rsid w:val="27724E7F"/>
    <w:rsid w:val="27765E2F"/>
    <w:rsid w:val="27785085"/>
    <w:rsid w:val="277C0BA6"/>
    <w:rsid w:val="277E7385"/>
    <w:rsid w:val="27841E59"/>
    <w:rsid w:val="27923B42"/>
    <w:rsid w:val="279C6FB5"/>
    <w:rsid w:val="27AE071C"/>
    <w:rsid w:val="27D05AB4"/>
    <w:rsid w:val="27D22FB8"/>
    <w:rsid w:val="27D65C5C"/>
    <w:rsid w:val="27DE2549"/>
    <w:rsid w:val="27E04CEA"/>
    <w:rsid w:val="27E62663"/>
    <w:rsid w:val="27E95133"/>
    <w:rsid w:val="27EC14B5"/>
    <w:rsid w:val="27EC6D96"/>
    <w:rsid w:val="27F04986"/>
    <w:rsid w:val="27FF1A6B"/>
    <w:rsid w:val="281607DF"/>
    <w:rsid w:val="282573DE"/>
    <w:rsid w:val="282E694D"/>
    <w:rsid w:val="28410621"/>
    <w:rsid w:val="28460B13"/>
    <w:rsid w:val="2848038D"/>
    <w:rsid w:val="286432DA"/>
    <w:rsid w:val="286D4602"/>
    <w:rsid w:val="287B0411"/>
    <w:rsid w:val="287E1EBC"/>
    <w:rsid w:val="288C6E7F"/>
    <w:rsid w:val="28901D37"/>
    <w:rsid w:val="289842FB"/>
    <w:rsid w:val="28A87948"/>
    <w:rsid w:val="28AC6140"/>
    <w:rsid w:val="28AC7300"/>
    <w:rsid w:val="28AE3452"/>
    <w:rsid w:val="28AF2EB2"/>
    <w:rsid w:val="28BD6AE3"/>
    <w:rsid w:val="28C65F77"/>
    <w:rsid w:val="28D46A24"/>
    <w:rsid w:val="28DC2F72"/>
    <w:rsid w:val="28F57A6C"/>
    <w:rsid w:val="28FE3587"/>
    <w:rsid w:val="2905262B"/>
    <w:rsid w:val="290D447F"/>
    <w:rsid w:val="290F4143"/>
    <w:rsid w:val="291E0B8E"/>
    <w:rsid w:val="291F6EF2"/>
    <w:rsid w:val="29201FA9"/>
    <w:rsid w:val="2925060E"/>
    <w:rsid w:val="292B0B29"/>
    <w:rsid w:val="29316A33"/>
    <w:rsid w:val="293E6993"/>
    <w:rsid w:val="294A14D7"/>
    <w:rsid w:val="29534193"/>
    <w:rsid w:val="295D25B6"/>
    <w:rsid w:val="295F074B"/>
    <w:rsid w:val="296315EE"/>
    <w:rsid w:val="29703F1D"/>
    <w:rsid w:val="297A443D"/>
    <w:rsid w:val="297E3DF5"/>
    <w:rsid w:val="29820465"/>
    <w:rsid w:val="298D35C3"/>
    <w:rsid w:val="299067E3"/>
    <w:rsid w:val="29A37829"/>
    <w:rsid w:val="29A75106"/>
    <w:rsid w:val="29A83991"/>
    <w:rsid w:val="29A94A02"/>
    <w:rsid w:val="29AA1E03"/>
    <w:rsid w:val="29B42B8F"/>
    <w:rsid w:val="29B453B2"/>
    <w:rsid w:val="29B5007D"/>
    <w:rsid w:val="29BD2773"/>
    <w:rsid w:val="29D040C1"/>
    <w:rsid w:val="29DD24BB"/>
    <w:rsid w:val="29DE0D06"/>
    <w:rsid w:val="29E237B9"/>
    <w:rsid w:val="29E6618F"/>
    <w:rsid w:val="29EF4D2E"/>
    <w:rsid w:val="29F00658"/>
    <w:rsid w:val="29F669FF"/>
    <w:rsid w:val="29F85941"/>
    <w:rsid w:val="2A1545DE"/>
    <w:rsid w:val="2A1F776A"/>
    <w:rsid w:val="2A271F0B"/>
    <w:rsid w:val="2A2753CF"/>
    <w:rsid w:val="2A2A4E57"/>
    <w:rsid w:val="2A2C14BF"/>
    <w:rsid w:val="2A39018D"/>
    <w:rsid w:val="2A3E05CA"/>
    <w:rsid w:val="2A3E4F89"/>
    <w:rsid w:val="2A45735F"/>
    <w:rsid w:val="2A4660DF"/>
    <w:rsid w:val="2A495F0A"/>
    <w:rsid w:val="2A5D7622"/>
    <w:rsid w:val="2A701394"/>
    <w:rsid w:val="2A710F59"/>
    <w:rsid w:val="2A833B0E"/>
    <w:rsid w:val="2A913DA0"/>
    <w:rsid w:val="2A9C520A"/>
    <w:rsid w:val="2A9E15F5"/>
    <w:rsid w:val="2AAE3C51"/>
    <w:rsid w:val="2ABB20B3"/>
    <w:rsid w:val="2AC66978"/>
    <w:rsid w:val="2AD062B5"/>
    <w:rsid w:val="2AD0763E"/>
    <w:rsid w:val="2AD9487B"/>
    <w:rsid w:val="2ADF459E"/>
    <w:rsid w:val="2AEF34E3"/>
    <w:rsid w:val="2AEF7A87"/>
    <w:rsid w:val="2AFD34F3"/>
    <w:rsid w:val="2AFF7972"/>
    <w:rsid w:val="2B0A634E"/>
    <w:rsid w:val="2B0A6661"/>
    <w:rsid w:val="2B10274B"/>
    <w:rsid w:val="2B1723DE"/>
    <w:rsid w:val="2B453C2C"/>
    <w:rsid w:val="2B4D0B45"/>
    <w:rsid w:val="2B4E0B27"/>
    <w:rsid w:val="2B4F6E3C"/>
    <w:rsid w:val="2B500A4A"/>
    <w:rsid w:val="2B5C3972"/>
    <w:rsid w:val="2B746044"/>
    <w:rsid w:val="2B847D78"/>
    <w:rsid w:val="2B8603C2"/>
    <w:rsid w:val="2B8B2185"/>
    <w:rsid w:val="2B9A5A92"/>
    <w:rsid w:val="2B9C1F48"/>
    <w:rsid w:val="2B9F0A5D"/>
    <w:rsid w:val="2BA22C22"/>
    <w:rsid w:val="2BB90BBF"/>
    <w:rsid w:val="2BBC7F47"/>
    <w:rsid w:val="2BC316A1"/>
    <w:rsid w:val="2BE661BA"/>
    <w:rsid w:val="2BEA4597"/>
    <w:rsid w:val="2BEC26A9"/>
    <w:rsid w:val="2BF35877"/>
    <w:rsid w:val="2BFE6BE1"/>
    <w:rsid w:val="2BFF4256"/>
    <w:rsid w:val="2C077B11"/>
    <w:rsid w:val="2C114A6A"/>
    <w:rsid w:val="2C2051CA"/>
    <w:rsid w:val="2C21010E"/>
    <w:rsid w:val="2C243A94"/>
    <w:rsid w:val="2C283AF4"/>
    <w:rsid w:val="2C2D5354"/>
    <w:rsid w:val="2C366AA0"/>
    <w:rsid w:val="2C4C285A"/>
    <w:rsid w:val="2C4C7C23"/>
    <w:rsid w:val="2C6F17E1"/>
    <w:rsid w:val="2C7F1C8B"/>
    <w:rsid w:val="2C82072E"/>
    <w:rsid w:val="2C827FE4"/>
    <w:rsid w:val="2C834F78"/>
    <w:rsid w:val="2C856D92"/>
    <w:rsid w:val="2C875BE3"/>
    <w:rsid w:val="2C8A73CB"/>
    <w:rsid w:val="2C8B6B7A"/>
    <w:rsid w:val="2C8C5A8F"/>
    <w:rsid w:val="2C9122B2"/>
    <w:rsid w:val="2C9B44D2"/>
    <w:rsid w:val="2CA33A7B"/>
    <w:rsid w:val="2CAF60CD"/>
    <w:rsid w:val="2CAF625E"/>
    <w:rsid w:val="2CBA1D63"/>
    <w:rsid w:val="2CBB66E5"/>
    <w:rsid w:val="2CC92AB4"/>
    <w:rsid w:val="2CDB4B63"/>
    <w:rsid w:val="2CE659E5"/>
    <w:rsid w:val="2CF66B99"/>
    <w:rsid w:val="2CFD7E49"/>
    <w:rsid w:val="2D040EA6"/>
    <w:rsid w:val="2D08210A"/>
    <w:rsid w:val="2D1F4552"/>
    <w:rsid w:val="2D257434"/>
    <w:rsid w:val="2D362956"/>
    <w:rsid w:val="2D3D51A9"/>
    <w:rsid w:val="2D4A16B7"/>
    <w:rsid w:val="2D561064"/>
    <w:rsid w:val="2D571811"/>
    <w:rsid w:val="2D59014A"/>
    <w:rsid w:val="2D643966"/>
    <w:rsid w:val="2D6D7F47"/>
    <w:rsid w:val="2D783B0C"/>
    <w:rsid w:val="2D811285"/>
    <w:rsid w:val="2D8161C6"/>
    <w:rsid w:val="2D837A14"/>
    <w:rsid w:val="2D90163E"/>
    <w:rsid w:val="2D9051DC"/>
    <w:rsid w:val="2D9D7709"/>
    <w:rsid w:val="2DC27283"/>
    <w:rsid w:val="2DC94847"/>
    <w:rsid w:val="2DD2783B"/>
    <w:rsid w:val="2DD54759"/>
    <w:rsid w:val="2DD82830"/>
    <w:rsid w:val="2DFC7C2D"/>
    <w:rsid w:val="2E184DBC"/>
    <w:rsid w:val="2E1A30E6"/>
    <w:rsid w:val="2E1E7716"/>
    <w:rsid w:val="2E2639FF"/>
    <w:rsid w:val="2E293FDB"/>
    <w:rsid w:val="2E2B51FB"/>
    <w:rsid w:val="2E2B648E"/>
    <w:rsid w:val="2E2F5E4D"/>
    <w:rsid w:val="2E35483A"/>
    <w:rsid w:val="2E494833"/>
    <w:rsid w:val="2E4C4B38"/>
    <w:rsid w:val="2E4E2241"/>
    <w:rsid w:val="2E512CE6"/>
    <w:rsid w:val="2E5B27CF"/>
    <w:rsid w:val="2E627572"/>
    <w:rsid w:val="2E664F2F"/>
    <w:rsid w:val="2E76698C"/>
    <w:rsid w:val="2E7E3018"/>
    <w:rsid w:val="2E816579"/>
    <w:rsid w:val="2E944609"/>
    <w:rsid w:val="2E955AB0"/>
    <w:rsid w:val="2E9B5C14"/>
    <w:rsid w:val="2E9E46CA"/>
    <w:rsid w:val="2EA7031E"/>
    <w:rsid w:val="2EAA5831"/>
    <w:rsid w:val="2EAC0C5A"/>
    <w:rsid w:val="2EAE58AF"/>
    <w:rsid w:val="2EB6251D"/>
    <w:rsid w:val="2EB71DEB"/>
    <w:rsid w:val="2EBC1F7D"/>
    <w:rsid w:val="2EBE4390"/>
    <w:rsid w:val="2EC02676"/>
    <w:rsid w:val="2ED4626E"/>
    <w:rsid w:val="2EE000EE"/>
    <w:rsid w:val="2EF134D5"/>
    <w:rsid w:val="2EF408B5"/>
    <w:rsid w:val="2F012A0A"/>
    <w:rsid w:val="2F13280C"/>
    <w:rsid w:val="2F1E29A2"/>
    <w:rsid w:val="2F207A3C"/>
    <w:rsid w:val="2F2B1903"/>
    <w:rsid w:val="2F3407A6"/>
    <w:rsid w:val="2F3F2DC2"/>
    <w:rsid w:val="2F496C2E"/>
    <w:rsid w:val="2F5D745C"/>
    <w:rsid w:val="2F5E37FB"/>
    <w:rsid w:val="2F68180A"/>
    <w:rsid w:val="2F6C3E40"/>
    <w:rsid w:val="2F6E2844"/>
    <w:rsid w:val="2F7025F4"/>
    <w:rsid w:val="2F740EFC"/>
    <w:rsid w:val="2F7C2B1C"/>
    <w:rsid w:val="2F9A2077"/>
    <w:rsid w:val="2F9D00F3"/>
    <w:rsid w:val="2FA01741"/>
    <w:rsid w:val="2FA32F2D"/>
    <w:rsid w:val="2FC821A9"/>
    <w:rsid w:val="2FC91BFD"/>
    <w:rsid w:val="2FD57095"/>
    <w:rsid w:val="2FDE07B9"/>
    <w:rsid w:val="2FE31E0A"/>
    <w:rsid w:val="2FEC5286"/>
    <w:rsid w:val="2FED6E5C"/>
    <w:rsid w:val="2FF608D9"/>
    <w:rsid w:val="2FF76E85"/>
    <w:rsid w:val="2FFD4BE9"/>
    <w:rsid w:val="300B03C7"/>
    <w:rsid w:val="301B4F5D"/>
    <w:rsid w:val="30362D38"/>
    <w:rsid w:val="30442166"/>
    <w:rsid w:val="3045157E"/>
    <w:rsid w:val="304A0F69"/>
    <w:rsid w:val="305C5A9E"/>
    <w:rsid w:val="30671532"/>
    <w:rsid w:val="307E47CD"/>
    <w:rsid w:val="308321BE"/>
    <w:rsid w:val="3090321D"/>
    <w:rsid w:val="30907AD5"/>
    <w:rsid w:val="30953F9E"/>
    <w:rsid w:val="30984BC8"/>
    <w:rsid w:val="309D0456"/>
    <w:rsid w:val="30AA0D83"/>
    <w:rsid w:val="30B71547"/>
    <w:rsid w:val="30BF6C54"/>
    <w:rsid w:val="30E85719"/>
    <w:rsid w:val="30E93293"/>
    <w:rsid w:val="30EA64C4"/>
    <w:rsid w:val="30EB45C4"/>
    <w:rsid w:val="30F81D30"/>
    <w:rsid w:val="310900F9"/>
    <w:rsid w:val="310B19C4"/>
    <w:rsid w:val="31180AD8"/>
    <w:rsid w:val="31313CA3"/>
    <w:rsid w:val="31325C08"/>
    <w:rsid w:val="313A2997"/>
    <w:rsid w:val="3148070F"/>
    <w:rsid w:val="315516F8"/>
    <w:rsid w:val="31553189"/>
    <w:rsid w:val="315B18CC"/>
    <w:rsid w:val="315C3C15"/>
    <w:rsid w:val="31877577"/>
    <w:rsid w:val="318B5AEC"/>
    <w:rsid w:val="318D547E"/>
    <w:rsid w:val="319844D8"/>
    <w:rsid w:val="31AF7DF3"/>
    <w:rsid w:val="31B35EA4"/>
    <w:rsid w:val="31C771D2"/>
    <w:rsid w:val="31D2402A"/>
    <w:rsid w:val="31D56C19"/>
    <w:rsid w:val="31DE0AF9"/>
    <w:rsid w:val="31E272E2"/>
    <w:rsid w:val="31FF4C29"/>
    <w:rsid w:val="32001844"/>
    <w:rsid w:val="32075A26"/>
    <w:rsid w:val="321656BB"/>
    <w:rsid w:val="32223297"/>
    <w:rsid w:val="32253777"/>
    <w:rsid w:val="32431EEF"/>
    <w:rsid w:val="3250108F"/>
    <w:rsid w:val="326E3E0E"/>
    <w:rsid w:val="32807481"/>
    <w:rsid w:val="32904945"/>
    <w:rsid w:val="3290709F"/>
    <w:rsid w:val="32972EBE"/>
    <w:rsid w:val="32A06F12"/>
    <w:rsid w:val="32A07F10"/>
    <w:rsid w:val="32A73003"/>
    <w:rsid w:val="32A749BA"/>
    <w:rsid w:val="32AC41D7"/>
    <w:rsid w:val="32B8714B"/>
    <w:rsid w:val="32BA0257"/>
    <w:rsid w:val="32C13847"/>
    <w:rsid w:val="32DE0B8C"/>
    <w:rsid w:val="32E213A5"/>
    <w:rsid w:val="32F04154"/>
    <w:rsid w:val="32FD67BC"/>
    <w:rsid w:val="330447AD"/>
    <w:rsid w:val="331029CB"/>
    <w:rsid w:val="331402E9"/>
    <w:rsid w:val="33186D79"/>
    <w:rsid w:val="33310DE0"/>
    <w:rsid w:val="333360A4"/>
    <w:rsid w:val="3341451F"/>
    <w:rsid w:val="33417051"/>
    <w:rsid w:val="334448BA"/>
    <w:rsid w:val="334A3A24"/>
    <w:rsid w:val="334C750B"/>
    <w:rsid w:val="33504DC3"/>
    <w:rsid w:val="3357077E"/>
    <w:rsid w:val="335A1F71"/>
    <w:rsid w:val="33602AFD"/>
    <w:rsid w:val="33670767"/>
    <w:rsid w:val="336A013E"/>
    <w:rsid w:val="336C1C58"/>
    <w:rsid w:val="33787B53"/>
    <w:rsid w:val="3383565F"/>
    <w:rsid w:val="338922F0"/>
    <w:rsid w:val="338D6CBF"/>
    <w:rsid w:val="339B703B"/>
    <w:rsid w:val="339C45E8"/>
    <w:rsid w:val="33BE3D9F"/>
    <w:rsid w:val="33C12EAD"/>
    <w:rsid w:val="33C67012"/>
    <w:rsid w:val="33DF4EF3"/>
    <w:rsid w:val="33E90B38"/>
    <w:rsid w:val="33EC50AE"/>
    <w:rsid w:val="33F71FDA"/>
    <w:rsid w:val="33F838B8"/>
    <w:rsid w:val="33FC0575"/>
    <w:rsid w:val="33FE66FF"/>
    <w:rsid w:val="340B2508"/>
    <w:rsid w:val="34157A0D"/>
    <w:rsid w:val="34183F53"/>
    <w:rsid w:val="341E41AE"/>
    <w:rsid w:val="34203ADE"/>
    <w:rsid w:val="34332542"/>
    <w:rsid w:val="34347221"/>
    <w:rsid w:val="34564EA7"/>
    <w:rsid w:val="34597346"/>
    <w:rsid w:val="345D4131"/>
    <w:rsid w:val="345E1039"/>
    <w:rsid w:val="3472220D"/>
    <w:rsid w:val="34776971"/>
    <w:rsid w:val="348055D7"/>
    <w:rsid w:val="34850B87"/>
    <w:rsid w:val="34991AE3"/>
    <w:rsid w:val="349E4CF3"/>
    <w:rsid w:val="34A26185"/>
    <w:rsid w:val="34A601CE"/>
    <w:rsid w:val="34A60F39"/>
    <w:rsid w:val="34AA0A69"/>
    <w:rsid w:val="34AB3ED8"/>
    <w:rsid w:val="34AE5D55"/>
    <w:rsid w:val="34B3460C"/>
    <w:rsid w:val="34B75CF7"/>
    <w:rsid w:val="34CD17E0"/>
    <w:rsid w:val="34CF2F73"/>
    <w:rsid w:val="34D33289"/>
    <w:rsid w:val="34D92B9A"/>
    <w:rsid w:val="34DC4BD0"/>
    <w:rsid w:val="34EB1A3A"/>
    <w:rsid w:val="34EC17A2"/>
    <w:rsid w:val="3512234B"/>
    <w:rsid w:val="351D29AA"/>
    <w:rsid w:val="351F1B62"/>
    <w:rsid w:val="35306BAD"/>
    <w:rsid w:val="35420C1B"/>
    <w:rsid w:val="35467578"/>
    <w:rsid w:val="35494B94"/>
    <w:rsid w:val="354F69F5"/>
    <w:rsid w:val="35501178"/>
    <w:rsid w:val="355F05C4"/>
    <w:rsid w:val="355F08D1"/>
    <w:rsid w:val="35616283"/>
    <w:rsid w:val="35737CC3"/>
    <w:rsid w:val="35873913"/>
    <w:rsid w:val="358B5444"/>
    <w:rsid w:val="358B7609"/>
    <w:rsid w:val="35993B7C"/>
    <w:rsid w:val="359E0E94"/>
    <w:rsid w:val="35CD01CB"/>
    <w:rsid w:val="35D472E6"/>
    <w:rsid w:val="35D84D1B"/>
    <w:rsid w:val="35DD779B"/>
    <w:rsid w:val="35DF3C7D"/>
    <w:rsid w:val="35E0254C"/>
    <w:rsid w:val="361C3D90"/>
    <w:rsid w:val="3620446E"/>
    <w:rsid w:val="36296E9F"/>
    <w:rsid w:val="36392523"/>
    <w:rsid w:val="363C7AC9"/>
    <w:rsid w:val="3641535B"/>
    <w:rsid w:val="364263CE"/>
    <w:rsid w:val="364315C2"/>
    <w:rsid w:val="364437A8"/>
    <w:rsid w:val="36532343"/>
    <w:rsid w:val="366404A6"/>
    <w:rsid w:val="36644E1A"/>
    <w:rsid w:val="366566E9"/>
    <w:rsid w:val="36680236"/>
    <w:rsid w:val="367218CF"/>
    <w:rsid w:val="36781C70"/>
    <w:rsid w:val="367941C3"/>
    <w:rsid w:val="367C666F"/>
    <w:rsid w:val="367E4CEB"/>
    <w:rsid w:val="36A37C22"/>
    <w:rsid w:val="36B07F7C"/>
    <w:rsid w:val="36C42957"/>
    <w:rsid w:val="36DD222E"/>
    <w:rsid w:val="36E80CE5"/>
    <w:rsid w:val="36E8650D"/>
    <w:rsid w:val="36EC591E"/>
    <w:rsid w:val="36ED2028"/>
    <w:rsid w:val="36F12AF6"/>
    <w:rsid w:val="36F12C12"/>
    <w:rsid w:val="36F47012"/>
    <w:rsid w:val="37046FCA"/>
    <w:rsid w:val="370E0FCD"/>
    <w:rsid w:val="371F2DC7"/>
    <w:rsid w:val="37240270"/>
    <w:rsid w:val="372F7B50"/>
    <w:rsid w:val="37375DB1"/>
    <w:rsid w:val="373D6B31"/>
    <w:rsid w:val="373E186F"/>
    <w:rsid w:val="374D25F1"/>
    <w:rsid w:val="376A7F54"/>
    <w:rsid w:val="376F57BA"/>
    <w:rsid w:val="37717587"/>
    <w:rsid w:val="377704E9"/>
    <w:rsid w:val="37827761"/>
    <w:rsid w:val="37845077"/>
    <w:rsid w:val="37861A7D"/>
    <w:rsid w:val="37981118"/>
    <w:rsid w:val="37A363AC"/>
    <w:rsid w:val="37A61362"/>
    <w:rsid w:val="37B107CA"/>
    <w:rsid w:val="37CC362D"/>
    <w:rsid w:val="37D524BE"/>
    <w:rsid w:val="37D94609"/>
    <w:rsid w:val="37DD5C01"/>
    <w:rsid w:val="381A51D2"/>
    <w:rsid w:val="38337C42"/>
    <w:rsid w:val="383B3BBF"/>
    <w:rsid w:val="384162E9"/>
    <w:rsid w:val="38432FE4"/>
    <w:rsid w:val="384911DC"/>
    <w:rsid w:val="384D6B95"/>
    <w:rsid w:val="38563E60"/>
    <w:rsid w:val="38674425"/>
    <w:rsid w:val="38682146"/>
    <w:rsid w:val="38712469"/>
    <w:rsid w:val="388E4BAC"/>
    <w:rsid w:val="38941589"/>
    <w:rsid w:val="389B2204"/>
    <w:rsid w:val="38A1788B"/>
    <w:rsid w:val="38AC1E41"/>
    <w:rsid w:val="38AC75CE"/>
    <w:rsid w:val="38AF328E"/>
    <w:rsid w:val="38B4008C"/>
    <w:rsid w:val="38B85343"/>
    <w:rsid w:val="38C40CCD"/>
    <w:rsid w:val="38E45021"/>
    <w:rsid w:val="38F36C21"/>
    <w:rsid w:val="38FE53FE"/>
    <w:rsid w:val="39081324"/>
    <w:rsid w:val="39097792"/>
    <w:rsid w:val="392E69EA"/>
    <w:rsid w:val="393827AF"/>
    <w:rsid w:val="39390745"/>
    <w:rsid w:val="3945124D"/>
    <w:rsid w:val="395F6E03"/>
    <w:rsid w:val="398F3528"/>
    <w:rsid w:val="39A26C68"/>
    <w:rsid w:val="39A47034"/>
    <w:rsid w:val="39A77126"/>
    <w:rsid w:val="39B60B5E"/>
    <w:rsid w:val="39C50560"/>
    <w:rsid w:val="39D57ADE"/>
    <w:rsid w:val="39EB0D11"/>
    <w:rsid w:val="3A0E296A"/>
    <w:rsid w:val="3A1677BE"/>
    <w:rsid w:val="3A2C66C4"/>
    <w:rsid w:val="3A2D25A4"/>
    <w:rsid w:val="3A4407C4"/>
    <w:rsid w:val="3A4B3E1A"/>
    <w:rsid w:val="3A55252D"/>
    <w:rsid w:val="3A564863"/>
    <w:rsid w:val="3A5828B5"/>
    <w:rsid w:val="3A6D29F6"/>
    <w:rsid w:val="3A734A53"/>
    <w:rsid w:val="3A7C23EB"/>
    <w:rsid w:val="3A7F0F02"/>
    <w:rsid w:val="3A841A92"/>
    <w:rsid w:val="3A9B79FC"/>
    <w:rsid w:val="3AB1738F"/>
    <w:rsid w:val="3AB224D3"/>
    <w:rsid w:val="3AC844DF"/>
    <w:rsid w:val="3ACA1032"/>
    <w:rsid w:val="3ACC2C2B"/>
    <w:rsid w:val="3ACD6651"/>
    <w:rsid w:val="3AD2788D"/>
    <w:rsid w:val="3AD32F41"/>
    <w:rsid w:val="3AD33A3E"/>
    <w:rsid w:val="3AD8166F"/>
    <w:rsid w:val="3ADB46D6"/>
    <w:rsid w:val="3AE009F5"/>
    <w:rsid w:val="3AEB0796"/>
    <w:rsid w:val="3AF200B3"/>
    <w:rsid w:val="3AFA3978"/>
    <w:rsid w:val="3AFB39C3"/>
    <w:rsid w:val="3B160C4D"/>
    <w:rsid w:val="3B2E50C3"/>
    <w:rsid w:val="3B3729F5"/>
    <w:rsid w:val="3B4E4B3A"/>
    <w:rsid w:val="3B5C609B"/>
    <w:rsid w:val="3B621567"/>
    <w:rsid w:val="3B666271"/>
    <w:rsid w:val="3B6B384D"/>
    <w:rsid w:val="3B6C43C0"/>
    <w:rsid w:val="3B76684F"/>
    <w:rsid w:val="3B7B0BDD"/>
    <w:rsid w:val="3B85489E"/>
    <w:rsid w:val="3B9415DC"/>
    <w:rsid w:val="3B95692D"/>
    <w:rsid w:val="3B9E6E78"/>
    <w:rsid w:val="3BA0386E"/>
    <w:rsid w:val="3BAE6FC6"/>
    <w:rsid w:val="3BB24D27"/>
    <w:rsid w:val="3BBB3C16"/>
    <w:rsid w:val="3BC054ED"/>
    <w:rsid w:val="3BC25049"/>
    <w:rsid w:val="3BE4710F"/>
    <w:rsid w:val="3BE54D4D"/>
    <w:rsid w:val="3BE95367"/>
    <w:rsid w:val="3C055D8C"/>
    <w:rsid w:val="3C0E14ED"/>
    <w:rsid w:val="3C230D83"/>
    <w:rsid w:val="3C3200AB"/>
    <w:rsid w:val="3C372375"/>
    <w:rsid w:val="3C3F4A1D"/>
    <w:rsid w:val="3C69137B"/>
    <w:rsid w:val="3C6B6633"/>
    <w:rsid w:val="3C811E1D"/>
    <w:rsid w:val="3C86105F"/>
    <w:rsid w:val="3C867DC3"/>
    <w:rsid w:val="3C970071"/>
    <w:rsid w:val="3C9A4C6D"/>
    <w:rsid w:val="3CB06DFA"/>
    <w:rsid w:val="3CB165AD"/>
    <w:rsid w:val="3CB61DC4"/>
    <w:rsid w:val="3CB8388C"/>
    <w:rsid w:val="3CCB43A2"/>
    <w:rsid w:val="3CCE1AB7"/>
    <w:rsid w:val="3CDD5D9C"/>
    <w:rsid w:val="3CF10A02"/>
    <w:rsid w:val="3CFE2B80"/>
    <w:rsid w:val="3D0421E2"/>
    <w:rsid w:val="3D1A7542"/>
    <w:rsid w:val="3D2473B0"/>
    <w:rsid w:val="3D2B684A"/>
    <w:rsid w:val="3D3A308B"/>
    <w:rsid w:val="3D3D2BB9"/>
    <w:rsid w:val="3D472929"/>
    <w:rsid w:val="3D547287"/>
    <w:rsid w:val="3D5A3790"/>
    <w:rsid w:val="3D5F332B"/>
    <w:rsid w:val="3D7C5F25"/>
    <w:rsid w:val="3D7D5AF9"/>
    <w:rsid w:val="3D851D0D"/>
    <w:rsid w:val="3D9529DB"/>
    <w:rsid w:val="3DA463DF"/>
    <w:rsid w:val="3DAF6762"/>
    <w:rsid w:val="3DB71B81"/>
    <w:rsid w:val="3DBE0B3B"/>
    <w:rsid w:val="3DC44D5D"/>
    <w:rsid w:val="3DCA0B84"/>
    <w:rsid w:val="3DEB61C9"/>
    <w:rsid w:val="3DEC2E5B"/>
    <w:rsid w:val="3DF22558"/>
    <w:rsid w:val="3DF51A53"/>
    <w:rsid w:val="3E045F51"/>
    <w:rsid w:val="3E051568"/>
    <w:rsid w:val="3E06195D"/>
    <w:rsid w:val="3E072A27"/>
    <w:rsid w:val="3E0A12A7"/>
    <w:rsid w:val="3E156F78"/>
    <w:rsid w:val="3E16716B"/>
    <w:rsid w:val="3E196BE1"/>
    <w:rsid w:val="3E1E0206"/>
    <w:rsid w:val="3E243D1A"/>
    <w:rsid w:val="3E244CA4"/>
    <w:rsid w:val="3E2965FE"/>
    <w:rsid w:val="3E3E139E"/>
    <w:rsid w:val="3E4F39B2"/>
    <w:rsid w:val="3E517ED3"/>
    <w:rsid w:val="3E5333E9"/>
    <w:rsid w:val="3E5406E3"/>
    <w:rsid w:val="3E627AB2"/>
    <w:rsid w:val="3E787F55"/>
    <w:rsid w:val="3E795863"/>
    <w:rsid w:val="3E7C7454"/>
    <w:rsid w:val="3E7D21D1"/>
    <w:rsid w:val="3EBB74E6"/>
    <w:rsid w:val="3EC975BE"/>
    <w:rsid w:val="3ECE27AB"/>
    <w:rsid w:val="3ED657D5"/>
    <w:rsid w:val="3EE82883"/>
    <w:rsid w:val="3EF72539"/>
    <w:rsid w:val="3F036B2F"/>
    <w:rsid w:val="3F0C57C6"/>
    <w:rsid w:val="3F320159"/>
    <w:rsid w:val="3F366F73"/>
    <w:rsid w:val="3F374B9E"/>
    <w:rsid w:val="3F4E2957"/>
    <w:rsid w:val="3F4F275B"/>
    <w:rsid w:val="3F61779D"/>
    <w:rsid w:val="3F651772"/>
    <w:rsid w:val="3F6B250C"/>
    <w:rsid w:val="3F82044B"/>
    <w:rsid w:val="3F846B0D"/>
    <w:rsid w:val="3F8D2692"/>
    <w:rsid w:val="3F8E11D2"/>
    <w:rsid w:val="3F902D99"/>
    <w:rsid w:val="3F910AC6"/>
    <w:rsid w:val="3F9E02D8"/>
    <w:rsid w:val="3FA95127"/>
    <w:rsid w:val="3FC600D8"/>
    <w:rsid w:val="3FC64FEB"/>
    <w:rsid w:val="3FD50E75"/>
    <w:rsid w:val="3FDC6FF3"/>
    <w:rsid w:val="3FF10654"/>
    <w:rsid w:val="40057115"/>
    <w:rsid w:val="400D1AFC"/>
    <w:rsid w:val="400D2415"/>
    <w:rsid w:val="40251DFB"/>
    <w:rsid w:val="402D66A9"/>
    <w:rsid w:val="40323C29"/>
    <w:rsid w:val="4043488F"/>
    <w:rsid w:val="40437769"/>
    <w:rsid w:val="404C7411"/>
    <w:rsid w:val="40571EC4"/>
    <w:rsid w:val="406449C7"/>
    <w:rsid w:val="406754D2"/>
    <w:rsid w:val="406B1D2E"/>
    <w:rsid w:val="40720F09"/>
    <w:rsid w:val="40726CF4"/>
    <w:rsid w:val="407454D1"/>
    <w:rsid w:val="407D000E"/>
    <w:rsid w:val="409A653C"/>
    <w:rsid w:val="409F7CDE"/>
    <w:rsid w:val="40A05996"/>
    <w:rsid w:val="40A566F9"/>
    <w:rsid w:val="40BA080C"/>
    <w:rsid w:val="40C23AD7"/>
    <w:rsid w:val="40CA1289"/>
    <w:rsid w:val="40E453D8"/>
    <w:rsid w:val="40F716F4"/>
    <w:rsid w:val="40FA7065"/>
    <w:rsid w:val="4104144F"/>
    <w:rsid w:val="41066A47"/>
    <w:rsid w:val="410A3659"/>
    <w:rsid w:val="410C4715"/>
    <w:rsid w:val="410E5AB8"/>
    <w:rsid w:val="413A187C"/>
    <w:rsid w:val="413C3D3D"/>
    <w:rsid w:val="413C781D"/>
    <w:rsid w:val="415F4B46"/>
    <w:rsid w:val="41647B3F"/>
    <w:rsid w:val="41857CBA"/>
    <w:rsid w:val="418E630A"/>
    <w:rsid w:val="41971172"/>
    <w:rsid w:val="4199573B"/>
    <w:rsid w:val="41A00900"/>
    <w:rsid w:val="41A47B1E"/>
    <w:rsid w:val="41A614A1"/>
    <w:rsid w:val="41AC1481"/>
    <w:rsid w:val="41AD650B"/>
    <w:rsid w:val="41AF11E0"/>
    <w:rsid w:val="41B0647B"/>
    <w:rsid w:val="41B724E6"/>
    <w:rsid w:val="41BD2BA9"/>
    <w:rsid w:val="41C06A47"/>
    <w:rsid w:val="41D447BF"/>
    <w:rsid w:val="41F14E62"/>
    <w:rsid w:val="41FA06EC"/>
    <w:rsid w:val="422572DC"/>
    <w:rsid w:val="422B111B"/>
    <w:rsid w:val="4231389F"/>
    <w:rsid w:val="423446B8"/>
    <w:rsid w:val="42424613"/>
    <w:rsid w:val="424A1357"/>
    <w:rsid w:val="425138F0"/>
    <w:rsid w:val="42537F6B"/>
    <w:rsid w:val="4254064B"/>
    <w:rsid w:val="42601042"/>
    <w:rsid w:val="426457CB"/>
    <w:rsid w:val="426A07B3"/>
    <w:rsid w:val="426C301D"/>
    <w:rsid w:val="42761A25"/>
    <w:rsid w:val="42791B2E"/>
    <w:rsid w:val="428951EC"/>
    <w:rsid w:val="42A4003F"/>
    <w:rsid w:val="42A607FB"/>
    <w:rsid w:val="42A7012D"/>
    <w:rsid w:val="42AB4382"/>
    <w:rsid w:val="42B21C3A"/>
    <w:rsid w:val="42B267D5"/>
    <w:rsid w:val="42BE06AD"/>
    <w:rsid w:val="42C31749"/>
    <w:rsid w:val="42D2000B"/>
    <w:rsid w:val="42D457F7"/>
    <w:rsid w:val="42D93F6C"/>
    <w:rsid w:val="42FE6A44"/>
    <w:rsid w:val="430726FB"/>
    <w:rsid w:val="430F3FB0"/>
    <w:rsid w:val="431271AF"/>
    <w:rsid w:val="431A4E6A"/>
    <w:rsid w:val="434C19F4"/>
    <w:rsid w:val="434E28E5"/>
    <w:rsid w:val="43555917"/>
    <w:rsid w:val="43626A16"/>
    <w:rsid w:val="4366069D"/>
    <w:rsid w:val="43684067"/>
    <w:rsid w:val="437214DD"/>
    <w:rsid w:val="437A0843"/>
    <w:rsid w:val="438A6C88"/>
    <w:rsid w:val="43934890"/>
    <w:rsid w:val="439707DD"/>
    <w:rsid w:val="43A77695"/>
    <w:rsid w:val="43A917DE"/>
    <w:rsid w:val="43B20497"/>
    <w:rsid w:val="43B27D75"/>
    <w:rsid w:val="43B37491"/>
    <w:rsid w:val="43B752D9"/>
    <w:rsid w:val="43BE1B31"/>
    <w:rsid w:val="43CE7E75"/>
    <w:rsid w:val="43DD19D8"/>
    <w:rsid w:val="43DE15E4"/>
    <w:rsid w:val="43EB5DB9"/>
    <w:rsid w:val="43F935C0"/>
    <w:rsid w:val="43FB7B24"/>
    <w:rsid w:val="43FE763C"/>
    <w:rsid w:val="440005E4"/>
    <w:rsid w:val="440A2AE4"/>
    <w:rsid w:val="440C7B60"/>
    <w:rsid w:val="44130835"/>
    <w:rsid w:val="441438EC"/>
    <w:rsid w:val="441F20EA"/>
    <w:rsid w:val="4428315F"/>
    <w:rsid w:val="442A4764"/>
    <w:rsid w:val="442E0BDF"/>
    <w:rsid w:val="444C5FA5"/>
    <w:rsid w:val="44587EB5"/>
    <w:rsid w:val="445D4C1C"/>
    <w:rsid w:val="445F3735"/>
    <w:rsid w:val="446020DB"/>
    <w:rsid w:val="44772BA0"/>
    <w:rsid w:val="44782AB7"/>
    <w:rsid w:val="448A2BBD"/>
    <w:rsid w:val="448F0B1B"/>
    <w:rsid w:val="44A02F2F"/>
    <w:rsid w:val="44B93690"/>
    <w:rsid w:val="44C31478"/>
    <w:rsid w:val="44CA6047"/>
    <w:rsid w:val="44D22097"/>
    <w:rsid w:val="44D36E96"/>
    <w:rsid w:val="44D73A33"/>
    <w:rsid w:val="44DE1CB1"/>
    <w:rsid w:val="44DE7C3A"/>
    <w:rsid w:val="44E27EA3"/>
    <w:rsid w:val="44E62B7F"/>
    <w:rsid w:val="44F83C34"/>
    <w:rsid w:val="45007F32"/>
    <w:rsid w:val="450C0A84"/>
    <w:rsid w:val="4527228A"/>
    <w:rsid w:val="45430F1F"/>
    <w:rsid w:val="454B0529"/>
    <w:rsid w:val="454B4A79"/>
    <w:rsid w:val="454F0A53"/>
    <w:rsid w:val="455A4CF4"/>
    <w:rsid w:val="45624128"/>
    <w:rsid w:val="45936A0A"/>
    <w:rsid w:val="459446AE"/>
    <w:rsid w:val="459C429F"/>
    <w:rsid w:val="45A40916"/>
    <w:rsid w:val="45AD4EC8"/>
    <w:rsid w:val="45C42731"/>
    <w:rsid w:val="45E27661"/>
    <w:rsid w:val="45EE0927"/>
    <w:rsid w:val="460B4CC4"/>
    <w:rsid w:val="460C5040"/>
    <w:rsid w:val="461706C2"/>
    <w:rsid w:val="46193B62"/>
    <w:rsid w:val="461F5B2B"/>
    <w:rsid w:val="4621198F"/>
    <w:rsid w:val="4621275F"/>
    <w:rsid w:val="46213ED1"/>
    <w:rsid w:val="46350246"/>
    <w:rsid w:val="464457FD"/>
    <w:rsid w:val="464E7133"/>
    <w:rsid w:val="46612C59"/>
    <w:rsid w:val="466365CE"/>
    <w:rsid w:val="46674226"/>
    <w:rsid w:val="466E1735"/>
    <w:rsid w:val="466F1388"/>
    <w:rsid w:val="46702B0F"/>
    <w:rsid w:val="468F415D"/>
    <w:rsid w:val="4694605F"/>
    <w:rsid w:val="46A44C3F"/>
    <w:rsid w:val="46A91A08"/>
    <w:rsid w:val="46C22DC4"/>
    <w:rsid w:val="46C5356B"/>
    <w:rsid w:val="46C96555"/>
    <w:rsid w:val="46CC6E92"/>
    <w:rsid w:val="46D04F6B"/>
    <w:rsid w:val="46E50C57"/>
    <w:rsid w:val="46EC5480"/>
    <w:rsid w:val="470524E8"/>
    <w:rsid w:val="47117E31"/>
    <w:rsid w:val="47163855"/>
    <w:rsid w:val="471D3349"/>
    <w:rsid w:val="471F5789"/>
    <w:rsid w:val="472F3FD2"/>
    <w:rsid w:val="47304507"/>
    <w:rsid w:val="47340977"/>
    <w:rsid w:val="473636A2"/>
    <w:rsid w:val="47414B5B"/>
    <w:rsid w:val="474E5E18"/>
    <w:rsid w:val="475D19CC"/>
    <w:rsid w:val="47605E56"/>
    <w:rsid w:val="476A552E"/>
    <w:rsid w:val="47744DFA"/>
    <w:rsid w:val="477D4867"/>
    <w:rsid w:val="47856D95"/>
    <w:rsid w:val="47964DA0"/>
    <w:rsid w:val="47A81EE2"/>
    <w:rsid w:val="47A9284A"/>
    <w:rsid w:val="47AD228A"/>
    <w:rsid w:val="47B35557"/>
    <w:rsid w:val="47C83094"/>
    <w:rsid w:val="47CE3CB8"/>
    <w:rsid w:val="47D10947"/>
    <w:rsid w:val="47DA49FC"/>
    <w:rsid w:val="47E12D98"/>
    <w:rsid w:val="47E568B0"/>
    <w:rsid w:val="48047C16"/>
    <w:rsid w:val="480E1DFC"/>
    <w:rsid w:val="481E3499"/>
    <w:rsid w:val="481F245E"/>
    <w:rsid w:val="48376596"/>
    <w:rsid w:val="484B1DC5"/>
    <w:rsid w:val="484C29A8"/>
    <w:rsid w:val="486B0844"/>
    <w:rsid w:val="487731E6"/>
    <w:rsid w:val="487A1DAE"/>
    <w:rsid w:val="488C6BA9"/>
    <w:rsid w:val="48911AE2"/>
    <w:rsid w:val="48911BB1"/>
    <w:rsid w:val="48997FE3"/>
    <w:rsid w:val="489D65E2"/>
    <w:rsid w:val="48A11098"/>
    <w:rsid w:val="48A87C44"/>
    <w:rsid w:val="48B17ADB"/>
    <w:rsid w:val="48B54A09"/>
    <w:rsid w:val="48B67C7A"/>
    <w:rsid w:val="48BA62E1"/>
    <w:rsid w:val="48DC3800"/>
    <w:rsid w:val="48E36745"/>
    <w:rsid w:val="48E403AC"/>
    <w:rsid w:val="48E51CDE"/>
    <w:rsid w:val="48F213EC"/>
    <w:rsid w:val="48F85DA3"/>
    <w:rsid w:val="48FE422E"/>
    <w:rsid w:val="49197D9F"/>
    <w:rsid w:val="493E7C43"/>
    <w:rsid w:val="49422EC2"/>
    <w:rsid w:val="495102DD"/>
    <w:rsid w:val="49512091"/>
    <w:rsid w:val="49625DD2"/>
    <w:rsid w:val="49657A17"/>
    <w:rsid w:val="497332B7"/>
    <w:rsid w:val="497D7C5E"/>
    <w:rsid w:val="49810850"/>
    <w:rsid w:val="49954489"/>
    <w:rsid w:val="499602AE"/>
    <w:rsid w:val="49B75C2A"/>
    <w:rsid w:val="49BC3276"/>
    <w:rsid w:val="49C80423"/>
    <w:rsid w:val="49CC266A"/>
    <w:rsid w:val="49E327BA"/>
    <w:rsid w:val="49E473A7"/>
    <w:rsid w:val="49F404AA"/>
    <w:rsid w:val="4A031775"/>
    <w:rsid w:val="4A044660"/>
    <w:rsid w:val="4A0D1FDF"/>
    <w:rsid w:val="4A16170E"/>
    <w:rsid w:val="4A190859"/>
    <w:rsid w:val="4A2F4692"/>
    <w:rsid w:val="4A400417"/>
    <w:rsid w:val="4A440220"/>
    <w:rsid w:val="4A48301D"/>
    <w:rsid w:val="4A695F14"/>
    <w:rsid w:val="4A7A4F0D"/>
    <w:rsid w:val="4A7A751E"/>
    <w:rsid w:val="4A9B6D5E"/>
    <w:rsid w:val="4AAE5DAB"/>
    <w:rsid w:val="4AB966A5"/>
    <w:rsid w:val="4ACD6A8D"/>
    <w:rsid w:val="4AD0454F"/>
    <w:rsid w:val="4AD619B0"/>
    <w:rsid w:val="4AD65609"/>
    <w:rsid w:val="4ADB4333"/>
    <w:rsid w:val="4AE62071"/>
    <w:rsid w:val="4AE7188A"/>
    <w:rsid w:val="4AE925BB"/>
    <w:rsid w:val="4AF246B4"/>
    <w:rsid w:val="4B162B5B"/>
    <w:rsid w:val="4B18581D"/>
    <w:rsid w:val="4B1C0AC0"/>
    <w:rsid w:val="4B434793"/>
    <w:rsid w:val="4B4939B1"/>
    <w:rsid w:val="4B5727AB"/>
    <w:rsid w:val="4B5A4209"/>
    <w:rsid w:val="4B653C91"/>
    <w:rsid w:val="4B662A6D"/>
    <w:rsid w:val="4B7C5691"/>
    <w:rsid w:val="4B847B71"/>
    <w:rsid w:val="4B962555"/>
    <w:rsid w:val="4B9C06FE"/>
    <w:rsid w:val="4B9D6B19"/>
    <w:rsid w:val="4BA015D1"/>
    <w:rsid w:val="4BA31F3C"/>
    <w:rsid w:val="4BA940D9"/>
    <w:rsid w:val="4BB40307"/>
    <w:rsid w:val="4BB70CAC"/>
    <w:rsid w:val="4BBE44C0"/>
    <w:rsid w:val="4BBE48B4"/>
    <w:rsid w:val="4BC21B73"/>
    <w:rsid w:val="4BCD3DA3"/>
    <w:rsid w:val="4BD923A5"/>
    <w:rsid w:val="4C0B15BC"/>
    <w:rsid w:val="4C1331AE"/>
    <w:rsid w:val="4C34205E"/>
    <w:rsid w:val="4C3F07F3"/>
    <w:rsid w:val="4C3F3E0E"/>
    <w:rsid w:val="4C561C8D"/>
    <w:rsid w:val="4C5D4B60"/>
    <w:rsid w:val="4C64617A"/>
    <w:rsid w:val="4C65296C"/>
    <w:rsid w:val="4C78025A"/>
    <w:rsid w:val="4C7B1265"/>
    <w:rsid w:val="4C8E456F"/>
    <w:rsid w:val="4C9D2C4D"/>
    <w:rsid w:val="4CBC753B"/>
    <w:rsid w:val="4CC25C72"/>
    <w:rsid w:val="4CC83DD1"/>
    <w:rsid w:val="4CD66888"/>
    <w:rsid w:val="4CD92FB9"/>
    <w:rsid w:val="4CDE3D10"/>
    <w:rsid w:val="4CEA458E"/>
    <w:rsid w:val="4CFE5058"/>
    <w:rsid w:val="4D066692"/>
    <w:rsid w:val="4D1E6F42"/>
    <w:rsid w:val="4D1F5A9F"/>
    <w:rsid w:val="4D2B551F"/>
    <w:rsid w:val="4D411B2F"/>
    <w:rsid w:val="4D421A98"/>
    <w:rsid w:val="4D447B47"/>
    <w:rsid w:val="4D4843E7"/>
    <w:rsid w:val="4D4B0B72"/>
    <w:rsid w:val="4D635425"/>
    <w:rsid w:val="4D6B791B"/>
    <w:rsid w:val="4D754193"/>
    <w:rsid w:val="4D7A2264"/>
    <w:rsid w:val="4D7D63CB"/>
    <w:rsid w:val="4D8314D2"/>
    <w:rsid w:val="4D877C11"/>
    <w:rsid w:val="4D97238D"/>
    <w:rsid w:val="4DA122B4"/>
    <w:rsid w:val="4DA61CCD"/>
    <w:rsid w:val="4DA76ADA"/>
    <w:rsid w:val="4DB97685"/>
    <w:rsid w:val="4DBD6BD5"/>
    <w:rsid w:val="4DC22572"/>
    <w:rsid w:val="4DC76757"/>
    <w:rsid w:val="4DC8552A"/>
    <w:rsid w:val="4DCF1EE3"/>
    <w:rsid w:val="4DDB702D"/>
    <w:rsid w:val="4DEF54C6"/>
    <w:rsid w:val="4DFB203A"/>
    <w:rsid w:val="4DFC692C"/>
    <w:rsid w:val="4E004710"/>
    <w:rsid w:val="4E026499"/>
    <w:rsid w:val="4E0B2960"/>
    <w:rsid w:val="4E0F6B9C"/>
    <w:rsid w:val="4E141760"/>
    <w:rsid w:val="4E224506"/>
    <w:rsid w:val="4E2C4B69"/>
    <w:rsid w:val="4E320B84"/>
    <w:rsid w:val="4E483A1A"/>
    <w:rsid w:val="4E5946E2"/>
    <w:rsid w:val="4E5D5655"/>
    <w:rsid w:val="4E612745"/>
    <w:rsid w:val="4E6234D8"/>
    <w:rsid w:val="4E6C5A19"/>
    <w:rsid w:val="4E773001"/>
    <w:rsid w:val="4E943E80"/>
    <w:rsid w:val="4E966B80"/>
    <w:rsid w:val="4E9B60CA"/>
    <w:rsid w:val="4E9C0F54"/>
    <w:rsid w:val="4EA40372"/>
    <w:rsid w:val="4EAC6526"/>
    <w:rsid w:val="4EAF15D8"/>
    <w:rsid w:val="4EB05F6C"/>
    <w:rsid w:val="4EBC1EA1"/>
    <w:rsid w:val="4EC137C3"/>
    <w:rsid w:val="4ED32373"/>
    <w:rsid w:val="4ED8587C"/>
    <w:rsid w:val="4EE95D51"/>
    <w:rsid w:val="4EF222EA"/>
    <w:rsid w:val="4EF6060D"/>
    <w:rsid w:val="4F03397E"/>
    <w:rsid w:val="4F2847F4"/>
    <w:rsid w:val="4F2C6E6C"/>
    <w:rsid w:val="4F300402"/>
    <w:rsid w:val="4F336660"/>
    <w:rsid w:val="4F493A66"/>
    <w:rsid w:val="4F641370"/>
    <w:rsid w:val="4F692B41"/>
    <w:rsid w:val="4F6C6826"/>
    <w:rsid w:val="4F6E7456"/>
    <w:rsid w:val="4F733C16"/>
    <w:rsid w:val="4F7D2EB9"/>
    <w:rsid w:val="4F802BE5"/>
    <w:rsid w:val="4F983236"/>
    <w:rsid w:val="4F9C197C"/>
    <w:rsid w:val="4FA57A58"/>
    <w:rsid w:val="4FB36DDB"/>
    <w:rsid w:val="4FBC53D1"/>
    <w:rsid w:val="4FCC75FB"/>
    <w:rsid w:val="4FCD04E9"/>
    <w:rsid w:val="4FDB4BB3"/>
    <w:rsid w:val="4FE31FF9"/>
    <w:rsid w:val="4FEB51EA"/>
    <w:rsid w:val="4FEC4274"/>
    <w:rsid w:val="4FF20D97"/>
    <w:rsid w:val="4FF61B1C"/>
    <w:rsid w:val="4FFA474E"/>
    <w:rsid w:val="4FFF6BE4"/>
    <w:rsid w:val="50023FAC"/>
    <w:rsid w:val="50050DA4"/>
    <w:rsid w:val="5006190A"/>
    <w:rsid w:val="50061E33"/>
    <w:rsid w:val="502E0488"/>
    <w:rsid w:val="50384A71"/>
    <w:rsid w:val="505348D7"/>
    <w:rsid w:val="50542FA7"/>
    <w:rsid w:val="50575C43"/>
    <w:rsid w:val="50657CC6"/>
    <w:rsid w:val="5069086D"/>
    <w:rsid w:val="50895E09"/>
    <w:rsid w:val="509A7245"/>
    <w:rsid w:val="50A157D5"/>
    <w:rsid w:val="50AA24C7"/>
    <w:rsid w:val="50AA5713"/>
    <w:rsid w:val="50B665C4"/>
    <w:rsid w:val="50BD1A9D"/>
    <w:rsid w:val="50CB0295"/>
    <w:rsid w:val="50DA2AD1"/>
    <w:rsid w:val="50DC7630"/>
    <w:rsid w:val="50DF5D0C"/>
    <w:rsid w:val="50E62E2F"/>
    <w:rsid w:val="50E72995"/>
    <w:rsid w:val="50F13C6A"/>
    <w:rsid w:val="50F33AA0"/>
    <w:rsid w:val="50F86A24"/>
    <w:rsid w:val="50FC2180"/>
    <w:rsid w:val="50FD5B1D"/>
    <w:rsid w:val="51064F55"/>
    <w:rsid w:val="51072784"/>
    <w:rsid w:val="51104112"/>
    <w:rsid w:val="51451F56"/>
    <w:rsid w:val="51484BF7"/>
    <w:rsid w:val="51494DAB"/>
    <w:rsid w:val="514A6915"/>
    <w:rsid w:val="51500DA5"/>
    <w:rsid w:val="51561460"/>
    <w:rsid w:val="515778C3"/>
    <w:rsid w:val="51587742"/>
    <w:rsid w:val="516F1ABD"/>
    <w:rsid w:val="51790612"/>
    <w:rsid w:val="517C0346"/>
    <w:rsid w:val="51890245"/>
    <w:rsid w:val="519D7B7C"/>
    <w:rsid w:val="519F6F9E"/>
    <w:rsid w:val="51A604E0"/>
    <w:rsid w:val="51AC220C"/>
    <w:rsid w:val="51BD0E6F"/>
    <w:rsid w:val="51D05499"/>
    <w:rsid w:val="51D466BB"/>
    <w:rsid w:val="51DB696F"/>
    <w:rsid w:val="51DD1B13"/>
    <w:rsid w:val="51FC5282"/>
    <w:rsid w:val="52031E81"/>
    <w:rsid w:val="520B1F8F"/>
    <w:rsid w:val="521D73E0"/>
    <w:rsid w:val="521F4AB3"/>
    <w:rsid w:val="52264DCD"/>
    <w:rsid w:val="523E7BA0"/>
    <w:rsid w:val="523F62F0"/>
    <w:rsid w:val="524C6804"/>
    <w:rsid w:val="52541851"/>
    <w:rsid w:val="52607099"/>
    <w:rsid w:val="52634B8D"/>
    <w:rsid w:val="526748A3"/>
    <w:rsid w:val="527C0EC1"/>
    <w:rsid w:val="527C4542"/>
    <w:rsid w:val="52815757"/>
    <w:rsid w:val="528D26CD"/>
    <w:rsid w:val="528F2847"/>
    <w:rsid w:val="5295208D"/>
    <w:rsid w:val="52956201"/>
    <w:rsid w:val="52A8743D"/>
    <w:rsid w:val="52AD52B9"/>
    <w:rsid w:val="52D069DD"/>
    <w:rsid w:val="52D216E4"/>
    <w:rsid w:val="52E533BC"/>
    <w:rsid w:val="52EE5D14"/>
    <w:rsid w:val="52FD631C"/>
    <w:rsid w:val="5300661D"/>
    <w:rsid w:val="53031ECA"/>
    <w:rsid w:val="5322288D"/>
    <w:rsid w:val="53274E44"/>
    <w:rsid w:val="53312C75"/>
    <w:rsid w:val="53352146"/>
    <w:rsid w:val="533A2F90"/>
    <w:rsid w:val="53411D30"/>
    <w:rsid w:val="534233BF"/>
    <w:rsid w:val="5344295E"/>
    <w:rsid w:val="534D49F7"/>
    <w:rsid w:val="53562724"/>
    <w:rsid w:val="53590F71"/>
    <w:rsid w:val="535B76C1"/>
    <w:rsid w:val="53681179"/>
    <w:rsid w:val="536B7F9C"/>
    <w:rsid w:val="53764C86"/>
    <w:rsid w:val="537A636A"/>
    <w:rsid w:val="53A753C3"/>
    <w:rsid w:val="53B338A1"/>
    <w:rsid w:val="53C931B6"/>
    <w:rsid w:val="53CD5509"/>
    <w:rsid w:val="53CD785B"/>
    <w:rsid w:val="53CF3A65"/>
    <w:rsid w:val="53D02134"/>
    <w:rsid w:val="53E834B0"/>
    <w:rsid w:val="53E96646"/>
    <w:rsid w:val="53F954D6"/>
    <w:rsid w:val="53F9756A"/>
    <w:rsid w:val="541072EB"/>
    <w:rsid w:val="54114889"/>
    <w:rsid w:val="541F5604"/>
    <w:rsid w:val="54263D16"/>
    <w:rsid w:val="543543D8"/>
    <w:rsid w:val="54401872"/>
    <w:rsid w:val="544B331A"/>
    <w:rsid w:val="54523763"/>
    <w:rsid w:val="54543DF3"/>
    <w:rsid w:val="5455085C"/>
    <w:rsid w:val="5465607B"/>
    <w:rsid w:val="546D1D0A"/>
    <w:rsid w:val="547737BB"/>
    <w:rsid w:val="547C2B9F"/>
    <w:rsid w:val="5480184B"/>
    <w:rsid w:val="5486477B"/>
    <w:rsid w:val="548765FA"/>
    <w:rsid w:val="548E74A9"/>
    <w:rsid w:val="54A41344"/>
    <w:rsid w:val="54AE49A6"/>
    <w:rsid w:val="54B448C7"/>
    <w:rsid w:val="54B6165C"/>
    <w:rsid w:val="54C02A8B"/>
    <w:rsid w:val="54C62A21"/>
    <w:rsid w:val="54CC2650"/>
    <w:rsid w:val="54D355C7"/>
    <w:rsid w:val="54D87581"/>
    <w:rsid w:val="54E86081"/>
    <w:rsid w:val="54E94122"/>
    <w:rsid w:val="551A6B5B"/>
    <w:rsid w:val="551D5F8B"/>
    <w:rsid w:val="55244003"/>
    <w:rsid w:val="552B2F6A"/>
    <w:rsid w:val="553B31C5"/>
    <w:rsid w:val="553C7D51"/>
    <w:rsid w:val="553F216B"/>
    <w:rsid w:val="55451CA5"/>
    <w:rsid w:val="55463F30"/>
    <w:rsid w:val="554E64F9"/>
    <w:rsid w:val="55534F4C"/>
    <w:rsid w:val="55561482"/>
    <w:rsid w:val="55561ED8"/>
    <w:rsid w:val="555713DA"/>
    <w:rsid w:val="55712913"/>
    <w:rsid w:val="55727B3F"/>
    <w:rsid w:val="55736822"/>
    <w:rsid w:val="557A6DB7"/>
    <w:rsid w:val="5582043B"/>
    <w:rsid w:val="558472C5"/>
    <w:rsid w:val="55885D58"/>
    <w:rsid w:val="55AC3FCF"/>
    <w:rsid w:val="55B84DEA"/>
    <w:rsid w:val="55BA5B8C"/>
    <w:rsid w:val="55C2329E"/>
    <w:rsid w:val="55C36067"/>
    <w:rsid w:val="55D03852"/>
    <w:rsid w:val="55EA6C32"/>
    <w:rsid w:val="55EB0B27"/>
    <w:rsid w:val="55FC4A3F"/>
    <w:rsid w:val="56051A89"/>
    <w:rsid w:val="560B0B0D"/>
    <w:rsid w:val="561C0DD5"/>
    <w:rsid w:val="561E35A8"/>
    <w:rsid w:val="562603E0"/>
    <w:rsid w:val="562772E1"/>
    <w:rsid w:val="562B4FF9"/>
    <w:rsid w:val="562F5110"/>
    <w:rsid w:val="56321922"/>
    <w:rsid w:val="56374B51"/>
    <w:rsid w:val="5646581A"/>
    <w:rsid w:val="564920B1"/>
    <w:rsid w:val="56523203"/>
    <w:rsid w:val="565A5E17"/>
    <w:rsid w:val="565D4CB8"/>
    <w:rsid w:val="56623F83"/>
    <w:rsid w:val="567100D8"/>
    <w:rsid w:val="568212EC"/>
    <w:rsid w:val="56916C02"/>
    <w:rsid w:val="569A3198"/>
    <w:rsid w:val="569C30C8"/>
    <w:rsid w:val="56A7174E"/>
    <w:rsid w:val="56B80B2F"/>
    <w:rsid w:val="56B86060"/>
    <w:rsid w:val="56BA3FDE"/>
    <w:rsid w:val="56C17D21"/>
    <w:rsid w:val="56C2297A"/>
    <w:rsid w:val="56C82CC8"/>
    <w:rsid w:val="56C83845"/>
    <w:rsid w:val="56E253A7"/>
    <w:rsid w:val="56E27309"/>
    <w:rsid w:val="570450EF"/>
    <w:rsid w:val="570B6563"/>
    <w:rsid w:val="570C0339"/>
    <w:rsid w:val="57120FBC"/>
    <w:rsid w:val="572B5DCF"/>
    <w:rsid w:val="573822BB"/>
    <w:rsid w:val="57461713"/>
    <w:rsid w:val="574636D0"/>
    <w:rsid w:val="57577BEB"/>
    <w:rsid w:val="57584649"/>
    <w:rsid w:val="57593A44"/>
    <w:rsid w:val="575A2453"/>
    <w:rsid w:val="5761155C"/>
    <w:rsid w:val="576C0F16"/>
    <w:rsid w:val="576F7054"/>
    <w:rsid w:val="57745BB3"/>
    <w:rsid w:val="57845E6E"/>
    <w:rsid w:val="579A5150"/>
    <w:rsid w:val="57A83252"/>
    <w:rsid w:val="57AF33BA"/>
    <w:rsid w:val="57BC72A2"/>
    <w:rsid w:val="57BD6274"/>
    <w:rsid w:val="57D13D19"/>
    <w:rsid w:val="57D434CA"/>
    <w:rsid w:val="57E6059B"/>
    <w:rsid w:val="57EF22F8"/>
    <w:rsid w:val="581E6746"/>
    <w:rsid w:val="582873D8"/>
    <w:rsid w:val="582A6040"/>
    <w:rsid w:val="58384FD2"/>
    <w:rsid w:val="583D07E0"/>
    <w:rsid w:val="58445D24"/>
    <w:rsid w:val="58464091"/>
    <w:rsid w:val="5846524E"/>
    <w:rsid w:val="584920F7"/>
    <w:rsid w:val="584F7516"/>
    <w:rsid w:val="585717C6"/>
    <w:rsid w:val="585C2405"/>
    <w:rsid w:val="5882047A"/>
    <w:rsid w:val="588463ED"/>
    <w:rsid w:val="588567DA"/>
    <w:rsid w:val="588639FB"/>
    <w:rsid w:val="588723C8"/>
    <w:rsid w:val="588B4D91"/>
    <w:rsid w:val="588E41B8"/>
    <w:rsid w:val="58A03D6A"/>
    <w:rsid w:val="58AC14CC"/>
    <w:rsid w:val="58B1536B"/>
    <w:rsid w:val="58B91EE1"/>
    <w:rsid w:val="58BC489B"/>
    <w:rsid w:val="58C14FDC"/>
    <w:rsid w:val="58DA0C1E"/>
    <w:rsid w:val="58E0601D"/>
    <w:rsid w:val="58F90E7F"/>
    <w:rsid w:val="591211B2"/>
    <w:rsid w:val="59176A9D"/>
    <w:rsid w:val="59252896"/>
    <w:rsid w:val="592825E0"/>
    <w:rsid w:val="592B2535"/>
    <w:rsid w:val="59390CE8"/>
    <w:rsid w:val="593C27BE"/>
    <w:rsid w:val="594D3F64"/>
    <w:rsid w:val="59526113"/>
    <w:rsid w:val="596254C2"/>
    <w:rsid w:val="596D5DCC"/>
    <w:rsid w:val="59790EBA"/>
    <w:rsid w:val="598951EC"/>
    <w:rsid w:val="59956166"/>
    <w:rsid w:val="59956862"/>
    <w:rsid w:val="599739BF"/>
    <w:rsid w:val="599C5696"/>
    <w:rsid w:val="59A66569"/>
    <w:rsid w:val="59AD7BF7"/>
    <w:rsid w:val="59B67E23"/>
    <w:rsid w:val="59D12282"/>
    <w:rsid w:val="59D76D94"/>
    <w:rsid w:val="59F33FB5"/>
    <w:rsid w:val="5A065538"/>
    <w:rsid w:val="5A0735A1"/>
    <w:rsid w:val="5A0C28AC"/>
    <w:rsid w:val="5A1205CA"/>
    <w:rsid w:val="5A167C99"/>
    <w:rsid w:val="5A220414"/>
    <w:rsid w:val="5A2F6965"/>
    <w:rsid w:val="5A30566C"/>
    <w:rsid w:val="5A404A9F"/>
    <w:rsid w:val="5A92675F"/>
    <w:rsid w:val="5A955A0E"/>
    <w:rsid w:val="5A9D3F9D"/>
    <w:rsid w:val="5AA23B23"/>
    <w:rsid w:val="5AB77AF9"/>
    <w:rsid w:val="5AB84006"/>
    <w:rsid w:val="5AC01FF9"/>
    <w:rsid w:val="5AD11B6A"/>
    <w:rsid w:val="5AD3405D"/>
    <w:rsid w:val="5ADD67FF"/>
    <w:rsid w:val="5AE441E7"/>
    <w:rsid w:val="5AE45B51"/>
    <w:rsid w:val="5AFA33C4"/>
    <w:rsid w:val="5B033075"/>
    <w:rsid w:val="5B0E7D6E"/>
    <w:rsid w:val="5B122F72"/>
    <w:rsid w:val="5B1243FD"/>
    <w:rsid w:val="5B2129A3"/>
    <w:rsid w:val="5B2B21A0"/>
    <w:rsid w:val="5B2B6688"/>
    <w:rsid w:val="5B352F99"/>
    <w:rsid w:val="5B360AC2"/>
    <w:rsid w:val="5B4974F1"/>
    <w:rsid w:val="5B4D3CB6"/>
    <w:rsid w:val="5B514EC0"/>
    <w:rsid w:val="5B683448"/>
    <w:rsid w:val="5B6D7552"/>
    <w:rsid w:val="5B736371"/>
    <w:rsid w:val="5B987F85"/>
    <w:rsid w:val="5B9A2219"/>
    <w:rsid w:val="5B9C75D6"/>
    <w:rsid w:val="5BB2312D"/>
    <w:rsid w:val="5BC53D45"/>
    <w:rsid w:val="5BCB2899"/>
    <w:rsid w:val="5BD8480C"/>
    <w:rsid w:val="5BE16551"/>
    <w:rsid w:val="5BF1777D"/>
    <w:rsid w:val="5BF61624"/>
    <w:rsid w:val="5BF71474"/>
    <w:rsid w:val="5C094895"/>
    <w:rsid w:val="5C120257"/>
    <w:rsid w:val="5C131F28"/>
    <w:rsid w:val="5C154B82"/>
    <w:rsid w:val="5C172EA9"/>
    <w:rsid w:val="5C230C44"/>
    <w:rsid w:val="5C242C0D"/>
    <w:rsid w:val="5C5D7736"/>
    <w:rsid w:val="5C6A60BD"/>
    <w:rsid w:val="5C76760F"/>
    <w:rsid w:val="5C7E7860"/>
    <w:rsid w:val="5C863BBE"/>
    <w:rsid w:val="5C890D2F"/>
    <w:rsid w:val="5C9A4C43"/>
    <w:rsid w:val="5CB27A32"/>
    <w:rsid w:val="5CC2634D"/>
    <w:rsid w:val="5CE5232E"/>
    <w:rsid w:val="5CF8614D"/>
    <w:rsid w:val="5CF86711"/>
    <w:rsid w:val="5CFE51AA"/>
    <w:rsid w:val="5D024451"/>
    <w:rsid w:val="5D1447CF"/>
    <w:rsid w:val="5D306389"/>
    <w:rsid w:val="5D4113BA"/>
    <w:rsid w:val="5D4636E5"/>
    <w:rsid w:val="5D495C97"/>
    <w:rsid w:val="5D4D42D8"/>
    <w:rsid w:val="5D5B6684"/>
    <w:rsid w:val="5D70666E"/>
    <w:rsid w:val="5D7D0647"/>
    <w:rsid w:val="5D85788E"/>
    <w:rsid w:val="5D895026"/>
    <w:rsid w:val="5D9C6593"/>
    <w:rsid w:val="5DA123DB"/>
    <w:rsid w:val="5DAC1271"/>
    <w:rsid w:val="5DB75A94"/>
    <w:rsid w:val="5DBE1724"/>
    <w:rsid w:val="5DC74FE5"/>
    <w:rsid w:val="5DC871CD"/>
    <w:rsid w:val="5DCB75F3"/>
    <w:rsid w:val="5DCC158C"/>
    <w:rsid w:val="5DCC1995"/>
    <w:rsid w:val="5DDE7632"/>
    <w:rsid w:val="5DDF7240"/>
    <w:rsid w:val="5DE271D7"/>
    <w:rsid w:val="5DE62322"/>
    <w:rsid w:val="5DFC7816"/>
    <w:rsid w:val="5E02269F"/>
    <w:rsid w:val="5E1E7201"/>
    <w:rsid w:val="5E277B75"/>
    <w:rsid w:val="5E2A716D"/>
    <w:rsid w:val="5E2B0226"/>
    <w:rsid w:val="5E300F34"/>
    <w:rsid w:val="5E396227"/>
    <w:rsid w:val="5E434C10"/>
    <w:rsid w:val="5E4A3FBA"/>
    <w:rsid w:val="5E4E6978"/>
    <w:rsid w:val="5E5C3F08"/>
    <w:rsid w:val="5E5F6345"/>
    <w:rsid w:val="5E6614DE"/>
    <w:rsid w:val="5E6C6193"/>
    <w:rsid w:val="5E7265CD"/>
    <w:rsid w:val="5E8222C6"/>
    <w:rsid w:val="5E8A7244"/>
    <w:rsid w:val="5E8C7023"/>
    <w:rsid w:val="5E98582A"/>
    <w:rsid w:val="5E990B0A"/>
    <w:rsid w:val="5EA07A8E"/>
    <w:rsid w:val="5EAE374B"/>
    <w:rsid w:val="5EBC6631"/>
    <w:rsid w:val="5EC87069"/>
    <w:rsid w:val="5ED12389"/>
    <w:rsid w:val="5ED54FDF"/>
    <w:rsid w:val="5ED82481"/>
    <w:rsid w:val="5EEE6F21"/>
    <w:rsid w:val="5EF83D1C"/>
    <w:rsid w:val="5EFF2316"/>
    <w:rsid w:val="5F945184"/>
    <w:rsid w:val="5F9D27DA"/>
    <w:rsid w:val="5FAF4AC4"/>
    <w:rsid w:val="5FB51F61"/>
    <w:rsid w:val="5FC22B21"/>
    <w:rsid w:val="5FCA4836"/>
    <w:rsid w:val="5FE214B6"/>
    <w:rsid w:val="5FE42B85"/>
    <w:rsid w:val="5FE965A2"/>
    <w:rsid w:val="5FF72E34"/>
    <w:rsid w:val="5FF812A4"/>
    <w:rsid w:val="5FF9098A"/>
    <w:rsid w:val="5FFB220E"/>
    <w:rsid w:val="60036E49"/>
    <w:rsid w:val="60044E68"/>
    <w:rsid w:val="600657AA"/>
    <w:rsid w:val="60120432"/>
    <w:rsid w:val="601B0FD6"/>
    <w:rsid w:val="601B1B41"/>
    <w:rsid w:val="601D31AB"/>
    <w:rsid w:val="60253F03"/>
    <w:rsid w:val="60262B4C"/>
    <w:rsid w:val="60280192"/>
    <w:rsid w:val="60382743"/>
    <w:rsid w:val="603E5555"/>
    <w:rsid w:val="60610940"/>
    <w:rsid w:val="6078379B"/>
    <w:rsid w:val="60876873"/>
    <w:rsid w:val="608E2A45"/>
    <w:rsid w:val="60986793"/>
    <w:rsid w:val="60A24CF9"/>
    <w:rsid w:val="60A80D28"/>
    <w:rsid w:val="60AF1D3E"/>
    <w:rsid w:val="60B37554"/>
    <w:rsid w:val="60B4683E"/>
    <w:rsid w:val="60B61366"/>
    <w:rsid w:val="60B7020E"/>
    <w:rsid w:val="60BA6F87"/>
    <w:rsid w:val="60BB5D25"/>
    <w:rsid w:val="60C20266"/>
    <w:rsid w:val="60C3177D"/>
    <w:rsid w:val="60C337D4"/>
    <w:rsid w:val="60C90E5C"/>
    <w:rsid w:val="60DB0B90"/>
    <w:rsid w:val="60EE7D5F"/>
    <w:rsid w:val="60F00DEF"/>
    <w:rsid w:val="6104151E"/>
    <w:rsid w:val="611E2F36"/>
    <w:rsid w:val="61227F3C"/>
    <w:rsid w:val="613C12D7"/>
    <w:rsid w:val="614A342A"/>
    <w:rsid w:val="614B23AA"/>
    <w:rsid w:val="61564AF9"/>
    <w:rsid w:val="61634496"/>
    <w:rsid w:val="616937C1"/>
    <w:rsid w:val="6177775A"/>
    <w:rsid w:val="6180220D"/>
    <w:rsid w:val="618953CF"/>
    <w:rsid w:val="618A046C"/>
    <w:rsid w:val="61A2643A"/>
    <w:rsid w:val="61AA378A"/>
    <w:rsid w:val="61B52304"/>
    <w:rsid w:val="61BF547D"/>
    <w:rsid w:val="61C77FF1"/>
    <w:rsid w:val="61D219C4"/>
    <w:rsid w:val="61F43C58"/>
    <w:rsid w:val="61FC7618"/>
    <w:rsid w:val="61FF431B"/>
    <w:rsid w:val="620175C4"/>
    <w:rsid w:val="62265ECA"/>
    <w:rsid w:val="62375C67"/>
    <w:rsid w:val="623A47ED"/>
    <w:rsid w:val="624A415D"/>
    <w:rsid w:val="624B12A7"/>
    <w:rsid w:val="625D75EF"/>
    <w:rsid w:val="625E7B38"/>
    <w:rsid w:val="62652C5A"/>
    <w:rsid w:val="626655EE"/>
    <w:rsid w:val="62671A86"/>
    <w:rsid w:val="6288612D"/>
    <w:rsid w:val="6291253F"/>
    <w:rsid w:val="629E3ED5"/>
    <w:rsid w:val="62A56391"/>
    <w:rsid w:val="62A65481"/>
    <w:rsid w:val="62AE5852"/>
    <w:rsid w:val="62AF4F22"/>
    <w:rsid w:val="62CB6335"/>
    <w:rsid w:val="62E1384C"/>
    <w:rsid w:val="62E251AC"/>
    <w:rsid w:val="62EF1BC9"/>
    <w:rsid w:val="62FE0134"/>
    <w:rsid w:val="6307024D"/>
    <w:rsid w:val="630E18B5"/>
    <w:rsid w:val="631200C2"/>
    <w:rsid w:val="631C0548"/>
    <w:rsid w:val="631D5CA1"/>
    <w:rsid w:val="632156E2"/>
    <w:rsid w:val="632D2E70"/>
    <w:rsid w:val="633606C6"/>
    <w:rsid w:val="6336489B"/>
    <w:rsid w:val="633C05CD"/>
    <w:rsid w:val="635741F2"/>
    <w:rsid w:val="63716DA9"/>
    <w:rsid w:val="63753313"/>
    <w:rsid w:val="63757291"/>
    <w:rsid w:val="63885BC9"/>
    <w:rsid w:val="639149FD"/>
    <w:rsid w:val="63A74C2B"/>
    <w:rsid w:val="63B77CEC"/>
    <w:rsid w:val="63B93689"/>
    <w:rsid w:val="63BB24FC"/>
    <w:rsid w:val="63C24230"/>
    <w:rsid w:val="63D14250"/>
    <w:rsid w:val="63F60C16"/>
    <w:rsid w:val="63FE096E"/>
    <w:rsid w:val="63FF0E5D"/>
    <w:rsid w:val="64056CBE"/>
    <w:rsid w:val="640B04F2"/>
    <w:rsid w:val="6413477D"/>
    <w:rsid w:val="641A7525"/>
    <w:rsid w:val="64316527"/>
    <w:rsid w:val="644C1F43"/>
    <w:rsid w:val="644E2F54"/>
    <w:rsid w:val="64613977"/>
    <w:rsid w:val="647010DF"/>
    <w:rsid w:val="64781D46"/>
    <w:rsid w:val="64882657"/>
    <w:rsid w:val="649623FC"/>
    <w:rsid w:val="649E2351"/>
    <w:rsid w:val="649F7B12"/>
    <w:rsid w:val="64A01002"/>
    <w:rsid w:val="64A071D1"/>
    <w:rsid w:val="64A11960"/>
    <w:rsid w:val="64A172A7"/>
    <w:rsid w:val="64AD4D33"/>
    <w:rsid w:val="64AF11D2"/>
    <w:rsid w:val="64B504AA"/>
    <w:rsid w:val="64C36173"/>
    <w:rsid w:val="64C766E9"/>
    <w:rsid w:val="64CD4AD6"/>
    <w:rsid w:val="64E07091"/>
    <w:rsid w:val="64E63D98"/>
    <w:rsid w:val="64E91FF9"/>
    <w:rsid w:val="64F344C2"/>
    <w:rsid w:val="65001A50"/>
    <w:rsid w:val="6507008A"/>
    <w:rsid w:val="65395843"/>
    <w:rsid w:val="65397DAB"/>
    <w:rsid w:val="654A7BC2"/>
    <w:rsid w:val="654F3E45"/>
    <w:rsid w:val="65594BB9"/>
    <w:rsid w:val="655E0B76"/>
    <w:rsid w:val="65606FF5"/>
    <w:rsid w:val="65692635"/>
    <w:rsid w:val="65753284"/>
    <w:rsid w:val="65776047"/>
    <w:rsid w:val="65797B01"/>
    <w:rsid w:val="65861C99"/>
    <w:rsid w:val="658A51F7"/>
    <w:rsid w:val="658F6875"/>
    <w:rsid w:val="659102C3"/>
    <w:rsid w:val="659F209D"/>
    <w:rsid w:val="65A000C1"/>
    <w:rsid w:val="65A57E9E"/>
    <w:rsid w:val="65AB0568"/>
    <w:rsid w:val="65B63E01"/>
    <w:rsid w:val="65B76689"/>
    <w:rsid w:val="65BA255F"/>
    <w:rsid w:val="65BE2449"/>
    <w:rsid w:val="65C52845"/>
    <w:rsid w:val="660540DF"/>
    <w:rsid w:val="66175DE4"/>
    <w:rsid w:val="6621102A"/>
    <w:rsid w:val="663619BE"/>
    <w:rsid w:val="663B296D"/>
    <w:rsid w:val="663E3E43"/>
    <w:rsid w:val="66437592"/>
    <w:rsid w:val="66492D87"/>
    <w:rsid w:val="664E2701"/>
    <w:rsid w:val="66510662"/>
    <w:rsid w:val="665875FC"/>
    <w:rsid w:val="665C4906"/>
    <w:rsid w:val="66612273"/>
    <w:rsid w:val="666A061E"/>
    <w:rsid w:val="666B4361"/>
    <w:rsid w:val="66736842"/>
    <w:rsid w:val="66796720"/>
    <w:rsid w:val="66830699"/>
    <w:rsid w:val="6685390C"/>
    <w:rsid w:val="66A631A2"/>
    <w:rsid w:val="66D67792"/>
    <w:rsid w:val="66F81E30"/>
    <w:rsid w:val="66FC03C2"/>
    <w:rsid w:val="670051E5"/>
    <w:rsid w:val="67136D0D"/>
    <w:rsid w:val="672501C9"/>
    <w:rsid w:val="67391685"/>
    <w:rsid w:val="673C02D0"/>
    <w:rsid w:val="674B66DA"/>
    <w:rsid w:val="674B7B46"/>
    <w:rsid w:val="67540255"/>
    <w:rsid w:val="676545DE"/>
    <w:rsid w:val="676F2310"/>
    <w:rsid w:val="677B4388"/>
    <w:rsid w:val="678023E4"/>
    <w:rsid w:val="6786420E"/>
    <w:rsid w:val="6795147B"/>
    <w:rsid w:val="67B12267"/>
    <w:rsid w:val="67B22FD9"/>
    <w:rsid w:val="67E1122B"/>
    <w:rsid w:val="681327A5"/>
    <w:rsid w:val="682938C0"/>
    <w:rsid w:val="68352EF0"/>
    <w:rsid w:val="683B5E78"/>
    <w:rsid w:val="6843321B"/>
    <w:rsid w:val="68540401"/>
    <w:rsid w:val="68552D07"/>
    <w:rsid w:val="685A1702"/>
    <w:rsid w:val="68692DDB"/>
    <w:rsid w:val="687C1C36"/>
    <w:rsid w:val="68820350"/>
    <w:rsid w:val="68876C10"/>
    <w:rsid w:val="68921C4E"/>
    <w:rsid w:val="68A31BE4"/>
    <w:rsid w:val="68C55B70"/>
    <w:rsid w:val="68D45C13"/>
    <w:rsid w:val="68D86197"/>
    <w:rsid w:val="68DB2F90"/>
    <w:rsid w:val="68DD5F33"/>
    <w:rsid w:val="68E360D3"/>
    <w:rsid w:val="68F77D0F"/>
    <w:rsid w:val="68F871A7"/>
    <w:rsid w:val="68FF4F99"/>
    <w:rsid w:val="69173D6B"/>
    <w:rsid w:val="691A35E2"/>
    <w:rsid w:val="69234C0E"/>
    <w:rsid w:val="69242F39"/>
    <w:rsid w:val="692459CC"/>
    <w:rsid w:val="69401AC5"/>
    <w:rsid w:val="695B1108"/>
    <w:rsid w:val="695B208F"/>
    <w:rsid w:val="69636C33"/>
    <w:rsid w:val="696B00DF"/>
    <w:rsid w:val="698663AB"/>
    <w:rsid w:val="698F21B2"/>
    <w:rsid w:val="69932D28"/>
    <w:rsid w:val="69941262"/>
    <w:rsid w:val="69986A1A"/>
    <w:rsid w:val="69AF1DB2"/>
    <w:rsid w:val="69C54AC2"/>
    <w:rsid w:val="69D24A28"/>
    <w:rsid w:val="69D87FCC"/>
    <w:rsid w:val="69DA5A87"/>
    <w:rsid w:val="69E32320"/>
    <w:rsid w:val="69E567BE"/>
    <w:rsid w:val="69EA778E"/>
    <w:rsid w:val="69ED3D6F"/>
    <w:rsid w:val="69F163AE"/>
    <w:rsid w:val="69F634D0"/>
    <w:rsid w:val="69F63A89"/>
    <w:rsid w:val="69F963BB"/>
    <w:rsid w:val="6A044DA0"/>
    <w:rsid w:val="6A06090A"/>
    <w:rsid w:val="6A091FBC"/>
    <w:rsid w:val="6A095218"/>
    <w:rsid w:val="6A0D1D1C"/>
    <w:rsid w:val="6A110DB2"/>
    <w:rsid w:val="6A155009"/>
    <w:rsid w:val="6A186A39"/>
    <w:rsid w:val="6A194378"/>
    <w:rsid w:val="6A331ED2"/>
    <w:rsid w:val="6A393FBB"/>
    <w:rsid w:val="6A464058"/>
    <w:rsid w:val="6A491DF4"/>
    <w:rsid w:val="6A4977D0"/>
    <w:rsid w:val="6A4B4A19"/>
    <w:rsid w:val="6A4E49F6"/>
    <w:rsid w:val="6A511346"/>
    <w:rsid w:val="6A542295"/>
    <w:rsid w:val="6A600478"/>
    <w:rsid w:val="6A6227AF"/>
    <w:rsid w:val="6A6C09F8"/>
    <w:rsid w:val="6A6C0FBD"/>
    <w:rsid w:val="6A6D2C88"/>
    <w:rsid w:val="6A6E0FFE"/>
    <w:rsid w:val="6A6F4F0D"/>
    <w:rsid w:val="6A8F1AA2"/>
    <w:rsid w:val="6A9A336B"/>
    <w:rsid w:val="6AA25097"/>
    <w:rsid w:val="6AAC4B13"/>
    <w:rsid w:val="6AB45056"/>
    <w:rsid w:val="6AB54202"/>
    <w:rsid w:val="6AB73363"/>
    <w:rsid w:val="6ABE6225"/>
    <w:rsid w:val="6AC42C41"/>
    <w:rsid w:val="6AC562B9"/>
    <w:rsid w:val="6ADE38E2"/>
    <w:rsid w:val="6AE153B1"/>
    <w:rsid w:val="6AEE2A2A"/>
    <w:rsid w:val="6AF05110"/>
    <w:rsid w:val="6AFC06DB"/>
    <w:rsid w:val="6B164CB8"/>
    <w:rsid w:val="6B1707DC"/>
    <w:rsid w:val="6B2518F6"/>
    <w:rsid w:val="6B25414F"/>
    <w:rsid w:val="6B332E59"/>
    <w:rsid w:val="6B3F557E"/>
    <w:rsid w:val="6B4126D4"/>
    <w:rsid w:val="6B4412B9"/>
    <w:rsid w:val="6B514E79"/>
    <w:rsid w:val="6B7012EC"/>
    <w:rsid w:val="6B752A1B"/>
    <w:rsid w:val="6B7D361A"/>
    <w:rsid w:val="6B7E7E75"/>
    <w:rsid w:val="6B804DF8"/>
    <w:rsid w:val="6B8E71E0"/>
    <w:rsid w:val="6BAA3193"/>
    <w:rsid w:val="6BAB451E"/>
    <w:rsid w:val="6BB66C2A"/>
    <w:rsid w:val="6BC83DE4"/>
    <w:rsid w:val="6C083062"/>
    <w:rsid w:val="6C086665"/>
    <w:rsid w:val="6C0B3E5A"/>
    <w:rsid w:val="6C140739"/>
    <w:rsid w:val="6C2050BD"/>
    <w:rsid w:val="6C3514A3"/>
    <w:rsid w:val="6C3E351E"/>
    <w:rsid w:val="6C42713D"/>
    <w:rsid w:val="6C452F3A"/>
    <w:rsid w:val="6C4E1DB6"/>
    <w:rsid w:val="6C5B5FA0"/>
    <w:rsid w:val="6C6869C0"/>
    <w:rsid w:val="6C6A3D42"/>
    <w:rsid w:val="6C6C017C"/>
    <w:rsid w:val="6C7249F9"/>
    <w:rsid w:val="6C78591A"/>
    <w:rsid w:val="6C814D40"/>
    <w:rsid w:val="6C8474B3"/>
    <w:rsid w:val="6C9D026B"/>
    <w:rsid w:val="6CA23CFA"/>
    <w:rsid w:val="6CB21BB3"/>
    <w:rsid w:val="6CB57ACF"/>
    <w:rsid w:val="6CB63138"/>
    <w:rsid w:val="6CBB53AE"/>
    <w:rsid w:val="6CC40F46"/>
    <w:rsid w:val="6CE30EDF"/>
    <w:rsid w:val="6CEB73A5"/>
    <w:rsid w:val="6D1137F9"/>
    <w:rsid w:val="6D20455E"/>
    <w:rsid w:val="6D2644BF"/>
    <w:rsid w:val="6D3E1C69"/>
    <w:rsid w:val="6D556364"/>
    <w:rsid w:val="6D5B2D1F"/>
    <w:rsid w:val="6D627F3B"/>
    <w:rsid w:val="6D6C7F41"/>
    <w:rsid w:val="6D6E7CA2"/>
    <w:rsid w:val="6D731864"/>
    <w:rsid w:val="6D74306A"/>
    <w:rsid w:val="6D8245AE"/>
    <w:rsid w:val="6D91136B"/>
    <w:rsid w:val="6D921396"/>
    <w:rsid w:val="6D943FCC"/>
    <w:rsid w:val="6D9C13B3"/>
    <w:rsid w:val="6DB84FD6"/>
    <w:rsid w:val="6DBA045F"/>
    <w:rsid w:val="6DBB44A2"/>
    <w:rsid w:val="6DC20E90"/>
    <w:rsid w:val="6DCC1FA7"/>
    <w:rsid w:val="6DD142A8"/>
    <w:rsid w:val="6DE7040A"/>
    <w:rsid w:val="6DE76DD3"/>
    <w:rsid w:val="6E037A11"/>
    <w:rsid w:val="6E0C27EC"/>
    <w:rsid w:val="6E190428"/>
    <w:rsid w:val="6E225905"/>
    <w:rsid w:val="6E285C7A"/>
    <w:rsid w:val="6E3068D5"/>
    <w:rsid w:val="6E386B0F"/>
    <w:rsid w:val="6E3C3ED9"/>
    <w:rsid w:val="6E3F6E4D"/>
    <w:rsid w:val="6E487816"/>
    <w:rsid w:val="6E58167B"/>
    <w:rsid w:val="6E656AEB"/>
    <w:rsid w:val="6E6F4989"/>
    <w:rsid w:val="6E765D88"/>
    <w:rsid w:val="6E81609D"/>
    <w:rsid w:val="6E904C3B"/>
    <w:rsid w:val="6E9742FE"/>
    <w:rsid w:val="6E9C72B7"/>
    <w:rsid w:val="6EA3327F"/>
    <w:rsid w:val="6EAA6981"/>
    <w:rsid w:val="6EAE69CA"/>
    <w:rsid w:val="6EAF31B7"/>
    <w:rsid w:val="6EB33E61"/>
    <w:rsid w:val="6EBB538E"/>
    <w:rsid w:val="6EBF4ECD"/>
    <w:rsid w:val="6ECB32EB"/>
    <w:rsid w:val="6ECB3D75"/>
    <w:rsid w:val="6ECF520A"/>
    <w:rsid w:val="6ED07E58"/>
    <w:rsid w:val="6EDE2B8D"/>
    <w:rsid w:val="6EE02BA6"/>
    <w:rsid w:val="6EE07D40"/>
    <w:rsid w:val="6EE27560"/>
    <w:rsid w:val="6EE92267"/>
    <w:rsid w:val="6EE96EBE"/>
    <w:rsid w:val="6EEA2109"/>
    <w:rsid w:val="6EFC7AAA"/>
    <w:rsid w:val="6F064E4B"/>
    <w:rsid w:val="6F094C94"/>
    <w:rsid w:val="6F0A673D"/>
    <w:rsid w:val="6F0D04D4"/>
    <w:rsid w:val="6F324F07"/>
    <w:rsid w:val="6F4E760C"/>
    <w:rsid w:val="6F551FC8"/>
    <w:rsid w:val="6F566617"/>
    <w:rsid w:val="6F577E0A"/>
    <w:rsid w:val="6F61317D"/>
    <w:rsid w:val="6F775172"/>
    <w:rsid w:val="6F8F661B"/>
    <w:rsid w:val="6F9453B4"/>
    <w:rsid w:val="6F970E12"/>
    <w:rsid w:val="6FA362B5"/>
    <w:rsid w:val="6FBA7490"/>
    <w:rsid w:val="6FBE7B4B"/>
    <w:rsid w:val="6FC47CDD"/>
    <w:rsid w:val="6FE12ACF"/>
    <w:rsid w:val="6FE52246"/>
    <w:rsid w:val="6FE67763"/>
    <w:rsid w:val="700C1E53"/>
    <w:rsid w:val="7010304E"/>
    <w:rsid w:val="70260342"/>
    <w:rsid w:val="70266DD1"/>
    <w:rsid w:val="702D23D6"/>
    <w:rsid w:val="70310BA3"/>
    <w:rsid w:val="703304EB"/>
    <w:rsid w:val="70333C50"/>
    <w:rsid w:val="703B2312"/>
    <w:rsid w:val="703D7DC6"/>
    <w:rsid w:val="70417775"/>
    <w:rsid w:val="70451C1E"/>
    <w:rsid w:val="70462236"/>
    <w:rsid w:val="7064676B"/>
    <w:rsid w:val="706E648F"/>
    <w:rsid w:val="70766BF5"/>
    <w:rsid w:val="70775A63"/>
    <w:rsid w:val="707A2B52"/>
    <w:rsid w:val="707D1621"/>
    <w:rsid w:val="70811A97"/>
    <w:rsid w:val="70837CC5"/>
    <w:rsid w:val="70865549"/>
    <w:rsid w:val="70A746A2"/>
    <w:rsid w:val="70B42FA6"/>
    <w:rsid w:val="70B70178"/>
    <w:rsid w:val="70BC58BF"/>
    <w:rsid w:val="70BE5858"/>
    <w:rsid w:val="70C672B3"/>
    <w:rsid w:val="70CE2949"/>
    <w:rsid w:val="70D756BA"/>
    <w:rsid w:val="70E64EA5"/>
    <w:rsid w:val="70ED5BE1"/>
    <w:rsid w:val="71007663"/>
    <w:rsid w:val="710145B4"/>
    <w:rsid w:val="71020C14"/>
    <w:rsid w:val="710362F2"/>
    <w:rsid w:val="71085D25"/>
    <w:rsid w:val="711409F8"/>
    <w:rsid w:val="711A0B7E"/>
    <w:rsid w:val="712C35BD"/>
    <w:rsid w:val="713B612D"/>
    <w:rsid w:val="714E6524"/>
    <w:rsid w:val="715010EC"/>
    <w:rsid w:val="715432BC"/>
    <w:rsid w:val="715D6B61"/>
    <w:rsid w:val="716D3266"/>
    <w:rsid w:val="716E5C0B"/>
    <w:rsid w:val="71760B1D"/>
    <w:rsid w:val="717D67C8"/>
    <w:rsid w:val="71816C1C"/>
    <w:rsid w:val="718F3B54"/>
    <w:rsid w:val="71935016"/>
    <w:rsid w:val="719A6499"/>
    <w:rsid w:val="71A25F0F"/>
    <w:rsid w:val="71A91124"/>
    <w:rsid w:val="71A95BFB"/>
    <w:rsid w:val="71AC7C94"/>
    <w:rsid w:val="71AD0F88"/>
    <w:rsid w:val="71D24520"/>
    <w:rsid w:val="71D53185"/>
    <w:rsid w:val="71D8581E"/>
    <w:rsid w:val="71D91827"/>
    <w:rsid w:val="71E77976"/>
    <w:rsid w:val="71EB76BE"/>
    <w:rsid w:val="71F04021"/>
    <w:rsid w:val="72002EB2"/>
    <w:rsid w:val="721947F7"/>
    <w:rsid w:val="722D3CA6"/>
    <w:rsid w:val="72322E6B"/>
    <w:rsid w:val="723369C8"/>
    <w:rsid w:val="7252216D"/>
    <w:rsid w:val="725A42B0"/>
    <w:rsid w:val="726B7FBD"/>
    <w:rsid w:val="72725B83"/>
    <w:rsid w:val="72736645"/>
    <w:rsid w:val="72780520"/>
    <w:rsid w:val="727E1069"/>
    <w:rsid w:val="728522DA"/>
    <w:rsid w:val="728C0336"/>
    <w:rsid w:val="72A654C5"/>
    <w:rsid w:val="72CA74AE"/>
    <w:rsid w:val="72CD7FDD"/>
    <w:rsid w:val="72CE0DEC"/>
    <w:rsid w:val="72D34DFB"/>
    <w:rsid w:val="72D4522F"/>
    <w:rsid w:val="72D93E3A"/>
    <w:rsid w:val="72DD18E1"/>
    <w:rsid w:val="72E600ED"/>
    <w:rsid w:val="72EE7B86"/>
    <w:rsid w:val="72EF558F"/>
    <w:rsid w:val="7316177E"/>
    <w:rsid w:val="731A23C8"/>
    <w:rsid w:val="731D0E0D"/>
    <w:rsid w:val="73303DC0"/>
    <w:rsid w:val="73321A7B"/>
    <w:rsid w:val="73436DE2"/>
    <w:rsid w:val="73512845"/>
    <w:rsid w:val="735271A2"/>
    <w:rsid w:val="736B2DFF"/>
    <w:rsid w:val="73711F24"/>
    <w:rsid w:val="7381052C"/>
    <w:rsid w:val="739E3661"/>
    <w:rsid w:val="73A5744F"/>
    <w:rsid w:val="73BF05DA"/>
    <w:rsid w:val="73C87CF3"/>
    <w:rsid w:val="740571F8"/>
    <w:rsid w:val="74101CEC"/>
    <w:rsid w:val="742D47D2"/>
    <w:rsid w:val="742E5693"/>
    <w:rsid w:val="74325F06"/>
    <w:rsid w:val="743504D1"/>
    <w:rsid w:val="74510EB7"/>
    <w:rsid w:val="74541CD9"/>
    <w:rsid w:val="745540C6"/>
    <w:rsid w:val="746462BA"/>
    <w:rsid w:val="747EA53D"/>
    <w:rsid w:val="7487176C"/>
    <w:rsid w:val="749C1867"/>
    <w:rsid w:val="74AD7F20"/>
    <w:rsid w:val="74AE563E"/>
    <w:rsid w:val="74BA7300"/>
    <w:rsid w:val="74BD673F"/>
    <w:rsid w:val="74C17007"/>
    <w:rsid w:val="74C34C26"/>
    <w:rsid w:val="74CE31E7"/>
    <w:rsid w:val="74E30426"/>
    <w:rsid w:val="74EF22F5"/>
    <w:rsid w:val="74FA2C42"/>
    <w:rsid w:val="74FC5AC3"/>
    <w:rsid w:val="74FD2071"/>
    <w:rsid w:val="750146C0"/>
    <w:rsid w:val="751202EB"/>
    <w:rsid w:val="751A293B"/>
    <w:rsid w:val="751E4F28"/>
    <w:rsid w:val="75211077"/>
    <w:rsid w:val="752318EC"/>
    <w:rsid w:val="752C723A"/>
    <w:rsid w:val="75402ECC"/>
    <w:rsid w:val="7562695F"/>
    <w:rsid w:val="75674E87"/>
    <w:rsid w:val="756E2BBD"/>
    <w:rsid w:val="758023D7"/>
    <w:rsid w:val="758B2863"/>
    <w:rsid w:val="75926A4E"/>
    <w:rsid w:val="75966686"/>
    <w:rsid w:val="759E448C"/>
    <w:rsid w:val="759F4DB9"/>
    <w:rsid w:val="75A25951"/>
    <w:rsid w:val="75B82E07"/>
    <w:rsid w:val="75C639AC"/>
    <w:rsid w:val="75C8057B"/>
    <w:rsid w:val="75C870CE"/>
    <w:rsid w:val="75CA57F5"/>
    <w:rsid w:val="75D13E7D"/>
    <w:rsid w:val="75D21E3F"/>
    <w:rsid w:val="75E50FDA"/>
    <w:rsid w:val="75EB04D6"/>
    <w:rsid w:val="75F87ABF"/>
    <w:rsid w:val="75F9181B"/>
    <w:rsid w:val="75F95CB1"/>
    <w:rsid w:val="76052E11"/>
    <w:rsid w:val="761942C1"/>
    <w:rsid w:val="761B2266"/>
    <w:rsid w:val="761C3297"/>
    <w:rsid w:val="761D1D9D"/>
    <w:rsid w:val="762B5BD0"/>
    <w:rsid w:val="764C1C36"/>
    <w:rsid w:val="764F2FBC"/>
    <w:rsid w:val="76551DEC"/>
    <w:rsid w:val="765D7205"/>
    <w:rsid w:val="766A1468"/>
    <w:rsid w:val="767167B5"/>
    <w:rsid w:val="768B5CA2"/>
    <w:rsid w:val="769E6896"/>
    <w:rsid w:val="76A72FEE"/>
    <w:rsid w:val="76CC400D"/>
    <w:rsid w:val="76CC60D9"/>
    <w:rsid w:val="76D2228C"/>
    <w:rsid w:val="76D907E4"/>
    <w:rsid w:val="76E30247"/>
    <w:rsid w:val="76EC333C"/>
    <w:rsid w:val="76F9622A"/>
    <w:rsid w:val="76FA5E07"/>
    <w:rsid w:val="76FD7531"/>
    <w:rsid w:val="77061378"/>
    <w:rsid w:val="770D2F13"/>
    <w:rsid w:val="771652B2"/>
    <w:rsid w:val="771F792F"/>
    <w:rsid w:val="773347C4"/>
    <w:rsid w:val="7738626A"/>
    <w:rsid w:val="77393ADD"/>
    <w:rsid w:val="7743133C"/>
    <w:rsid w:val="7745220E"/>
    <w:rsid w:val="77487F41"/>
    <w:rsid w:val="774D3381"/>
    <w:rsid w:val="774F1D98"/>
    <w:rsid w:val="77504B84"/>
    <w:rsid w:val="77531823"/>
    <w:rsid w:val="77553CD8"/>
    <w:rsid w:val="775A7D95"/>
    <w:rsid w:val="775B75D8"/>
    <w:rsid w:val="7769629B"/>
    <w:rsid w:val="77704DDA"/>
    <w:rsid w:val="77795A53"/>
    <w:rsid w:val="777E53DA"/>
    <w:rsid w:val="7797613A"/>
    <w:rsid w:val="779D3BEC"/>
    <w:rsid w:val="77A16B59"/>
    <w:rsid w:val="77A93766"/>
    <w:rsid w:val="77AF194B"/>
    <w:rsid w:val="77C1331E"/>
    <w:rsid w:val="77CA4D95"/>
    <w:rsid w:val="77D13EED"/>
    <w:rsid w:val="77D67CB9"/>
    <w:rsid w:val="77DD4538"/>
    <w:rsid w:val="77ED2761"/>
    <w:rsid w:val="77F059B3"/>
    <w:rsid w:val="77F06BE3"/>
    <w:rsid w:val="78045576"/>
    <w:rsid w:val="78051A69"/>
    <w:rsid w:val="78075B5F"/>
    <w:rsid w:val="780F3DFE"/>
    <w:rsid w:val="781039BC"/>
    <w:rsid w:val="781756D2"/>
    <w:rsid w:val="7820041C"/>
    <w:rsid w:val="782246A4"/>
    <w:rsid w:val="78276754"/>
    <w:rsid w:val="783535BA"/>
    <w:rsid w:val="784618AA"/>
    <w:rsid w:val="784B7C1D"/>
    <w:rsid w:val="785152CC"/>
    <w:rsid w:val="785C78CC"/>
    <w:rsid w:val="78664874"/>
    <w:rsid w:val="786F68C7"/>
    <w:rsid w:val="78894354"/>
    <w:rsid w:val="78941B08"/>
    <w:rsid w:val="7894208A"/>
    <w:rsid w:val="7899118C"/>
    <w:rsid w:val="78C63908"/>
    <w:rsid w:val="78C91C70"/>
    <w:rsid w:val="78DA1DEF"/>
    <w:rsid w:val="78EA72FE"/>
    <w:rsid w:val="79040756"/>
    <w:rsid w:val="79042780"/>
    <w:rsid w:val="790D5C85"/>
    <w:rsid w:val="791A1015"/>
    <w:rsid w:val="791B14D4"/>
    <w:rsid w:val="79311B6D"/>
    <w:rsid w:val="79317090"/>
    <w:rsid w:val="79333747"/>
    <w:rsid w:val="793515FA"/>
    <w:rsid w:val="79363DE4"/>
    <w:rsid w:val="7936400E"/>
    <w:rsid w:val="793A6AB6"/>
    <w:rsid w:val="7940557B"/>
    <w:rsid w:val="79493FBF"/>
    <w:rsid w:val="794F6060"/>
    <w:rsid w:val="79600A58"/>
    <w:rsid w:val="7962598D"/>
    <w:rsid w:val="7977284C"/>
    <w:rsid w:val="798E09D3"/>
    <w:rsid w:val="79A24801"/>
    <w:rsid w:val="79B25AC4"/>
    <w:rsid w:val="79CD0696"/>
    <w:rsid w:val="79D46291"/>
    <w:rsid w:val="79DA1BDD"/>
    <w:rsid w:val="79E31EE3"/>
    <w:rsid w:val="79F117FA"/>
    <w:rsid w:val="79F679B5"/>
    <w:rsid w:val="79F82BBF"/>
    <w:rsid w:val="7A0F5FD6"/>
    <w:rsid w:val="7A11519D"/>
    <w:rsid w:val="7A332EB8"/>
    <w:rsid w:val="7A3D25C1"/>
    <w:rsid w:val="7A3D3B2A"/>
    <w:rsid w:val="7A3D4728"/>
    <w:rsid w:val="7A5D2594"/>
    <w:rsid w:val="7A6215CF"/>
    <w:rsid w:val="7A6E0D16"/>
    <w:rsid w:val="7A7011B8"/>
    <w:rsid w:val="7A7332F2"/>
    <w:rsid w:val="7A75444E"/>
    <w:rsid w:val="7A7657E1"/>
    <w:rsid w:val="7A813698"/>
    <w:rsid w:val="7A84683A"/>
    <w:rsid w:val="7A850743"/>
    <w:rsid w:val="7A876A82"/>
    <w:rsid w:val="7A921D5F"/>
    <w:rsid w:val="7A9E5483"/>
    <w:rsid w:val="7AA56CAD"/>
    <w:rsid w:val="7AAB5764"/>
    <w:rsid w:val="7ABF081A"/>
    <w:rsid w:val="7AC03A14"/>
    <w:rsid w:val="7AD7180C"/>
    <w:rsid w:val="7ADC090E"/>
    <w:rsid w:val="7ADD2D7B"/>
    <w:rsid w:val="7AFC6730"/>
    <w:rsid w:val="7B201D0A"/>
    <w:rsid w:val="7B20685A"/>
    <w:rsid w:val="7B31134A"/>
    <w:rsid w:val="7B345CC4"/>
    <w:rsid w:val="7B3E1060"/>
    <w:rsid w:val="7B4C3534"/>
    <w:rsid w:val="7B6A1646"/>
    <w:rsid w:val="7B797FC0"/>
    <w:rsid w:val="7B854100"/>
    <w:rsid w:val="7B874ACB"/>
    <w:rsid w:val="7BB17D24"/>
    <w:rsid w:val="7BBF6DAA"/>
    <w:rsid w:val="7BD0020A"/>
    <w:rsid w:val="7BD02E76"/>
    <w:rsid w:val="7BD07359"/>
    <w:rsid w:val="7BD11C13"/>
    <w:rsid w:val="7BD434EB"/>
    <w:rsid w:val="7BD60EDF"/>
    <w:rsid w:val="7BD875CD"/>
    <w:rsid w:val="7BDA5D6C"/>
    <w:rsid w:val="7BDF1419"/>
    <w:rsid w:val="7BEE6160"/>
    <w:rsid w:val="7C0F404F"/>
    <w:rsid w:val="7C110967"/>
    <w:rsid w:val="7C1901C5"/>
    <w:rsid w:val="7C194D67"/>
    <w:rsid w:val="7C2C4691"/>
    <w:rsid w:val="7C2D6B59"/>
    <w:rsid w:val="7C317ACD"/>
    <w:rsid w:val="7C502A48"/>
    <w:rsid w:val="7C5127F8"/>
    <w:rsid w:val="7C512DB5"/>
    <w:rsid w:val="7C534521"/>
    <w:rsid w:val="7C5977DC"/>
    <w:rsid w:val="7C753846"/>
    <w:rsid w:val="7C7B0EBB"/>
    <w:rsid w:val="7C845BF3"/>
    <w:rsid w:val="7C896850"/>
    <w:rsid w:val="7C8C050A"/>
    <w:rsid w:val="7CA21E20"/>
    <w:rsid w:val="7CA44A0B"/>
    <w:rsid w:val="7CA57E52"/>
    <w:rsid w:val="7CA841A2"/>
    <w:rsid w:val="7CBB3A22"/>
    <w:rsid w:val="7CC6231A"/>
    <w:rsid w:val="7CC80B93"/>
    <w:rsid w:val="7CCE775F"/>
    <w:rsid w:val="7CDC63C4"/>
    <w:rsid w:val="7CF722E2"/>
    <w:rsid w:val="7CFC5067"/>
    <w:rsid w:val="7CFE3398"/>
    <w:rsid w:val="7D033C3E"/>
    <w:rsid w:val="7D0C7F5E"/>
    <w:rsid w:val="7D123C4E"/>
    <w:rsid w:val="7D183408"/>
    <w:rsid w:val="7D1E5062"/>
    <w:rsid w:val="7D304B78"/>
    <w:rsid w:val="7D306689"/>
    <w:rsid w:val="7D3421FE"/>
    <w:rsid w:val="7D5000A1"/>
    <w:rsid w:val="7D78104D"/>
    <w:rsid w:val="7D8826B5"/>
    <w:rsid w:val="7D896AA4"/>
    <w:rsid w:val="7D8A056F"/>
    <w:rsid w:val="7D8B2319"/>
    <w:rsid w:val="7D8B3D55"/>
    <w:rsid w:val="7D8C3A4E"/>
    <w:rsid w:val="7D956E93"/>
    <w:rsid w:val="7D9B1488"/>
    <w:rsid w:val="7DA147DF"/>
    <w:rsid w:val="7DAA66EF"/>
    <w:rsid w:val="7DB37102"/>
    <w:rsid w:val="7DB67B8D"/>
    <w:rsid w:val="7DB853B3"/>
    <w:rsid w:val="7DBA7107"/>
    <w:rsid w:val="7DCD6539"/>
    <w:rsid w:val="7DD135B6"/>
    <w:rsid w:val="7DD60100"/>
    <w:rsid w:val="7DEA010D"/>
    <w:rsid w:val="7DF13255"/>
    <w:rsid w:val="7DF21C64"/>
    <w:rsid w:val="7DF257D6"/>
    <w:rsid w:val="7DFD1CCA"/>
    <w:rsid w:val="7DFE477A"/>
    <w:rsid w:val="7E0B0E1B"/>
    <w:rsid w:val="7E264745"/>
    <w:rsid w:val="7E4009E0"/>
    <w:rsid w:val="7E437B0F"/>
    <w:rsid w:val="7E4B5088"/>
    <w:rsid w:val="7E4C0BD2"/>
    <w:rsid w:val="7E5B0D21"/>
    <w:rsid w:val="7E66275B"/>
    <w:rsid w:val="7E704E51"/>
    <w:rsid w:val="7E7421AD"/>
    <w:rsid w:val="7E7730B4"/>
    <w:rsid w:val="7E7D4007"/>
    <w:rsid w:val="7E940802"/>
    <w:rsid w:val="7E9A5CBB"/>
    <w:rsid w:val="7E9E4EA0"/>
    <w:rsid w:val="7EB550A0"/>
    <w:rsid w:val="7EC2090C"/>
    <w:rsid w:val="7ED5689A"/>
    <w:rsid w:val="7EDE6028"/>
    <w:rsid w:val="7EE20870"/>
    <w:rsid w:val="7EF10453"/>
    <w:rsid w:val="7EF30AF0"/>
    <w:rsid w:val="7F085622"/>
    <w:rsid w:val="7F0F65BC"/>
    <w:rsid w:val="7F1172E0"/>
    <w:rsid w:val="7F1D2CA8"/>
    <w:rsid w:val="7F203376"/>
    <w:rsid w:val="7F243FB2"/>
    <w:rsid w:val="7F490230"/>
    <w:rsid w:val="7F501573"/>
    <w:rsid w:val="7F511935"/>
    <w:rsid w:val="7F704A65"/>
    <w:rsid w:val="7F7F0A38"/>
    <w:rsid w:val="7F7F78E4"/>
    <w:rsid w:val="7F8073C9"/>
    <w:rsid w:val="7F820E7F"/>
    <w:rsid w:val="7F972F7B"/>
    <w:rsid w:val="7FA11ACC"/>
    <w:rsid w:val="7FAF5228"/>
    <w:rsid w:val="7FCC2128"/>
    <w:rsid w:val="7FD25D8B"/>
    <w:rsid w:val="7FD946CC"/>
    <w:rsid w:val="7FDB431F"/>
    <w:rsid w:val="7FEB76EE"/>
    <w:rsid w:val="7FEC5057"/>
    <w:rsid w:val="7FED09D2"/>
    <w:rsid w:val="7FF66937"/>
    <w:rsid w:val="7FFE9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88E4F"/>
  <w15:docId w15:val="{FDAF2119-7204-4703-8A98-94532A6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eastAsia="宋体"/>
      <w:kern w:val="2"/>
      <w:sz w:val="21"/>
    </w:rPr>
  </w:style>
  <w:style w:type="paragraph" w:styleId="1">
    <w:name w:val="heading 1"/>
    <w:basedOn w:val="a1"/>
    <w:next w:val="a1"/>
    <w:link w:val="10"/>
    <w:qFormat/>
    <w:pPr>
      <w:keepNext/>
      <w:keepLines/>
      <w:numPr>
        <w:numId w:val="1"/>
      </w:numPr>
      <w:spacing w:before="340" w:after="330" w:line="578" w:lineRule="auto"/>
      <w:outlineLvl w:val="0"/>
    </w:pPr>
    <w:rPr>
      <w:rFonts w:eastAsia="华文仿宋"/>
      <w:b/>
      <w:kern w:val="44"/>
      <w:sz w:val="44"/>
      <w:szCs w:val="24"/>
    </w:rPr>
  </w:style>
  <w:style w:type="paragraph" w:styleId="2">
    <w:name w:val="heading 2"/>
    <w:basedOn w:val="a1"/>
    <w:next w:val="a1"/>
    <w:link w:val="20"/>
    <w:qFormat/>
    <w:pPr>
      <w:keepNext/>
      <w:keepLines/>
      <w:numPr>
        <w:ilvl w:val="1"/>
        <w:numId w:val="1"/>
      </w:numPr>
      <w:spacing w:before="260" w:after="260" w:line="416" w:lineRule="auto"/>
      <w:outlineLvl w:val="1"/>
    </w:pPr>
    <w:rPr>
      <w:rFonts w:eastAsia="华文仿宋"/>
      <w:b/>
      <w:bCs/>
      <w:sz w:val="32"/>
      <w:szCs w:val="32"/>
    </w:rPr>
  </w:style>
  <w:style w:type="paragraph" w:styleId="3">
    <w:name w:val="heading 3"/>
    <w:basedOn w:val="a1"/>
    <w:next w:val="a1"/>
    <w:link w:val="30"/>
    <w:qFormat/>
    <w:pPr>
      <w:keepNext/>
      <w:keepLines/>
      <w:numPr>
        <w:ilvl w:val="2"/>
        <w:numId w:val="1"/>
      </w:numPr>
      <w:spacing w:before="260" w:after="260" w:line="416" w:lineRule="auto"/>
      <w:outlineLvl w:val="2"/>
    </w:pPr>
    <w:rPr>
      <w:rFonts w:eastAsia="华文仿宋"/>
      <w:b/>
      <w:bCs/>
      <w:sz w:val="32"/>
      <w:szCs w:val="32"/>
    </w:rPr>
  </w:style>
  <w:style w:type="paragraph" w:styleId="4">
    <w:name w:val="heading 4"/>
    <w:basedOn w:val="a1"/>
    <w:next w:val="a1"/>
    <w:link w:val="41"/>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1"/>
    <w:next w:val="a1"/>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1"/>
    <w:next w:val="a1"/>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1"/>
    <w:next w:val="a1"/>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ind w:leftChars="1200" w:left="2520"/>
    </w:pPr>
    <w:rPr>
      <w:rFonts w:asciiTheme="minorHAnsi" w:eastAsiaTheme="minorEastAsia" w:hAnsiTheme="minorHAnsi" w:cstheme="minorBidi"/>
      <w:szCs w:val="22"/>
    </w:rPr>
  </w:style>
  <w:style w:type="paragraph" w:styleId="a5">
    <w:name w:val="Normal Indent"/>
    <w:basedOn w:val="a1"/>
    <w:qFormat/>
    <w:pPr>
      <w:spacing w:after="80"/>
      <w:ind w:firstLine="510"/>
    </w:pPr>
    <w:rPr>
      <w:sz w:val="24"/>
    </w:rPr>
  </w:style>
  <w:style w:type="paragraph" w:styleId="a6">
    <w:name w:val="caption"/>
    <w:basedOn w:val="a1"/>
    <w:next w:val="a5"/>
    <w:qFormat/>
    <w:pPr>
      <w:spacing w:before="180" w:after="100"/>
    </w:pPr>
    <w:rPr>
      <w:rFonts w:ascii="Arial" w:eastAsia="黑体" w:hAnsi="Arial"/>
      <w:b/>
      <w:sz w:val="28"/>
    </w:rPr>
  </w:style>
  <w:style w:type="paragraph" w:styleId="a7">
    <w:name w:val="Document Map"/>
    <w:basedOn w:val="a1"/>
    <w:link w:val="a8"/>
    <w:semiHidden/>
    <w:qFormat/>
    <w:pPr>
      <w:shd w:val="clear" w:color="auto" w:fill="000080"/>
    </w:pPr>
  </w:style>
  <w:style w:type="paragraph" w:styleId="a9">
    <w:name w:val="annotation text"/>
    <w:basedOn w:val="a1"/>
    <w:link w:val="aa"/>
    <w:qFormat/>
    <w:pPr>
      <w:jc w:val="left"/>
    </w:pPr>
  </w:style>
  <w:style w:type="paragraph" w:styleId="ab">
    <w:name w:val="Body Text"/>
    <w:basedOn w:val="a1"/>
    <w:link w:val="ac"/>
    <w:qFormat/>
    <w:pPr>
      <w:spacing w:after="120"/>
    </w:pPr>
  </w:style>
  <w:style w:type="paragraph" w:styleId="ad">
    <w:name w:val="Body Text Indent"/>
    <w:basedOn w:val="a1"/>
    <w:link w:val="ae"/>
    <w:qFormat/>
    <w:pPr>
      <w:ind w:firstLine="795"/>
    </w:pPr>
    <w:rPr>
      <w:sz w:val="32"/>
    </w:rPr>
  </w:style>
  <w:style w:type="paragraph" w:styleId="TOC5">
    <w:name w:val="toc 5"/>
    <w:basedOn w:val="a1"/>
    <w:next w:val="a1"/>
    <w:uiPriority w:val="39"/>
    <w:unhideWhenUsed/>
    <w:qFormat/>
    <w:pPr>
      <w:ind w:leftChars="800" w:left="1680"/>
    </w:pPr>
    <w:rPr>
      <w:rFonts w:asciiTheme="minorHAnsi" w:eastAsiaTheme="minorEastAsia" w:hAnsiTheme="minorHAnsi" w:cstheme="minorBidi"/>
      <w:szCs w:val="22"/>
    </w:rPr>
  </w:style>
  <w:style w:type="paragraph" w:styleId="TOC3">
    <w:name w:val="toc 3"/>
    <w:basedOn w:val="a1"/>
    <w:next w:val="a1"/>
    <w:uiPriority w:val="39"/>
    <w:qFormat/>
    <w:pPr>
      <w:tabs>
        <w:tab w:val="left" w:pos="1155"/>
        <w:tab w:val="left" w:pos="1260"/>
        <w:tab w:val="left" w:pos="1418"/>
        <w:tab w:val="right" w:leader="dot" w:pos="8789"/>
      </w:tabs>
      <w:ind w:leftChars="400" w:left="840" w:rightChars="157" w:right="330"/>
    </w:pPr>
  </w:style>
  <w:style w:type="paragraph" w:styleId="af">
    <w:name w:val="Plain Text"/>
    <w:basedOn w:val="a1"/>
    <w:link w:val="af0"/>
    <w:qFormat/>
    <w:pPr>
      <w:overflowPunct w:val="0"/>
      <w:snapToGrid w:val="0"/>
      <w:spacing w:line="316" w:lineRule="auto"/>
    </w:pPr>
    <w:rPr>
      <w:rFonts w:ascii="宋体" w:hAnsi="Courier New" w:hint="eastAsia"/>
      <w:kern w:val="0"/>
    </w:rPr>
  </w:style>
  <w:style w:type="paragraph" w:styleId="TOC8">
    <w:name w:val="toc 8"/>
    <w:basedOn w:val="a1"/>
    <w:next w:val="a1"/>
    <w:uiPriority w:val="39"/>
    <w:unhideWhenUsed/>
    <w:qFormat/>
    <w:pPr>
      <w:ind w:leftChars="1400" w:left="2940"/>
    </w:pPr>
    <w:rPr>
      <w:rFonts w:asciiTheme="minorHAnsi" w:eastAsiaTheme="minorEastAsia" w:hAnsiTheme="minorHAnsi" w:cstheme="minorBidi"/>
      <w:szCs w:val="22"/>
    </w:rPr>
  </w:style>
  <w:style w:type="paragraph" w:styleId="af1">
    <w:name w:val="Date"/>
    <w:basedOn w:val="a1"/>
    <w:next w:val="a1"/>
    <w:link w:val="af2"/>
    <w:qFormat/>
    <w:rPr>
      <w:rFonts w:eastAsia="楷体"/>
      <w:sz w:val="32"/>
    </w:rPr>
  </w:style>
  <w:style w:type="paragraph" w:styleId="21">
    <w:name w:val="Body Text Indent 2"/>
    <w:basedOn w:val="a1"/>
    <w:link w:val="22"/>
    <w:qFormat/>
    <w:pPr>
      <w:ind w:left="105" w:firstLine="690"/>
    </w:pPr>
    <w:rPr>
      <w:sz w:val="32"/>
    </w:rPr>
  </w:style>
  <w:style w:type="paragraph" w:styleId="af3">
    <w:name w:val="Balloon Text"/>
    <w:basedOn w:val="a1"/>
    <w:link w:val="af4"/>
    <w:semiHidden/>
    <w:qFormat/>
    <w:rPr>
      <w:sz w:val="18"/>
      <w:szCs w:val="18"/>
    </w:rPr>
  </w:style>
  <w:style w:type="paragraph" w:styleId="af5">
    <w:name w:val="footer"/>
    <w:basedOn w:val="a1"/>
    <w:link w:val="af6"/>
    <w:uiPriority w:val="99"/>
    <w:unhideWhenUsed/>
    <w:qFormat/>
    <w:pPr>
      <w:tabs>
        <w:tab w:val="center" w:pos="4153"/>
        <w:tab w:val="right" w:pos="8306"/>
      </w:tabs>
      <w:snapToGrid w:val="0"/>
      <w:jc w:val="left"/>
    </w:pPr>
    <w:rPr>
      <w:sz w:val="18"/>
      <w:szCs w:val="18"/>
    </w:rPr>
  </w:style>
  <w:style w:type="paragraph" w:styleId="af7">
    <w:name w:val="header"/>
    <w:basedOn w:val="a1"/>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798"/>
      </w:tabs>
      <w:spacing w:before="120" w:afterLines="50" w:after="156" w:line="300" w:lineRule="auto"/>
      <w:jc w:val="left"/>
    </w:pPr>
    <w:rPr>
      <w:b/>
      <w:caps/>
      <w:sz w:val="20"/>
    </w:rPr>
  </w:style>
  <w:style w:type="paragraph" w:styleId="TOC4">
    <w:name w:val="toc 4"/>
    <w:basedOn w:val="a1"/>
    <w:next w:val="a1"/>
    <w:uiPriority w:val="39"/>
    <w:unhideWhenUsed/>
    <w:qFormat/>
    <w:pPr>
      <w:ind w:leftChars="600" w:left="1260"/>
    </w:pPr>
    <w:rPr>
      <w:rFonts w:asciiTheme="minorHAnsi" w:eastAsiaTheme="minorEastAsia" w:hAnsiTheme="minorHAnsi" w:cstheme="minorBidi"/>
      <w:szCs w:val="22"/>
    </w:rPr>
  </w:style>
  <w:style w:type="paragraph" w:styleId="af9">
    <w:name w:val="List"/>
    <w:basedOn w:val="a1"/>
    <w:uiPriority w:val="99"/>
    <w:unhideWhenUsed/>
    <w:qFormat/>
    <w:pPr>
      <w:widowControl/>
      <w:ind w:left="200" w:hangingChars="200" w:hanging="200"/>
      <w:contextualSpacing/>
      <w:jc w:val="left"/>
    </w:pPr>
    <w:rPr>
      <w:rFonts w:eastAsia="微软雅黑"/>
      <w:kern w:val="0"/>
      <w:szCs w:val="22"/>
      <w:lang w:eastAsia="en-US" w:bidi="en-US"/>
    </w:rPr>
  </w:style>
  <w:style w:type="paragraph" w:styleId="TOC6">
    <w:name w:val="toc 6"/>
    <w:basedOn w:val="a1"/>
    <w:next w:val="a1"/>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1"/>
    <w:link w:val="32"/>
    <w:qFormat/>
    <w:pPr>
      <w:adjustRightInd w:val="0"/>
      <w:spacing w:line="360" w:lineRule="auto"/>
      <w:ind w:left="960"/>
      <w:jc w:val="left"/>
      <w:textAlignment w:val="baseline"/>
    </w:pPr>
    <w:rPr>
      <w:rFonts w:eastAsia="楷体"/>
      <w:kern w:val="0"/>
      <w:sz w:val="24"/>
    </w:rPr>
  </w:style>
  <w:style w:type="paragraph" w:styleId="TOC2">
    <w:name w:val="toc 2"/>
    <w:basedOn w:val="a1"/>
    <w:next w:val="a1"/>
    <w:uiPriority w:val="39"/>
    <w:qFormat/>
    <w:pPr>
      <w:tabs>
        <w:tab w:val="left" w:pos="530"/>
        <w:tab w:val="right" w:leader="dot" w:pos="8820"/>
      </w:tabs>
      <w:spacing w:after="60" w:line="300" w:lineRule="auto"/>
      <w:ind w:left="278"/>
      <w:jc w:val="left"/>
    </w:pPr>
    <w:rPr>
      <w:smallCaps/>
      <w:sz w:val="20"/>
    </w:rPr>
  </w:style>
  <w:style w:type="paragraph" w:styleId="TOC9">
    <w:name w:val="toc 9"/>
    <w:basedOn w:val="a1"/>
    <w:next w:val="a1"/>
    <w:uiPriority w:val="39"/>
    <w:unhideWhenUsed/>
    <w:qFormat/>
    <w:pPr>
      <w:ind w:leftChars="1600" w:left="3360"/>
    </w:pPr>
    <w:rPr>
      <w:rFonts w:asciiTheme="minorHAnsi" w:eastAsiaTheme="minorEastAsia" w:hAnsiTheme="minorHAnsi" w:cstheme="minorBidi"/>
      <w:szCs w:val="22"/>
    </w:rPr>
  </w:style>
  <w:style w:type="paragraph" w:styleId="23">
    <w:name w:val="Body Text 2"/>
    <w:basedOn w:val="a1"/>
    <w:link w:val="24"/>
    <w:qFormat/>
    <w:pPr>
      <w:spacing w:after="120" w:line="480" w:lineRule="auto"/>
    </w:p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rPr>
  </w:style>
  <w:style w:type="paragraph" w:styleId="afa">
    <w:name w:val="Normal (Web)"/>
    <w:basedOn w:val="a1"/>
    <w:uiPriority w:val="99"/>
    <w:qFormat/>
    <w:pPr>
      <w:widowControl/>
      <w:spacing w:before="100" w:beforeAutospacing="1" w:after="100" w:afterAutospacing="1" w:line="360" w:lineRule="atLeast"/>
      <w:jc w:val="left"/>
    </w:pPr>
    <w:rPr>
      <w:rFonts w:ascii="Arial Unicode MS" w:eastAsia="Arial Unicode MS" w:hAnsi="Arial Unicode MS" w:cs="Arial Unicode MS"/>
      <w:kern w:val="0"/>
      <w:szCs w:val="21"/>
    </w:rPr>
  </w:style>
  <w:style w:type="paragraph" w:styleId="afb">
    <w:name w:val="annotation subject"/>
    <w:basedOn w:val="a9"/>
    <w:next w:val="a9"/>
    <w:link w:val="afc"/>
    <w:semiHidden/>
    <w:qFormat/>
    <w:rPr>
      <w:b/>
      <w:bCs/>
    </w:rPr>
  </w:style>
  <w:style w:type="paragraph" w:styleId="afd">
    <w:name w:val="Body Text First Indent"/>
    <w:basedOn w:val="ab"/>
    <w:link w:val="afe"/>
    <w:qFormat/>
    <w:pPr>
      <w:ind w:firstLineChars="100" w:firstLine="420"/>
    </w:pPr>
  </w:style>
  <w:style w:type="table" w:styleId="aff">
    <w:name w:val="Table Grid"/>
    <w:basedOn w:val="a3"/>
    <w:uiPriority w:val="39"/>
    <w:qFormat/>
    <w:pPr>
      <w:widowControl w:val="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2"/>
    <w:qFormat/>
  </w:style>
  <w:style w:type="character" w:styleId="aff1">
    <w:name w:val="FollowedHyperlink"/>
    <w:qFormat/>
    <w:rPr>
      <w:color w:val="800080"/>
      <w:u w:val="single"/>
    </w:rPr>
  </w:style>
  <w:style w:type="character" w:styleId="aff2">
    <w:name w:val="Emphasis"/>
    <w:basedOn w:val="a2"/>
    <w:uiPriority w:val="20"/>
    <w:qFormat/>
    <w:rPr>
      <w:i/>
      <w:iCs/>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customStyle="1" w:styleId="af8">
    <w:name w:val="页眉 字符"/>
    <w:basedOn w:val="a2"/>
    <w:link w:val="af7"/>
    <w:uiPriority w:val="99"/>
    <w:qFormat/>
    <w:rPr>
      <w:sz w:val="18"/>
      <w:szCs w:val="18"/>
    </w:rPr>
  </w:style>
  <w:style w:type="character" w:customStyle="1" w:styleId="af6">
    <w:name w:val="页脚 字符"/>
    <w:basedOn w:val="a2"/>
    <w:link w:val="af5"/>
    <w:uiPriority w:val="99"/>
    <w:qFormat/>
    <w:rPr>
      <w:sz w:val="18"/>
      <w:szCs w:val="18"/>
    </w:rPr>
  </w:style>
  <w:style w:type="character" w:customStyle="1" w:styleId="10">
    <w:name w:val="标题 1 字符"/>
    <w:basedOn w:val="a2"/>
    <w:link w:val="1"/>
    <w:qFormat/>
    <w:rPr>
      <w:rFonts w:eastAsia="华文仿宋"/>
      <w:b/>
      <w:kern w:val="44"/>
      <w:sz w:val="44"/>
      <w:szCs w:val="24"/>
    </w:rPr>
  </w:style>
  <w:style w:type="character" w:customStyle="1" w:styleId="20">
    <w:name w:val="标题 2 字符"/>
    <w:basedOn w:val="a2"/>
    <w:link w:val="2"/>
    <w:qFormat/>
    <w:rPr>
      <w:rFonts w:eastAsia="华文仿宋"/>
      <w:b/>
      <w:bCs/>
      <w:kern w:val="2"/>
      <w:sz w:val="32"/>
      <w:szCs w:val="32"/>
    </w:rPr>
  </w:style>
  <w:style w:type="character" w:customStyle="1" w:styleId="30">
    <w:name w:val="标题 3 字符"/>
    <w:basedOn w:val="a2"/>
    <w:link w:val="3"/>
    <w:qFormat/>
    <w:rPr>
      <w:rFonts w:eastAsia="华文仿宋"/>
      <w:b/>
      <w:bCs/>
      <w:kern w:val="2"/>
      <w:sz w:val="32"/>
      <w:szCs w:val="32"/>
    </w:rPr>
  </w:style>
  <w:style w:type="character" w:customStyle="1" w:styleId="41">
    <w:name w:val="标题 4 字符"/>
    <w:basedOn w:val="a2"/>
    <w:link w:val="4"/>
    <w:qFormat/>
    <w:rPr>
      <w:rFonts w:ascii="Arial" w:eastAsia="黑体" w:hAnsi="Arial"/>
      <w:b/>
      <w:bCs/>
      <w:kern w:val="2"/>
      <w:sz w:val="28"/>
      <w:szCs w:val="28"/>
    </w:rPr>
  </w:style>
  <w:style w:type="character" w:customStyle="1" w:styleId="50">
    <w:name w:val="标题 5 字符"/>
    <w:basedOn w:val="a2"/>
    <w:link w:val="5"/>
    <w:qFormat/>
    <w:rPr>
      <w:rFonts w:eastAsia="宋体"/>
      <w:b/>
      <w:bCs/>
      <w:kern w:val="2"/>
      <w:sz w:val="28"/>
      <w:szCs w:val="28"/>
    </w:rPr>
  </w:style>
  <w:style w:type="paragraph" w:customStyle="1" w:styleId="Char">
    <w:name w:val="Char"/>
    <w:basedOn w:val="a1"/>
    <w:qFormat/>
    <w:pPr>
      <w:tabs>
        <w:tab w:val="left" w:pos="360"/>
      </w:tabs>
      <w:ind w:left="360" w:hangingChars="200" w:hanging="360"/>
    </w:pPr>
    <w:rPr>
      <w:sz w:val="24"/>
      <w:szCs w:val="24"/>
    </w:rPr>
  </w:style>
  <w:style w:type="character" w:customStyle="1" w:styleId="32">
    <w:name w:val="正文文本缩进 3 字符"/>
    <w:basedOn w:val="a2"/>
    <w:link w:val="31"/>
    <w:qFormat/>
    <w:rPr>
      <w:rFonts w:ascii="Times New Roman" w:eastAsia="楷体" w:hAnsi="Times New Roman" w:cs="Times New Roman"/>
      <w:kern w:val="0"/>
      <w:sz w:val="24"/>
      <w:szCs w:val="20"/>
    </w:rPr>
  </w:style>
  <w:style w:type="character" w:customStyle="1" w:styleId="ae">
    <w:name w:val="正文文本缩进 字符"/>
    <w:basedOn w:val="a2"/>
    <w:link w:val="ad"/>
    <w:qFormat/>
    <w:rPr>
      <w:rFonts w:ascii="Times New Roman" w:eastAsia="宋体" w:hAnsi="Times New Roman" w:cs="Times New Roman"/>
      <w:sz w:val="32"/>
      <w:szCs w:val="20"/>
    </w:rPr>
  </w:style>
  <w:style w:type="character" w:customStyle="1" w:styleId="af2">
    <w:name w:val="日期 字符"/>
    <w:basedOn w:val="a2"/>
    <w:link w:val="af1"/>
    <w:qFormat/>
    <w:rPr>
      <w:rFonts w:ascii="Times New Roman" w:eastAsia="楷体" w:hAnsi="Times New Roman" w:cs="Times New Roman"/>
      <w:sz w:val="32"/>
      <w:szCs w:val="20"/>
    </w:rPr>
  </w:style>
  <w:style w:type="character" w:customStyle="1" w:styleId="22">
    <w:name w:val="正文文本缩进 2 字符"/>
    <w:basedOn w:val="a2"/>
    <w:link w:val="21"/>
    <w:qFormat/>
    <w:rPr>
      <w:rFonts w:ascii="Times New Roman" w:eastAsia="宋体" w:hAnsi="Times New Roman" w:cs="Times New Roman"/>
      <w:sz w:val="32"/>
      <w:szCs w:val="20"/>
    </w:rPr>
  </w:style>
  <w:style w:type="character" w:customStyle="1" w:styleId="ac">
    <w:name w:val="正文文本 字符"/>
    <w:basedOn w:val="a2"/>
    <w:link w:val="ab"/>
    <w:qFormat/>
    <w:rPr>
      <w:rFonts w:ascii="Times New Roman" w:eastAsia="宋体" w:hAnsi="Times New Roman" w:cs="Times New Roman"/>
      <w:szCs w:val="20"/>
    </w:rPr>
  </w:style>
  <w:style w:type="character" w:customStyle="1" w:styleId="af0">
    <w:name w:val="纯文本 字符"/>
    <w:basedOn w:val="a2"/>
    <w:link w:val="af"/>
    <w:qFormat/>
    <w:rPr>
      <w:rFonts w:ascii="宋体" w:eastAsia="宋体" w:hAnsi="Courier New" w:cs="Times New Roman"/>
      <w:kern w:val="0"/>
      <w:szCs w:val="20"/>
    </w:rPr>
  </w:style>
  <w:style w:type="character" w:customStyle="1" w:styleId="af4">
    <w:name w:val="批注框文本 字符"/>
    <w:basedOn w:val="a2"/>
    <w:link w:val="af3"/>
    <w:semiHidden/>
    <w:qFormat/>
    <w:rPr>
      <w:rFonts w:ascii="Times New Roman" w:eastAsia="宋体" w:hAnsi="Times New Roman" w:cs="Times New Roman"/>
      <w:sz w:val="18"/>
      <w:szCs w:val="18"/>
    </w:rPr>
  </w:style>
  <w:style w:type="character" w:customStyle="1" w:styleId="aa">
    <w:name w:val="批注文字 字符"/>
    <w:basedOn w:val="a2"/>
    <w:link w:val="a9"/>
    <w:qFormat/>
    <w:rPr>
      <w:rFonts w:ascii="Times New Roman" w:eastAsia="宋体" w:hAnsi="Times New Roman" w:cs="Times New Roman"/>
      <w:szCs w:val="20"/>
    </w:rPr>
  </w:style>
  <w:style w:type="character" w:customStyle="1" w:styleId="afc">
    <w:name w:val="批注主题 字符"/>
    <w:basedOn w:val="aa"/>
    <w:link w:val="afb"/>
    <w:semiHidden/>
    <w:qFormat/>
    <w:rPr>
      <w:rFonts w:ascii="Times New Roman" w:eastAsia="宋体" w:hAnsi="Times New Roman" w:cs="Times New Roman"/>
      <w:b/>
      <w:bCs/>
      <w:szCs w:val="20"/>
    </w:rPr>
  </w:style>
  <w:style w:type="paragraph" w:customStyle="1" w:styleId="aff5">
    <w:name w:val="目录"/>
    <w:basedOn w:val="a1"/>
    <w:next w:val="a5"/>
    <w:qFormat/>
    <w:pPr>
      <w:spacing w:before="480" w:after="720" w:line="480" w:lineRule="auto"/>
      <w:jc w:val="center"/>
    </w:pPr>
    <w:rPr>
      <w:rFonts w:ascii="Arial" w:eastAsia="黑体" w:hAnsi="Arial"/>
      <w:b/>
      <w:sz w:val="30"/>
    </w:rPr>
  </w:style>
  <w:style w:type="paragraph" w:customStyle="1" w:styleId="25">
    <w:name w:val="2"/>
    <w:basedOn w:val="a1"/>
    <w:next w:val="a5"/>
    <w:qFormat/>
    <w:pPr>
      <w:spacing w:before="480" w:after="840" w:line="480" w:lineRule="auto"/>
      <w:jc w:val="center"/>
    </w:pPr>
    <w:rPr>
      <w:rFonts w:ascii="Arial" w:eastAsia="黑体" w:hAnsi="Arial"/>
      <w:b/>
      <w:kern w:val="28"/>
      <w:sz w:val="36"/>
    </w:rPr>
  </w:style>
  <w:style w:type="paragraph" w:customStyle="1" w:styleId="11">
    <w:name w:val="1"/>
    <w:basedOn w:val="a1"/>
    <w:next w:val="a5"/>
    <w:qFormat/>
    <w:pPr>
      <w:spacing w:before="480" w:after="840" w:line="480" w:lineRule="auto"/>
      <w:jc w:val="center"/>
    </w:pPr>
    <w:rPr>
      <w:rFonts w:ascii="Arial" w:eastAsia="黑体" w:hAnsi="Arial"/>
      <w:b/>
      <w:kern w:val="28"/>
      <w:sz w:val="36"/>
    </w:rPr>
  </w:style>
  <w:style w:type="character" w:customStyle="1" w:styleId="a8">
    <w:name w:val="文档结构图 字符"/>
    <w:basedOn w:val="a2"/>
    <w:link w:val="a7"/>
    <w:semiHidden/>
    <w:qFormat/>
    <w:rPr>
      <w:rFonts w:ascii="Times New Roman" w:eastAsia="宋体" w:hAnsi="Times New Roman" w:cs="Times New Roman"/>
      <w:szCs w:val="20"/>
      <w:shd w:val="clear" w:color="auto" w:fill="000080"/>
    </w:rPr>
  </w:style>
  <w:style w:type="paragraph" w:customStyle="1" w:styleId="33">
    <w:name w:val="3"/>
    <w:basedOn w:val="a1"/>
    <w:next w:val="a5"/>
    <w:qFormat/>
    <w:pPr>
      <w:spacing w:after="80" w:line="360" w:lineRule="auto"/>
      <w:ind w:firstLine="510"/>
    </w:pPr>
    <w:rPr>
      <w:sz w:val="24"/>
    </w:rPr>
  </w:style>
  <w:style w:type="character" w:customStyle="1" w:styleId="font1">
    <w:name w:val="font1"/>
    <w:qFormat/>
    <w:rPr>
      <w:color w:val="000000"/>
      <w:sz w:val="18"/>
      <w:szCs w:val="18"/>
    </w:rPr>
  </w:style>
  <w:style w:type="character" w:customStyle="1" w:styleId="parahead1">
    <w:name w:val="parahead1"/>
    <w:basedOn w:val="a2"/>
    <w:qFormat/>
  </w:style>
  <w:style w:type="character" w:customStyle="1" w:styleId="24">
    <w:name w:val="正文文本 2 字符"/>
    <w:basedOn w:val="a2"/>
    <w:link w:val="23"/>
    <w:qFormat/>
    <w:rPr>
      <w:rFonts w:ascii="Times New Roman" w:eastAsia="宋体" w:hAnsi="Times New Roman" w:cs="Times New Roman"/>
      <w:szCs w:val="20"/>
    </w:rPr>
  </w:style>
  <w:style w:type="character" w:customStyle="1" w:styleId="HTML0">
    <w:name w:val="HTML 预设格式 字符"/>
    <w:basedOn w:val="a2"/>
    <w:link w:val="HTML"/>
    <w:qFormat/>
    <w:rPr>
      <w:rFonts w:ascii="黑体" w:eastAsia="黑体" w:hAnsi="Courier New" w:cs="Times New Roman"/>
      <w:kern w:val="0"/>
      <w:sz w:val="20"/>
      <w:szCs w:val="20"/>
    </w:rPr>
  </w:style>
  <w:style w:type="paragraph" w:customStyle="1" w:styleId="001">
    <w:name w:val="001"/>
    <w:basedOn w:val="a1"/>
    <w:qFormat/>
    <w:pPr>
      <w:adjustRightInd w:val="0"/>
      <w:spacing w:line="480" w:lineRule="atLeast"/>
      <w:ind w:leftChars="228" w:left="839" w:hangingChars="150" w:hanging="360"/>
    </w:pPr>
    <w:rPr>
      <w:rFonts w:ascii="仿宋_GB2312" w:eastAsia="仿宋_GB2312" w:hAnsi="宋体"/>
      <w:color w:val="000000"/>
      <w:sz w:val="24"/>
      <w:szCs w:val="24"/>
    </w:rPr>
  </w:style>
  <w:style w:type="paragraph" w:customStyle="1" w:styleId="002">
    <w:name w:val="002"/>
    <w:basedOn w:val="a1"/>
    <w:qFormat/>
    <w:pPr>
      <w:spacing w:line="360" w:lineRule="auto"/>
      <w:ind w:leftChars="228" w:left="479" w:firstLineChars="200" w:firstLine="480"/>
    </w:pPr>
    <w:rPr>
      <w:rFonts w:ascii="仿宋_GB2312" w:eastAsia="仿宋_GB2312" w:hAnsi="宋体"/>
      <w:color w:val="000000"/>
      <w:sz w:val="24"/>
      <w:szCs w:val="24"/>
    </w:rPr>
  </w:style>
  <w:style w:type="paragraph" w:customStyle="1" w:styleId="005">
    <w:name w:val="005"/>
    <w:basedOn w:val="a1"/>
    <w:qFormat/>
    <w:pPr>
      <w:spacing w:after="120" w:line="500" w:lineRule="atLeast"/>
      <w:ind w:firstLineChars="200" w:firstLine="480"/>
    </w:pPr>
    <w:rPr>
      <w:rFonts w:ascii="仿宋_GB2312" w:eastAsia="仿宋_GB2312"/>
      <w:sz w:val="24"/>
      <w:szCs w:val="24"/>
    </w:rPr>
  </w:style>
  <w:style w:type="paragraph" w:customStyle="1" w:styleId="42">
    <w:name w:val="正文4号字"/>
    <w:basedOn w:val="a1"/>
    <w:qFormat/>
    <w:pPr>
      <w:widowControl/>
      <w:spacing w:before="156" w:after="156" w:line="360" w:lineRule="auto"/>
      <w:ind w:firstLine="480"/>
      <w:jc w:val="left"/>
    </w:pPr>
    <w:rPr>
      <w:rFonts w:ascii="宋体" w:hAnsi="宋体"/>
      <w:bCs/>
      <w:kern w:val="0"/>
      <w:sz w:val="24"/>
      <w:szCs w:val="24"/>
    </w:rPr>
  </w:style>
  <w:style w:type="paragraph" w:customStyle="1" w:styleId="074">
    <w:name w:val="样式 首行缩进:  0.74 厘米"/>
    <w:basedOn w:val="a1"/>
    <w:qFormat/>
    <w:pPr>
      <w:spacing w:line="360" w:lineRule="auto"/>
      <w:ind w:firstLine="420"/>
    </w:pPr>
    <w:rPr>
      <w:sz w:val="24"/>
    </w:rPr>
  </w:style>
  <w:style w:type="paragraph" w:customStyle="1" w:styleId="074074">
    <w:name w:val="样式 小四 左侧:  0.74 厘米 首行缩进:  0.74 厘米"/>
    <w:basedOn w:val="a1"/>
    <w:qFormat/>
    <w:pPr>
      <w:snapToGrid w:val="0"/>
      <w:spacing w:before="60" w:after="60" w:line="360" w:lineRule="auto"/>
      <w:ind w:firstLine="420"/>
    </w:pPr>
    <w:rPr>
      <w:sz w:val="24"/>
    </w:rPr>
  </w:style>
  <w:style w:type="paragraph" w:customStyle="1" w:styleId="aff6">
    <w:name w:val="正文常用"/>
    <w:basedOn w:val="a1"/>
    <w:qFormat/>
    <w:pPr>
      <w:spacing w:line="460" w:lineRule="exact"/>
      <w:ind w:left="2" w:firstLineChars="170" w:firstLine="408"/>
    </w:pPr>
    <w:rPr>
      <w:sz w:val="24"/>
      <w:szCs w:val="24"/>
    </w:rPr>
  </w:style>
  <w:style w:type="paragraph" w:customStyle="1" w:styleId="CSS1Char">
    <w:name w:val="CSS1级正文 Char"/>
    <w:basedOn w:val="ab"/>
    <w:qFormat/>
    <w:pPr>
      <w:adjustRightInd w:val="0"/>
      <w:snapToGrid w:val="0"/>
      <w:spacing w:after="0" w:line="360" w:lineRule="auto"/>
      <w:ind w:firstLine="480"/>
    </w:pPr>
    <w:rPr>
      <w:sz w:val="24"/>
      <w:szCs w:val="24"/>
    </w:rPr>
  </w:style>
  <w:style w:type="paragraph" w:customStyle="1" w:styleId="xl23">
    <w:name w:val="xl23"/>
    <w:basedOn w:val="a1"/>
    <w:qFormat/>
    <w:pPr>
      <w:widowControl/>
      <w:spacing w:before="100" w:beforeAutospacing="1" w:after="100" w:afterAutospacing="1" w:line="360" w:lineRule="auto"/>
      <w:textAlignment w:val="top"/>
    </w:pPr>
    <w:rPr>
      <w:kern w:val="0"/>
      <w:sz w:val="24"/>
      <w:szCs w:val="24"/>
    </w:rPr>
  </w:style>
  <w:style w:type="paragraph" w:customStyle="1" w:styleId="aff7">
    <w:name w:val="小节标题"/>
    <w:basedOn w:val="a1"/>
    <w:qFormat/>
    <w:pPr>
      <w:autoSpaceDE w:val="0"/>
      <w:autoSpaceDN w:val="0"/>
      <w:adjustRightInd w:val="0"/>
      <w:spacing w:before="175" w:after="102" w:line="351" w:lineRule="atLeast"/>
    </w:pPr>
    <w:rPr>
      <w:color w:val="000000"/>
      <w:kern w:val="0"/>
      <w:szCs w:val="21"/>
    </w:rPr>
  </w:style>
  <w:style w:type="paragraph" w:customStyle="1" w:styleId="22h222Heading2HiddenHead">
    <w:name w:val="样式 标题 2市检方案标题2第一层条h22章标题节标题第一章 标题 2Heading 2 HiddenHead..."/>
    <w:basedOn w:val="2"/>
    <w:qFormat/>
    <w:pPr>
      <w:numPr>
        <w:numId w:val="2"/>
      </w:numPr>
      <w:tabs>
        <w:tab w:val="left" w:pos="720"/>
      </w:tabs>
      <w:spacing w:before="0" w:afterLines="50" w:after="156" w:line="360" w:lineRule="auto"/>
      <w:jc w:val="left"/>
    </w:pPr>
    <w:rPr>
      <w:rFonts w:cs="宋体"/>
      <w:b w:val="0"/>
      <w:bCs w:val="0"/>
    </w:rPr>
  </w:style>
  <w:style w:type="paragraph" w:customStyle="1" w:styleId="a0">
    <w:name w:val="缺省文本"/>
    <w:basedOn w:val="a1"/>
    <w:qFormat/>
    <w:pPr>
      <w:widowControl/>
      <w:numPr>
        <w:numId w:val="3"/>
      </w:numPr>
      <w:overflowPunct w:val="0"/>
      <w:autoSpaceDE w:val="0"/>
      <w:autoSpaceDN w:val="0"/>
      <w:adjustRightInd w:val="0"/>
      <w:snapToGrid w:val="0"/>
      <w:spacing w:line="360" w:lineRule="auto"/>
      <w:textAlignment w:val="baseline"/>
    </w:pPr>
    <w:rPr>
      <w:kern w:val="0"/>
      <w:sz w:val="24"/>
    </w:rPr>
  </w:style>
  <w:style w:type="paragraph" w:customStyle="1" w:styleId="aff8">
    <w:name w:val="可研报告正文"/>
    <w:basedOn w:val="ad"/>
    <w:qFormat/>
    <w:pPr>
      <w:suppressAutoHyphens/>
      <w:spacing w:line="360" w:lineRule="auto"/>
      <w:ind w:firstLine="177"/>
    </w:pPr>
    <w:rPr>
      <w:rFonts w:ascii="仿宋_GB2312" w:eastAsia="仿宋_GB2312" w:hAnsi="仿宋_GB2312"/>
      <w:kern w:val="1"/>
      <w:sz w:val="28"/>
      <w:szCs w:val="24"/>
      <w:lang w:eastAsia="ar-SA"/>
    </w:rPr>
  </w:style>
  <w:style w:type="paragraph" w:customStyle="1" w:styleId="CharCharCharChar">
    <w:name w:val="Char Char Char Char"/>
    <w:basedOn w:val="a1"/>
    <w:qFormat/>
    <w:pPr>
      <w:tabs>
        <w:tab w:val="left" w:pos="360"/>
      </w:tabs>
    </w:pPr>
    <w:rPr>
      <w:sz w:val="24"/>
      <w:szCs w:val="24"/>
    </w:rPr>
  </w:style>
  <w:style w:type="paragraph" w:customStyle="1" w:styleId="aff9">
    <w:name w:val="中文段落"/>
    <w:basedOn w:val="a1"/>
    <w:qFormat/>
    <w:pPr>
      <w:spacing w:before="156"/>
      <w:ind w:firstLine="480"/>
    </w:pPr>
  </w:style>
  <w:style w:type="paragraph" w:customStyle="1" w:styleId="12">
    <w:name w:val="列表段落1"/>
    <w:basedOn w:val="a1"/>
    <w:link w:val="Char0"/>
    <w:uiPriority w:val="34"/>
    <w:qFormat/>
    <w:pPr>
      <w:ind w:firstLineChars="200" w:firstLine="420"/>
    </w:pPr>
  </w:style>
  <w:style w:type="paragraph" w:customStyle="1" w:styleId="13">
    <w:name w:val="样式1"/>
    <w:basedOn w:val="afd"/>
    <w:qFormat/>
    <w:pPr>
      <w:tabs>
        <w:tab w:val="left" w:pos="720"/>
      </w:tabs>
      <w:spacing w:line="360" w:lineRule="auto"/>
      <w:ind w:left="720" w:firstLineChars="0" w:firstLine="0"/>
    </w:pPr>
    <w:rPr>
      <w:color w:val="000000"/>
      <w:sz w:val="24"/>
      <w:szCs w:val="24"/>
    </w:rPr>
  </w:style>
  <w:style w:type="character" w:customStyle="1" w:styleId="afe">
    <w:name w:val="正文文本首行缩进 字符"/>
    <w:basedOn w:val="ac"/>
    <w:link w:val="afd"/>
    <w:qFormat/>
    <w:rPr>
      <w:rFonts w:ascii="Times New Roman" w:eastAsia="宋体" w:hAnsi="Times New Roman" w:cs="Times New Roman"/>
      <w:szCs w:val="20"/>
    </w:rPr>
  </w:style>
  <w:style w:type="paragraph" w:customStyle="1" w:styleId="40">
    <w:name w:val="样式4"/>
    <w:basedOn w:val="1"/>
    <w:qFormat/>
    <w:pPr>
      <w:numPr>
        <w:numId w:val="4"/>
      </w:numPr>
      <w:spacing w:before="120" w:after="120" w:line="300" w:lineRule="auto"/>
      <w:outlineLvl w:val="1"/>
    </w:pPr>
    <w:rPr>
      <w:rFonts w:ascii="宋体" w:hAnsi="宋体"/>
      <w:bCs/>
      <w:sz w:val="30"/>
      <w:szCs w:val="30"/>
    </w:rPr>
  </w:style>
  <w:style w:type="paragraph" w:customStyle="1" w:styleId="a">
    <w:name w:val="黑点"/>
    <w:basedOn w:val="a1"/>
    <w:qFormat/>
    <w:pPr>
      <w:widowControl/>
      <w:numPr>
        <w:numId w:val="5"/>
      </w:numPr>
      <w:spacing w:line="360" w:lineRule="auto"/>
      <w:jc w:val="left"/>
    </w:pPr>
    <w:rPr>
      <w:rFonts w:ascii="Arial" w:hAnsi="Arial"/>
      <w:color w:val="000000"/>
      <w:kern w:val="0"/>
      <w:sz w:val="28"/>
      <w:szCs w:val="28"/>
      <w:lang w:val="en-GB"/>
    </w:rPr>
  </w:style>
  <w:style w:type="character" w:customStyle="1" w:styleId="Char0">
    <w:name w:val="列出段落 Char"/>
    <w:basedOn w:val="a2"/>
    <w:link w:val="12"/>
    <w:uiPriority w:val="34"/>
    <w:qFormat/>
    <w:rPr>
      <w:rFonts w:ascii="Times New Roman" w:eastAsia="宋体" w:hAnsi="Times New Roman" w:cs="Times New Roman"/>
      <w:szCs w:val="20"/>
    </w:rPr>
  </w:style>
  <w:style w:type="paragraph" w:customStyle="1" w:styleId="TOC10">
    <w:name w:val="TOC 标题1"/>
    <w:basedOn w:val="1"/>
    <w:next w:val="a1"/>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Char1">
    <w:name w:val="_正文段落 Char"/>
    <w:link w:val="affa"/>
    <w:qFormat/>
    <w:rPr>
      <w:rFonts w:eastAsia="华文仿宋"/>
      <w:color w:val="000000"/>
      <w:kern w:val="2"/>
      <w:sz w:val="24"/>
      <w:szCs w:val="24"/>
    </w:rPr>
  </w:style>
  <w:style w:type="paragraph" w:customStyle="1" w:styleId="affa">
    <w:name w:val="_正文段落"/>
    <w:basedOn w:val="a1"/>
    <w:link w:val="Char1"/>
    <w:qFormat/>
    <w:pPr>
      <w:spacing w:beforeLines="15" w:before="36" w:afterLines="15" w:after="36" w:line="360" w:lineRule="auto"/>
      <w:ind w:firstLineChars="200" w:firstLine="480"/>
    </w:pPr>
    <w:rPr>
      <w:rFonts w:eastAsia="华文仿宋"/>
      <w:color w:val="000000"/>
      <w:sz w:val="24"/>
      <w:szCs w:val="24"/>
    </w:rPr>
  </w:style>
  <w:style w:type="paragraph" w:styleId="affb">
    <w:name w:val="List Paragraph"/>
    <w:basedOn w:val="a1"/>
    <w:link w:val="affc"/>
    <w:uiPriority w:val="99"/>
    <w:qFormat/>
    <w:pPr>
      <w:ind w:firstLineChars="200" w:firstLine="420"/>
    </w:pPr>
  </w:style>
  <w:style w:type="character" w:customStyle="1" w:styleId="60">
    <w:name w:val="标题 6 字符"/>
    <w:basedOn w:val="a2"/>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2"/>
    <w:link w:val="7"/>
    <w:uiPriority w:val="9"/>
    <w:semiHidden/>
    <w:qFormat/>
    <w:rPr>
      <w:rFonts w:eastAsia="宋体"/>
      <w:b/>
      <w:bCs/>
      <w:kern w:val="2"/>
      <w:sz w:val="24"/>
      <w:szCs w:val="24"/>
    </w:rPr>
  </w:style>
  <w:style w:type="character" w:customStyle="1" w:styleId="80">
    <w:name w:val="标题 8 字符"/>
    <w:basedOn w:val="a2"/>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2"/>
    <w:link w:val="9"/>
    <w:uiPriority w:val="9"/>
    <w:semiHidden/>
    <w:qFormat/>
    <w:rPr>
      <w:rFonts w:asciiTheme="majorHAnsi" w:eastAsiaTheme="majorEastAsia" w:hAnsiTheme="majorHAnsi" w:cstheme="majorBidi"/>
      <w:kern w:val="2"/>
      <w:sz w:val="21"/>
      <w:szCs w:val="21"/>
    </w:rPr>
  </w:style>
  <w:style w:type="table" w:customStyle="1" w:styleId="TableNormal">
    <w:name w:val="Table Normal"/>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Q4">
    <w:name w:val="Q4"/>
    <w:basedOn w:val="4"/>
    <w:next w:val="a1"/>
    <w:qFormat/>
    <w:pPr>
      <w:numPr>
        <w:numId w:val="6"/>
      </w:numPr>
      <w:tabs>
        <w:tab w:val="left" w:pos="360"/>
        <w:tab w:val="left" w:pos="2160"/>
      </w:tabs>
      <w:spacing w:before="0" w:after="0" w:line="360" w:lineRule="auto"/>
      <w:ind w:left="0" w:firstLine="0"/>
    </w:pPr>
    <w:rPr>
      <w:rFonts w:ascii="宋体" w:eastAsia="宋体" w:hAnsi="Cambria" w:cs="黑体"/>
      <w:bCs w:val="0"/>
      <w:lang w:val="zh-CN"/>
    </w:rPr>
  </w:style>
  <w:style w:type="paragraph" w:customStyle="1" w:styleId="Q5">
    <w:name w:val="Q5"/>
    <w:basedOn w:val="5"/>
    <w:next w:val="a1"/>
    <w:qFormat/>
    <w:pPr>
      <w:numPr>
        <w:numId w:val="6"/>
      </w:numPr>
      <w:tabs>
        <w:tab w:val="left" w:pos="360"/>
        <w:tab w:val="left" w:pos="2880"/>
      </w:tabs>
      <w:spacing w:before="0" w:after="0" w:line="360" w:lineRule="auto"/>
      <w:ind w:left="0" w:firstLine="0"/>
    </w:pPr>
    <w:rPr>
      <w:rFonts w:ascii="宋体" w:hAnsi="宋体"/>
      <w:bCs w:val="0"/>
      <w:sz w:val="24"/>
      <w:lang w:val="zh-CN"/>
    </w:rPr>
  </w:style>
  <w:style w:type="paragraph" w:customStyle="1" w:styleId="Q1">
    <w:name w:val="Q1"/>
    <w:basedOn w:val="1"/>
    <w:next w:val="afd"/>
    <w:qFormat/>
    <w:pPr>
      <w:numPr>
        <w:numId w:val="6"/>
      </w:numPr>
      <w:tabs>
        <w:tab w:val="left" w:pos="0"/>
        <w:tab w:val="left" w:pos="360"/>
      </w:tabs>
      <w:spacing w:before="0" w:after="0" w:line="360" w:lineRule="auto"/>
      <w:ind w:leftChars="200" w:left="200" w:rightChars="100" w:right="100" w:firstLine="0"/>
      <w:jc w:val="left"/>
    </w:pPr>
    <w:rPr>
      <w:rFonts w:ascii="宋体" w:hAnsi="宋体"/>
      <w:bCs/>
      <w:sz w:val="36"/>
      <w:szCs w:val="44"/>
      <w:lang w:val="zh-CN"/>
    </w:rPr>
  </w:style>
  <w:style w:type="paragraph" w:customStyle="1" w:styleId="Q2">
    <w:name w:val="Q2"/>
    <w:basedOn w:val="2"/>
    <w:next w:val="a1"/>
    <w:qFormat/>
    <w:pPr>
      <w:widowControl/>
      <w:numPr>
        <w:numId w:val="6"/>
      </w:numPr>
      <w:tabs>
        <w:tab w:val="left" w:pos="360"/>
        <w:tab w:val="left" w:pos="720"/>
      </w:tabs>
      <w:spacing w:before="0" w:after="0" w:line="360" w:lineRule="auto"/>
      <w:ind w:left="57" w:rightChars="100" w:right="100" w:hanging="57"/>
      <w:jc w:val="left"/>
    </w:pPr>
    <w:rPr>
      <w:rFonts w:ascii="宋体" w:eastAsia="宋体" w:hAnsi="宋体" w:cs="宋体"/>
      <w:bCs w:val="0"/>
      <w:szCs w:val="25"/>
      <w:lang w:val="zh-CN"/>
    </w:rPr>
  </w:style>
  <w:style w:type="paragraph" w:customStyle="1" w:styleId="Q3">
    <w:name w:val="Q3"/>
    <w:basedOn w:val="3"/>
    <w:next w:val="a1"/>
    <w:qFormat/>
    <w:pPr>
      <w:widowControl/>
      <w:numPr>
        <w:numId w:val="6"/>
      </w:numPr>
      <w:tabs>
        <w:tab w:val="left" w:pos="360"/>
        <w:tab w:val="left" w:pos="1440"/>
      </w:tabs>
      <w:spacing w:before="0" w:after="0" w:line="360" w:lineRule="auto"/>
      <w:ind w:left="0" w:rightChars="100" w:right="100" w:firstLine="0"/>
      <w:jc w:val="left"/>
    </w:pPr>
    <w:rPr>
      <w:rFonts w:ascii="宋体" w:hAnsi="宋体" w:cs="黑体"/>
      <w:bCs w:val="0"/>
      <w:sz w:val="30"/>
      <w:szCs w:val="25"/>
      <w:lang w:val="zh-CN"/>
    </w:rPr>
  </w:style>
  <w:style w:type="paragraph" w:customStyle="1" w:styleId="NormalIndental">
    <w:name w:val="Normal Indental"/>
    <w:basedOn w:val="a1"/>
    <w:qFormat/>
    <w:pPr>
      <w:widowControl/>
      <w:overflowPunct w:val="0"/>
      <w:autoSpaceDE w:val="0"/>
      <w:autoSpaceDN w:val="0"/>
      <w:adjustRightInd w:val="0"/>
      <w:spacing w:after="240" w:line="360" w:lineRule="auto"/>
      <w:ind w:firstLineChars="200" w:firstLine="520"/>
    </w:pPr>
    <w:rPr>
      <w:rFonts w:ascii="Arial Narrow" w:eastAsia="楷体_GB2312" w:hAnsi="Arial Narrow"/>
      <w:spacing w:val="10"/>
      <w:kern w:val="0"/>
      <w:sz w:val="24"/>
    </w:rPr>
  </w:style>
  <w:style w:type="paragraph" w:customStyle="1" w:styleId="affd">
    <w:name w:val="正文一级小标题"/>
    <w:basedOn w:val="a1"/>
    <w:next w:val="affb"/>
    <w:uiPriority w:val="34"/>
    <w:qFormat/>
    <w:pPr>
      <w:ind w:firstLineChars="200" w:firstLine="420"/>
    </w:pPr>
    <w:rPr>
      <w:kern w:val="0"/>
      <w:sz w:val="20"/>
      <w:lang w:val="zh-CN"/>
    </w:rPr>
  </w:style>
  <w:style w:type="paragraph" w:customStyle="1" w:styleId="affe">
    <w:name w:val="供需实验室报告正文"/>
    <w:basedOn w:val="a1"/>
    <w:link w:val="Char2"/>
    <w:pPr>
      <w:spacing w:line="360" w:lineRule="auto"/>
      <w:ind w:firstLineChars="177" w:firstLine="425"/>
      <w:jc w:val="left"/>
    </w:pPr>
    <w:rPr>
      <w:rFonts w:ascii="仿宋_GB2312" w:eastAsia="仿宋_GB2312" w:hAnsi="宋体"/>
      <w:sz w:val="28"/>
      <w:szCs w:val="28"/>
      <w:lang w:val="zh-CN"/>
    </w:rPr>
  </w:style>
  <w:style w:type="character" w:customStyle="1" w:styleId="afff">
    <w:name w:val="重点字体"/>
    <w:rPr>
      <w:rFonts w:ascii="Times New Roman" w:eastAsia="黑体" w:hAnsi="Times New Roman"/>
      <w:b/>
    </w:rPr>
  </w:style>
  <w:style w:type="paragraph" w:customStyle="1" w:styleId="afff0">
    <w:name w:val="供需实验室正文项目"/>
    <w:basedOn w:val="affe"/>
  </w:style>
  <w:style w:type="character" w:customStyle="1" w:styleId="Char2">
    <w:name w:val="供需实验室报告正文 Char"/>
    <w:link w:val="affe"/>
    <w:rPr>
      <w:rFonts w:ascii="仿宋_GB2312" w:eastAsia="仿宋_GB2312" w:hAnsi="宋体"/>
      <w:kern w:val="2"/>
      <w:sz w:val="28"/>
      <w:szCs w:val="28"/>
      <w:lang w:val="zh-CN" w:eastAsia="zh-CN"/>
    </w:rPr>
  </w:style>
  <w:style w:type="paragraph" w:customStyle="1" w:styleId="Style113">
    <w:name w:val="_Style 113"/>
    <w:basedOn w:val="a1"/>
    <w:next w:val="affb"/>
    <w:uiPriority w:val="34"/>
    <w:qFormat/>
    <w:pPr>
      <w:ind w:firstLineChars="200" w:firstLine="420"/>
    </w:pPr>
    <w:rPr>
      <w:kern w:val="0"/>
      <w:sz w:val="20"/>
      <w:lang w:val="zh-CN"/>
    </w:rPr>
  </w:style>
  <w:style w:type="character" w:customStyle="1" w:styleId="14">
    <w:name w:val="未处理的提及1"/>
    <w:basedOn w:val="a2"/>
    <w:uiPriority w:val="99"/>
    <w:semiHidden/>
    <w:unhideWhenUsed/>
    <w:rPr>
      <w:color w:val="605E5C"/>
      <w:shd w:val="clear" w:color="auto" w:fill="E1DFDD"/>
    </w:rPr>
  </w:style>
  <w:style w:type="character" w:customStyle="1" w:styleId="affc">
    <w:name w:val="列表段落 字符"/>
    <w:basedOn w:val="a2"/>
    <w:link w:val="affb"/>
    <w:uiPriority w:val="34"/>
    <w:qFormat/>
    <w:rPr>
      <w:rFonts w:eastAsia="宋体"/>
      <w:kern w:val="2"/>
      <w:sz w:val="21"/>
    </w:rPr>
  </w:style>
  <w:style w:type="paragraph" w:customStyle="1" w:styleId="Style116">
    <w:name w:val="_Style 116"/>
    <w:basedOn w:val="a1"/>
    <w:next w:val="affb"/>
    <w:uiPriority w:val="34"/>
    <w:qFormat/>
    <w:pPr>
      <w:ind w:firstLineChars="200" w:firstLine="420"/>
    </w:pPr>
    <w:rPr>
      <w:kern w:val="0"/>
      <w:sz w:val="20"/>
      <w:lang w:val="zh-CN"/>
    </w:rPr>
  </w:style>
  <w:style w:type="character" w:styleId="afff1">
    <w:name w:val="Unresolved Mention"/>
    <w:basedOn w:val="a2"/>
    <w:uiPriority w:val="99"/>
    <w:semiHidden/>
    <w:unhideWhenUsed/>
    <w:rsid w:val="00B8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risun.com:9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0ACB3-6E94-4A79-B454-7C77E71D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2798</Words>
  <Characters>15951</Characters>
  <Application>Microsoft Office Word</Application>
  <DocSecurity>0</DocSecurity>
  <Lines>132</Lines>
  <Paragraphs>37</Paragraphs>
  <ScaleCrop>false</ScaleCrop>
  <Company>MS</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王飞</dc:creator>
  <cp:lastModifiedBy>kangyanKAYA@outlook.com</cp:lastModifiedBy>
  <cp:revision>2</cp:revision>
  <cp:lastPrinted>2013-12-13T21:44:00Z</cp:lastPrinted>
  <dcterms:created xsi:type="dcterms:W3CDTF">2021-07-19T06:08:00Z</dcterms:created>
  <dcterms:modified xsi:type="dcterms:W3CDTF">2021-07-19T06:08:00Z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